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087E" w:rsidP="0042087E" w:rsidRDefault="0042087E" w14:paraId="41E24133" w14:textId="46AF12AB">
      <w:pPr>
        <w:ind w:left="-851"/>
      </w:pPr>
    </w:p>
    <w:p w:rsidR="00F05F67" w:rsidP="0042087E" w:rsidRDefault="00F05F67" w14:paraId="456C035C" w14:textId="5BC9C712">
      <w:pPr>
        <w:ind w:left="-851"/>
      </w:pPr>
    </w:p>
    <w:p w:rsidR="00F05F67" w:rsidP="0042087E" w:rsidRDefault="00F05F67" w14:paraId="66E6F7E5" w14:textId="45C0FDC8">
      <w:pPr>
        <w:ind w:left="-851"/>
      </w:pPr>
    </w:p>
    <w:p w:rsidR="00F05F67" w:rsidP="00F05F67" w:rsidRDefault="00F05F67" w14:paraId="17D4C996" w14:textId="5946307E">
      <w:bookmarkStart w:name="_GoBack" w:id="0"/>
      <w:bookmarkEnd w:id="0"/>
    </w:p>
    <w:p w:rsidRPr="00C472A4" w:rsidR="00F05F67" w:rsidP="49CC24E4" w:rsidRDefault="00F05F67" w14:paraId="69880333" w14:textId="4797B4DE">
      <w:pPr>
        <w:ind w:left="-851"/>
        <w:rPr>
          <w:rFonts w:ascii="Arial Narrow" w:hAnsi="Arial Narrow" w:cs="Calibri"/>
          <w:b w:val="1"/>
          <w:bCs w:val="1"/>
          <w:sz w:val="22"/>
          <w:szCs w:val="22"/>
        </w:rPr>
      </w:pPr>
      <w:r w:rsidRPr="49CC24E4" w:rsidR="00F05F67">
        <w:rPr>
          <w:rFonts w:ascii="Arial Narrow" w:hAnsi="Arial Narrow" w:cs="Calibri"/>
          <w:b w:val="1"/>
          <w:bCs w:val="1"/>
          <w:sz w:val="22"/>
          <w:szCs w:val="22"/>
        </w:rPr>
        <w:t>May 202</w:t>
      </w:r>
      <w:r w:rsidRPr="49CC24E4" w:rsidR="25A82713">
        <w:rPr>
          <w:rFonts w:ascii="Arial Narrow" w:hAnsi="Arial Narrow" w:cs="Calibri"/>
          <w:b w:val="1"/>
          <w:bCs w:val="1"/>
          <w:sz w:val="22"/>
          <w:szCs w:val="22"/>
        </w:rPr>
        <w:t>5</w:t>
      </w:r>
    </w:p>
    <w:p w:rsidRPr="00C472A4" w:rsidR="00F05F67" w:rsidP="00F05F67" w:rsidRDefault="00F05F67" w14:paraId="21EFA3C1" w14:textId="77777777">
      <w:pPr>
        <w:ind w:left="-851"/>
        <w:rPr>
          <w:rFonts w:ascii="Arial Narrow" w:hAnsi="Arial Narrow" w:cs="Calibri"/>
          <w:b/>
          <w:sz w:val="22"/>
          <w:szCs w:val="22"/>
        </w:rPr>
      </w:pPr>
    </w:p>
    <w:p w:rsidRPr="00C472A4" w:rsidR="00F05F67" w:rsidP="00F05F67" w:rsidRDefault="00F05F67" w14:paraId="0169EFFE" w14:textId="77777777">
      <w:pPr>
        <w:ind w:left="-851"/>
        <w:rPr>
          <w:rFonts w:ascii="Arial Narrow" w:hAnsi="Arial Narrow" w:cs="Calibri"/>
          <w:sz w:val="22"/>
          <w:szCs w:val="22"/>
        </w:rPr>
      </w:pPr>
      <w:r w:rsidRPr="00C472A4">
        <w:rPr>
          <w:rFonts w:ascii="Arial Narrow" w:hAnsi="Arial Narrow" w:cs="Calibri"/>
          <w:sz w:val="22"/>
          <w:szCs w:val="22"/>
        </w:rPr>
        <w:t>Dear Parent/Carer</w:t>
      </w:r>
    </w:p>
    <w:p w:rsidRPr="00C472A4" w:rsidR="00F05F67" w:rsidP="00F05F67" w:rsidRDefault="00F05F67" w14:paraId="5828A4AF" w14:textId="77777777">
      <w:pPr>
        <w:keepNext/>
        <w:ind w:left="-851"/>
        <w:jc w:val="center"/>
        <w:outlineLvl w:val="0"/>
        <w:rPr>
          <w:rFonts w:ascii="Arial Narrow" w:hAnsi="Arial Narrow" w:eastAsia="Times New Roman" w:cs="Calibri"/>
          <w:b/>
          <w:bCs/>
          <w:sz w:val="22"/>
          <w:szCs w:val="22"/>
          <w:u w:val="single"/>
        </w:rPr>
      </w:pPr>
      <w:r w:rsidRPr="00C472A4">
        <w:rPr>
          <w:rFonts w:ascii="Arial Narrow" w:hAnsi="Arial Narrow" w:eastAsia="Times New Roman" w:cs="Calibri"/>
          <w:b/>
          <w:bCs/>
          <w:sz w:val="22"/>
          <w:szCs w:val="22"/>
          <w:u w:val="single"/>
        </w:rPr>
        <w:t>Responsible use of the internet</w:t>
      </w:r>
    </w:p>
    <w:p w:rsidRPr="00C472A4" w:rsidR="00F05F67" w:rsidP="00F05F67" w:rsidRDefault="00F05F67" w14:paraId="2A42BD5F" w14:textId="77777777">
      <w:pPr>
        <w:spacing w:after="120"/>
        <w:ind w:left="-851"/>
        <w:rPr>
          <w:rFonts w:ascii="Arial Narrow" w:hAnsi="Arial Narrow" w:eastAsia="Calibri" w:cs="Calibri"/>
          <w:b/>
          <w:bCs/>
          <w:sz w:val="22"/>
          <w:szCs w:val="22"/>
        </w:rPr>
      </w:pPr>
    </w:p>
    <w:p w:rsidRPr="00C472A4" w:rsidR="00F05F67" w:rsidP="00F05F67" w:rsidRDefault="00F05F67" w14:paraId="5D67A4C0" w14:textId="77777777">
      <w:pPr>
        <w:spacing w:after="120"/>
        <w:ind w:left="-851"/>
        <w:jc w:val="both"/>
        <w:rPr>
          <w:rFonts w:ascii="Arial Narrow" w:hAnsi="Arial Narrow" w:cs="Calibri"/>
          <w:sz w:val="22"/>
          <w:szCs w:val="22"/>
        </w:rPr>
      </w:pPr>
      <w:r w:rsidRPr="00C472A4">
        <w:rPr>
          <w:rFonts w:ascii="Arial Narrow" w:hAnsi="Arial Narrow" w:cs="Calibri"/>
          <w:sz w:val="22"/>
          <w:szCs w:val="22"/>
        </w:rPr>
        <w:t>Sandhill View Academy is providing the opportunity for pupils to use the internet to develop their computer skills and improve their learning.  Pupils will be able to access educational websites from around the world and may be able to exchange electronic mail.</w:t>
      </w:r>
    </w:p>
    <w:p w:rsidRPr="00C472A4" w:rsidR="00F05F67" w:rsidP="00F05F67" w:rsidRDefault="00F05F67" w14:paraId="6C283F47" w14:textId="77777777">
      <w:pPr>
        <w:ind w:left="-851"/>
        <w:jc w:val="both"/>
        <w:rPr>
          <w:rFonts w:ascii="Arial Narrow" w:hAnsi="Arial Narrow" w:cs="Calibri"/>
          <w:sz w:val="22"/>
          <w:szCs w:val="22"/>
        </w:rPr>
      </w:pPr>
      <w:r w:rsidRPr="00C472A4">
        <w:rPr>
          <w:rFonts w:ascii="Arial Narrow" w:hAnsi="Arial Narrow" w:cs="Calibri"/>
          <w:sz w:val="22"/>
          <w:szCs w:val="22"/>
        </w:rPr>
        <w:t>You may have concerns about your child seeing undesirable material and Sandhill View shares those concerns.  We have already adopted and will continue to develop measures for safe internet use.  The internet provider we use prevents access to known inappropriate material.  Pupils will only use the internet when closely supervised by a teacher.  The internet will only be available on computers whose screens are in open view.  Pupils will follow the Sandhill View internet code, a copy of which is included in this letter.</w:t>
      </w:r>
    </w:p>
    <w:p w:rsidRPr="00C472A4" w:rsidR="00F05F67" w:rsidP="00F05F67" w:rsidRDefault="00F05F67" w14:paraId="5F10655A" w14:textId="77777777">
      <w:pPr>
        <w:ind w:left="-851"/>
        <w:jc w:val="both"/>
        <w:rPr>
          <w:rFonts w:ascii="Arial Narrow" w:hAnsi="Arial Narrow" w:cs="Calibri"/>
          <w:sz w:val="22"/>
          <w:szCs w:val="22"/>
        </w:rPr>
      </w:pPr>
    </w:p>
    <w:p w:rsidRPr="00C472A4" w:rsidR="00F05F67" w:rsidP="00F05F67" w:rsidRDefault="00F05F67" w14:paraId="130D1087" w14:textId="77777777">
      <w:pPr>
        <w:ind w:left="-851"/>
        <w:jc w:val="both"/>
        <w:rPr>
          <w:rFonts w:ascii="Arial Narrow" w:hAnsi="Arial Narrow" w:cs="Calibri"/>
          <w:b/>
          <w:sz w:val="22"/>
          <w:szCs w:val="22"/>
          <w:u w:val="single"/>
        </w:rPr>
      </w:pPr>
      <w:r w:rsidRPr="00C472A4">
        <w:rPr>
          <w:rFonts w:ascii="Arial Narrow" w:hAnsi="Arial Narrow" w:cs="Calibri"/>
          <w:b/>
          <w:sz w:val="22"/>
          <w:szCs w:val="22"/>
          <w:u w:val="single"/>
        </w:rPr>
        <w:t>Personal security – passwords.</w:t>
      </w:r>
    </w:p>
    <w:p w:rsidRPr="00C472A4" w:rsidR="00F05F67" w:rsidP="00F05F67" w:rsidRDefault="00F05F67" w14:paraId="773FD4EB" w14:textId="77777777">
      <w:pPr>
        <w:ind w:left="-851"/>
        <w:jc w:val="both"/>
        <w:rPr>
          <w:rFonts w:ascii="Arial Narrow" w:hAnsi="Arial Narrow" w:cs="Calibri"/>
          <w:b/>
          <w:sz w:val="22"/>
          <w:szCs w:val="22"/>
          <w:u w:val="single"/>
        </w:rPr>
      </w:pPr>
    </w:p>
    <w:p w:rsidRPr="00C472A4" w:rsidR="00F05F67" w:rsidP="00F05F67" w:rsidRDefault="00F05F67" w14:paraId="66D83F51" w14:textId="77777777">
      <w:pPr>
        <w:ind w:left="-851"/>
        <w:jc w:val="both"/>
        <w:rPr>
          <w:rFonts w:ascii="Arial Narrow" w:hAnsi="Arial Narrow" w:cs="Calibri"/>
          <w:sz w:val="22"/>
          <w:szCs w:val="22"/>
        </w:rPr>
      </w:pPr>
      <w:r w:rsidRPr="00C472A4">
        <w:rPr>
          <w:rFonts w:ascii="Arial Narrow" w:hAnsi="Arial Narrow" w:cs="Calibri"/>
          <w:sz w:val="22"/>
          <w:szCs w:val="22"/>
        </w:rPr>
        <w:t xml:space="preserve">Pupils can save their work on the school network.  To keep their password safe, each pupil needs to type in a password which is secret to them.  </w:t>
      </w:r>
    </w:p>
    <w:p w:rsidRPr="00C472A4" w:rsidR="00F05F67" w:rsidP="00F05F67" w:rsidRDefault="00F05F67" w14:paraId="110201B0" w14:textId="77777777">
      <w:pPr>
        <w:ind w:left="-851"/>
        <w:jc w:val="both"/>
        <w:rPr>
          <w:rFonts w:ascii="Arial Narrow" w:hAnsi="Arial Narrow" w:cs="Calibri"/>
          <w:sz w:val="22"/>
          <w:szCs w:val="22"/>
        </w:rPr>
      </w:pPr>
    </w:p>
    <w:p w:rsidRPr="00C472A4" w:rsidR="00F05F67" w:rsidP="00F05F67" w:rsidRDefault="00F05F67" w14:paraId="150768B3" w14:textId="77777777">
      <w:pPr>
        <w:ind w:left="-851"/>
        <w:jc w:val="both"/>
        <w:rPr>
          <w:rFonts w:ascii="Arial Narrow" w:hAnsi="Arial Narrow" w:cs="Calibri"/>
          <w:sz w:val="22"/>
          <w:szCs w:val="22"/>
        </w:rPr>
      </w:pPr>
      <w:r w:rsidRPr="00C472A4">
        <w:rPr>
          <w:rFonts w:ascii="Arial Narrow" w:hAnsi="Arial Narrow" w:cs="Calibri"/>
          <w:sz w:val="22"/>
          <w:szCs w:val="22"/>
        </w:rPr>
        <w:t>Should you wish to discuss Internet use at Sandhill View Academy please contact the school.</w:t>
      </w:r>
    </w:p>
    <w:p w:rsidRPr="00C472A4" w:rsidR="00F05F67" w:rsidP="00F05F67" w:rsidRDefault="00F05F67" w14:paraId="58485180" w14:textId="77777777">
      <w:pPr>
        <w:ind w:left="-851"/>
        <w:jc w:val="both"/>
        <w:rPr>
          <w:rFonts w:ascii="Arial Narrow" w:hAnsi="Arial Narrow" w:cs="Calibri"/>
          <w:sz w:val="22"/>
          <w:szCs w:val="22"/>
        </w:rPr>
      </w:pPr>
    </w:p>
    <w:p w:rsidRPr="00C472A4" w:rsidR="00F05F67" w:rsidP="00F05F67" w:rsidRDefault="00F05F67" w14:paraId="696B775C" w14:textId="77777777">
      <w:pPr>
        <w:ind w:left="-851"/>
        <w:jc w:val="both"/>
        <w:rPr>
          <w:rFonts w:ascii="Arial Narrow" w:hAnsi="Arial Narrow" w:cs="Calibri"/>
          <w:sz w:val="22"/>
          <w:szCs w:val="22"/>
        </w:rPr>
      </w:pPr>
      <w:r w:rsidRPr="00C472A4">
        <w:rPr>
          <w:rFonts w:ascii="Arial Narrow" w:hAnsi="Arial Narrow" w:cs="Calibri"/>
          <w:sz w:val="22"/>
          <w:szCs w:val="22"/>
        </w:rPr>
        <w:t>Yours sincerely,</w:t>
      </w:r>
    </w:p>
    <w:p w:rsidRPr="00C472A4" w:rsidR="00F05F67" w:rsidP="00F05F67" w:rsidRDefault="00F05F67" w14:paraId="5ACEF8C9" w14:textId="77777777">
      <w:pPr>
        <w:ind w:left="-851"/>
        <w:rPr>
          <w:rFonts w:ascii="Arial Narrow" w:hAnsi="Arial Narrow" w:cs="Calibri"/>
          <w:sz w:val="22"/>
          <w:szCs w:val="22"/>
        </w:rPr>
      </w:pPr>
    </w:p>
    <w:p w:rsidRPr="00C472A4" w:rsidR="00F05F67" w:rsidP="00F05F67" w:rsidRDefault="00F05F67" w14:paraId="512B143B" w14:textId="77777777">
      <w:pPr>
        <w:ind w:left="-851"/>
        <w:rPr>
          <w:rFonts w:ascii="Arial Narrow" w:hAnsi="Arial Narrow" w:cs="Calibri"/>
          <w:sz w:val="22"/>
          <w:szCs w:val="22"/>
        </w:rPr>
      </w:pPr>
    </w:p>
    <w:p w:rsidRPr="00C472A4" w:rsidR="00F05F67" w:rsidP="00F05F67" w:rsidRDefault="00F05F67" w14:paraId="7CB3F3C5" w14:textId="77777777">
      <w:pPr>
        <w:ind w:left="-851"/>
        <w:rPr>
          <w:rFonts w:ascii="Arial Narrow" w:hAnsi="Arial Narrow" w:cs="Calibri"/>
          <w:sz w:val="22"/>
          <w:szCs w:val="22"/>
        </w:rPr>
      </w:pPr>
    </w:p>
    <w:p w:rsidRPr="00C472A4" w:rsidR="00F05F67" w:rsidP="00F05F67" w:rsidRDefault="00F05F67" w14:paraId="1E9BD2B1" w14:textId="77777777">
      <w:pPr>
        <w:ind w:left="-851"/>
        <w:rPr>
          <w:rFonts w:ascii="Arial Narrow" w:hAnsi="Arial Narrow" w:cstheme="majorHAnsi"/>
          <w:sz w:val="22"/>
          <w:szCs w:val="22"/>
        </w:rPr>
      </w:pPr>
      <w:r w:rsidRPr="00C472A4">
        <w:rPr>
          <w:rFonts w:ascii="Arial Narrow" w:hAnsi="Arial Narrow" w:cstheme="majorHAnsi"/>
          <w:sz w:val="22"/>
          <w:szCs w:val="22"/>
        </w:rPr>
        <w:t xml:space="preserve">Mrs J </w:t>
      </w:r>
      <w:r>
        <w:rPr>
          <w:rFonts w:ascii="Arial Narrow" w:hAnsi="Arial Narrow" w:cstheme="majorHAnsi"/>
          <w:sz w:val="22"/>
          <w:szCs w:val="22"/>
        </w:rPr>
        <w:t>Dodd</w:t>
      </w:r>
    </w:p>
    <w:p w:rsidRPr="00C472A4" w:rsidR="00F05F67" w:rsidP="00F05F67" w:rsidRDefault="00F05F67" w14:paraId="5AEE892C" w14:textId="77777777">
      <w:pPr>
        <w:ind w:left="-851"/>
        <w:rPr>
          <w:rFonts w:ascii="Arial Narrow" w:hAnsi="Arial Narrow" w:cstheme="majorHAnsi"/>
          <w:sz w:val="22"/>
          <w:szCs w:val="22"/>
        </w:rPr>
      </w:pPr>
      <w:r w:rsidRPr="00C472A4">
        <w:rPr>
          <w:rFonts w:ascii="Arial Narrow" w:hAnsi="Arial Narrow" w:cstheme="majorHAnsi"/>
          <w:sz w:val="22"/>
          <w:szCs w:val="22"/>
        </w:rPr>
        <w:t>Headteacher</w:t>
      </w:r>
    </w:p>
    <w:p w:rsidRPr="00C472A4" w:rsidR="00F05F67" w:rsidP="00F05F67" w:rsidRDefault="00F05F67" w14:paraId="0C1131A8" w14:textId="77777777">
      <w:pPr>
        <w:ind w:left="-851"/>
        <w:jc w:val="both"/>
        <w:rPr>
          <w:rFonts w:ascii="Arial Narrow" w:hAnsi="Arial Narrow" w:cs="Calibri"/>
          <w:sz w:val="22"/>
          <w:szCs w:val="22"/>
        </w:rPr>
      </w:pPr>
      <w:r w:rsidRPr="00C472A4">
        <w:rPr>
          <w:rFonts w:ascii="Arial Narrow" w:hAnsi="Arial Narrow" w:cs="Calibri"/>
          <w:sz w:val="22"/>
          <w:szCs w:val="22"/>
        </w:rPr>
        <w:t>__________________________________________________________________________________________</w:t>
      </w:r>
    </w:p>
    <w:p w:rsidRPr="00C472A4" w:rsidR="00F05F67" w:rsidP="00F05F67" w:rsidRDefault="00F05F67" w14:paraId="0AAAB740" w14:textId="77777777">
      <w:pPr>
        <w:ind w:left="-851"/>
        <w:jc w:val="both"/>
        <w:rPr>
          <w:rFonts w:ascii="Arial Narrow" w:hAnsi="Arial Narrow" w:cs="Calibri"/>
          <w:sz w:val="22"/>
          <w:szCs w:val="22"/>
        </w:rPr>
      </w:pPr>
    </w:p>
    <w:p w:rsidRPr="00C472A4" w:rsidR="00F05F67" w:rsidP="00F05F67" w:rsidRDefault="00F05F67" w14:paraId="5244D516" w14:textId="77777777">
      <w:pPr>
        <w:ind w:left="-851"/>
        <w:jc w:val="both"/>
        <w:rPr>
          <w:rFonts w:ascii="Arial Narrow" w:hAnsi="Arial Narrow" w:cs="Calibri"/>
          <w:b/>
          <w:sz w:val="22"/>
          <w:szCs w:val="22"/>
        </w:rPr>
      </w:pPr>
      <w:r w:rsidRPr="00C472A4">
        <w:rPr>
          <w:rFonts w:ascii="Arial Narrow" w:hAnsi="Arial Narrow" w:cs="Calibri"/>
          <w:b/>
          <w:sz w:val="22"/>
          <w:szCs w:val="22"/>
        </w:rPr>
        <w:t>I have read the Sandhill View Academy internet code and would like my child to take part in supervised internet activities.</w:t>
      </w:r>
    </w:p>
    <w:p w:rsidRPr="00C472A4" w:rsidR="00F05F67" w:rsidP="00F05F67" w:rsidRDefault="00F05F67" w14:paraId="35AF87BB" w14:textId="77777777">
      <w:pPr>
        <w:ind w:left="-851"/>
        <w:jc w:val="both"/>
        <w:rPr>
          <w:rFonts w:ascii="Arial Narrow" w:hAnsi="Arial Narrow" w:cs="Calibri"/>
          <w:sz w:val="22"/>
          <w:szCs w:val="22"/>
        </w:rPr>
      </w:pPr>
    </w:p>
    <w:p w:rsidR="00F05F67" w:rsidP="00F05F67" w:rsidRDefault="00F05F67" w14:paraId="29F6E980" w14:textId="77777777">
      <w:pPr>
        <w:ind w:left="-851"/>
        <w:jc w:val="both"/>
        <w:rPr>
          <w:rFonts w:ascii="Arial Narrow" w:hAnsi="Arial Narrow" w:cs="Calibri"/>
          <w:sz w:val="22"/>
          <w:szCs w:val="22"/>
        </w:rPr>
      </w:pPr>
      <w:r w:rsidRPr="00C472A4">
        <w:rPr>
          <w:rFonts w:ascii="Arial Narrow" w:hAnsi="Arial Narrow" w:cs="Calibri"/>
          <w:sz w:val="22"/>
          <w:szCs w:val="22"/>
        </w:rPr>
        <w:t>Child’s name: ___________________________</w:t>
      </w:r>
      <w:r>
        <w:rPr>
          <w:rFonts w:ascii="Arial Narrow" w:hAnsi="Arial Narrow" w:cs="Calibri"/>
          <w:sz w:val="22"/>
          <w:szCs w:val="22"/>
        </w:rPr>
        <w:tab/>
      </w:r>
      <w:r>
        <w:rPr>
          <w:rFonts w:ascii="Arial Narrow" w:hAnsi="Arial Narrow" w:cs="Calibri"/>
          <w:sz w:val="22"/>
          <w:szCs w:val="22"/>
        </w:rPr>
        <w:tab/>
      </w:r>
      <w:r>
        <w:rPr>
          <w:rFonts w:ascii="Arial Narrow" w:hAnsi="Arial Narrow" w:cs="Calibri"/>
          <w:sz w:val="22"/>
          <w:szCs w:val="22"/>
        </w:rPr>
        <w:tab/>
      </w:r>
      <w:r>
        <w:rPr>
          <w:rFonts w:ascii="Arial Narrow" w:hAnsi="Arial Narrow" w:cs="Calibri"/>
          <w:sz w:val="22"/>
          <w:szCs w:val="22"/>
        </w:rPr>
        <w:t xml:space="preserve"> </w:t>
      </w:r>
    </w:p>
    <w:p w:rsidR="00F05F67" w:rsidP="00F05F67" w:rsidRDefault="00F05F67" w14:paraId="0068A1CE" w14:textId="77777777">
      <w:pPr>
        <w:ind w:left="-851"/>
        <w:jc w:val="both"/>
        <w:rPr>
          <w:rFonts w:ascii="Arial Narrow" w:hAnsi="Arial Narrow" w:cs="Calibri"/>
          <w:sz w:val="22"/>
          <w:szCs w:val="22"/>
        </w:rPr>
      </w:pPr>
    </w:p>
    <w:p w:rsidRPr="00C472A4" w:rsidR="00F05F67" w:rsidP="00F05F67" w:rsidRDefault="00F05F67" w14:paraId="49140831" w14:textId="036864CE">
      <w:pPr>
        <w:ind w:left="-851"/>
        <w:jc w:val="both"/>
        <w:rPr>
          <w:rFonts w:ascii="Arial Narrow" w:hAnsi="Arial Narrow" w:cs="Calibri"/>
          <w:sz w:val="22"/>
          <w:szCs w:val="22"/>
        </w:rPr>
      </w:pPr>
      <w:r w:rsidRPr="49CC24E4" w:rsidR="00F05F67">
        <w:rPr>
          <w:rFonts w:ascii="Arial Narrow" w:hAnsi="Arial Narrow" w:cs="Calibri"/>
          <w:sz w:val="22"/>
          <w:szCs w:val="22"/>
        </w:rPr>
        <w:t>Parent</w:t>
      </w:r>
      <w:r w:rsidRPr="49CC24E4" w:rsidR="3D3A18B5">
        <w:rPr>
          <w:rFonts w:ascii="Arial Narrow" w:hAnsi="Arial Narrow" w:cs="Calibri"/>
          <w:sz w:val="22"/>
          <w:szCs w:val="22"/>
        </w:rPr>
        <w:t>/carers</w:t>
      </w:r>
      <w:r w:rsidRPr="49CC24E4" w:rsidR="00F05F67">
        <w:rPr>
          <w:rFonts w:ascii="Arial Narrow" w:hAnsi="Arial Narrow" w:cs="Calibri"/>
          <w:sz w:val="22"/>
          <w:szCs w:val="22"/>
        </w:rPr>
        <w:t xml:space="preserve"> </w:t>
      </w:r>
      <w:r w:rsidRPr="49CC24E4" w:rsidR="00F05F67">
        <w:rPr>
          <w:rFonts w:ascii="Arial Narrow" w:hAnsi="Arial Narrow" w:cs="Calibri"/>
          <w:sz w:val="22"/>
          <w:szCs w:val="22"/>
        </w:rPr>
        <w:t>name:</w:t>
      </w:r>
      <w:r w:rsidRPr="49CC24E4" w:rsidR="00F05F67">
        <w:rPr>
          <w:rFonts w:ascii="Arial Narrow" w:hAnsi="Arial Narrow" w:cs="Calibri"/>
          <w:sz w:val="22"/>
          <w:szCs w:val="22"/>
        </w:rPr>
        <w:t xml:space="preserve">__________________________   </w:t>
      </w:r>
      <w:r>
        <w:tab/>
      </w:r>
      <w:r>
        <w:tab/>
      </w:r>
      <w:r>
        <w:tab/>
      </w:r>
    </w:p>
    <w:p w:rsidR="00F05F67" w:rsidP="00F05F67" w:rsidRDefault="00F05F67" w14:paraId="208B2E06" w14:textId="77777777">
      <w:pPr>
        <w:ind w:left="-851"/>
        <w:jc w:val="both"/>
        <w:rPr>
          <w:rFonts w:ascii="Arial Narrow" w:hAnsi="Arial Narrow" w:cs="Calibri"/>
          <w:sz w:val="22"/>
          <w:szCs w:val="22"/>
        </w:rPr>
      </w:pPr>
    </w:p>
    <w:p w:rsidRPr="00C472A4" w:rsidR="00F05F67" w:rsidP="00F05F67" w:rsidRDefault="00F05F67" w14:paraId="16716576" w14:textId="77777777">
      <w:pPr>
        <w:ind w:left="-851"/>
        <w:jc w:val="both"/>
        <w:rPr>
          <w:rFonts w:ascii="Arial Narrow" w:hAnsi="Arial Narrow" w:cs="Calibri"/>
          <w:sz w:val="22"/>
          <w:szCs w:val="22"/>
        </w:rPr>
      </w:pPr>
      <w:r w:rsidRPr="00C472A4">
        <w:rPr>
          <w:rFonts w:ascii="Arial Narrow" w:hAnsi="Arial Narrow" w:cs="Calibri"/>
          <w:sz w:val="22"/>
          <w:szCs w:val="22"/>
        </w:rPr>
        <w:t>Parent’s signature: ________________________</w:t>
      </w:r>
    </w:p>
    <w:p w:rsidR="00F05F67" w:rsidP="0042087E" w:rsidRDefault="00F05F67" w14:paraId="74BF4A08" w14:textId="77777777">
      <w:pPr>
        <w:ind w:left="-851"/>
      </w:pPr>
    </w:p>
    <w:sectPr w:rsidR="00F05F67" w:rsidSect="00FB3DCB">
      <w:headerReference w:type="even" r:id="rId6"/>
      <w:headerReference w:type="first" r:id="rId7"/>
      <w:pgSz w:w="11900" w:h="16840" w:orient="portrait"/>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251F1" w:rsidP="0072095F" w:rsidRDefault="007251F1" w14:paraId="4F330526" w14:textId="77777777">
      <w:r>
        <w:separator/>
      </w:r>
    </w:p>
  </w:endnote>
  <w:endnote w:type="continuationSeparator" w:id="0">
    <w:p w:rsidR="007251F1" w:rsidP="0072095F" w:rsidRDefault="007251F1" w14:paraId="47AE2751"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251F1" w:rsidP="0072095F" w:rsidRDefault="007251F1" w14:paraId="3E5F0FE1" w14:textId="77777777">
      <w:r>
        <w:separator/>
      </w:r>
    </w:p>
  </w:footnote>
  <w:footnote w:type="continuationSeparator" w:id="0">
    <w:p w:rsidR="007251F1" w:rsidP="0072095F" w:rsidRDefault="007251F1" w14:paraId="5AE9A7DE"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095F" w:rsidRDefault="00F05F67" w14:paraId="74E345A1" w14:textId="77777777">
    <w:pPr>
      <w:pStyle w:val="Header"/>
    </w:pPr>
    <w:r>
      <w:rPr>
        <w:noProof/>
      </w:rPr>
      <w:pict w14:anchorId="71E63EA6">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WordPictureWatermark281666100" style="position:absolute;margin-left:0;margin-top:0;width:576.8pt;height:815.6pt;z-index:-251658240;mso-wrap-edited:f;mso-width-percent:0;mso-height-percent:0;mso-position-horizontal:center;mso-position-horizontal-relative:margin;mso-position-vertical:center;mso-position-vertical-relative:margin;mso-width-percent:0;mso-height-percent:0" alt="" o:spid="_x0000_s1025" o:allowincell="f" type="#_x0000_t75">
          <v:imagedata o:title="SOUTHMOOR-MAT-LETTERHEAD-A4-2021-01" r:id="rId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p w:rsidR="0072095F" w:rsidRDefault="00E508F0" w14:paraId="17680FF4" w14:textId="153E3FA1">
    <w:pPr>
      <w:pStyle w:val="Header"/>
    </w:pPr>
    <w:r>
      <w:rPr>
        <w:noProof/>
      </w:rPr>
      <w:drawing>
        <wp:anchor distT="0" distB="0" distL="114300" distR="114300" simplePos="0" relativeHeight="251657216" behindDoc="1" locked="0" layoutInCell="1" allowOverlap="1" wp14:anchorId="101BB060" wp14:editId="1E1446B0">
          <wp:simplePos x="0" y="0"/>
          <wp:positionH relativeFrom="page">
            <wp:posOffset>0</wp:posOffset>
          </wp:positionH>
          <wp:positionV relativeFrom="page">
            <wp:posOffset>9625</wp:posOffset>
          </wp:positionV>
          <wp:extent cx="7538400" cy="10652400"/>
          <wp:effectExtent l="0" t="0" r="5715" b="3175"/>
          <wp:wrapNone/>
          <wp:docPr id="803458099" name="Picture 1" descr="A white background with a l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3458099" name="Picture 1" descr="A white background with a li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38400" cy="1065240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8"/>
  <w:trackRevisions w:val="false"/>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F26"/>
    <w:rsid w:val="00030957"/>
    <w:rsid w:val="00064FDB"/>
    <w:rsid w:val="00096A70"/>
    <w:rsid w:val="00112583"/>
    <w:rsid w:val="002016A3"/>
    <w:rsid w:val="00284C04"/>
    <w:rsid w:val="00361C06"/>
    <w:rsid w:val="003B26EE"/>
    <w:rsid w:val="0042087E"/>
    <w:rsid w:val="005B16F3"/>
    <w:rsid w:val="00602F6D"/>
    <w:rsid w:val="00645917"/>
    <w:rsid w:val="0072095F"/>
    <w:rsid w:val="007251F1"/>
    <w:rsid w:val="00890820"/>
    <w:rsid w:val="008D7D9C"/>
    <w:rsid w:val="009D568A"/>
    <w:rsid w:val="00AF15FE"/>
    <w:rsid w:val="00BB61B0"/>
    <w:rsid w:val="00BC7E92"/>
    <w:rsid w:val="00D05A41"/>
    <w:rsid w:val="00D43695"/>
    <w:rsid w:val="00E508F0"/>
    <w:rsid w:val="00F05F67"/>
    <w:rsid w:val="00F51BFE"/>
    <w:rsid w:val="00F60E82"/>
    <w:rsid w:val="00FA7DA9"/>
    <w:rsid w:val="00FB3DCB"/>
    <w:rsid w:val="00FD3F26"/>
    <w:rsid w:val="25A82713"/>
    <w:rsid w:val="3D3A18B5"/>
    <w:rsid w:val="49CC24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52E59C"/>
  <w15:chartTrackingRefBased/>
  <w15:docId w15:val="{8838E947-04CC-A442-9894-BB43E0FBE95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72095F"/>
    <w:pPr>
      <w:tabs>
        <w:tab w:val="center" w:pos="4513"/>
        <w:tab w:val="right" w:pos="9026"/>
      </w:tabs>
    </w:pPr>
  </w:style>
  <w:style w:type="character" w:styleId="HeaderChar" w:customStyle="1">
    <w:name w:val="Header Char"/>
    <w:basedOn w:val="DefaultParagraphFont"/>
    <w:link w:val="Header"/>
    <w:uiPriority w:val="99"/>
    <w:rsid w:val="0072095F"/>
  </w:style>
  <w:style w:type="paragraph" w:styleId="Footer">
    <w:name w:val="footer"/>
    <w:basedOn w:val="Normal"/>
    <w:link w:val="FooterChar"/>
    <w:uiPriority w:val="99"/>
    <w:unhideWhenUsed/>
    <w:rsid w:val="0072095F"/>
    <w:pPr>
      <w:tabs>
        <w:tab w:val="center" w:pos="4513"/>
        <w:tab w:val="right" w:pos="9026"/>
      </w:tabs>
    </w:pPr>
  </w:style>
  <w:style w:type="character" w:styleId="FooterChar" w:customStyle="1">
    <w:name w:val="Footer Char"/>
    <w:basedOn w:val="DefaultParagraphFont"/>
    <w:link w:val="Footer"/>
    <w:uiPriority w:val="99"/>
    <w:rsid w:val="007209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webSettings" Target="webSettings.xml" Id="rId3" /><Relationship Type="http://schemas.openxmlformats.org/officeDocument/2006/relationships/header" Target="header2.xml" Id="rId7" /><Relationship Type="http://schemas.openxmlformats.org/officeDocument/2006/relationships/customXml" Target="../customXml/item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header" Target="header1.xml" Id="rId6" /><Relationship Type="http://schemas.openxmlformats.org/officeDocument/2006/relationships/customXml" Target="../customXml/item2.xml" Id="rId11" /><Relationship Type="http://schemas.openxmlformats.org/officeDocument/2006/relationships/endnotes" Target="endnotes.xml" Id="rId5" /><Relationship Type="http://schemas.openxmlformats.org/officeDocument/2006/relationships/customXml" Target="../customXml/item1.xml" Id="rId10" /><Relationship Type="http://schemas.openxmlformats.org/officeDocument/2006/relationships/footnotes" Target="footnotes.xml" Id="rId4" /><Relationship Type="http://schemas.openxmlformats.org/officeDocument/2006/relationships/theme" Target="theme/theme1.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30D4E3EC5083B43978307D1425C509E" ma:contentTypeVersion="6" ma:contentTypeDescription="Create a new document." ma:contentTypeScope="" ma:versionID="ac41cfd573b07d4c000012a6c9d9eca6">
  <xsd:schema xmlns:xsd="http://www.w3.org/2001/XMLSchema" xmlns:xs="http://www.w3.org/2001/XMLSchema" xmlns:p="http://schemas.microsoft.com/office/2006/metadata/properties" xmlns:ns2="c5046f2d-72d8-467c-9f43-b9fa0dc2a5dc" xmlns:ns3="39c283af-e02f-4589-a09b-b2c7b3a972d7" targetNamespace="http://schemas.microsoft.com/office/2006/metadata/properties" ma:root="true" ma:fieldsID="f214014a8bdc55382f044e88abfb4219" ns2:_="" ns3:_="">
    <xsd:import namespace="c5046f2d-72d8-467c-9f43-b9fa0dc2a5dc"/>
    <xsd:import namespace="39c283af-e02f-4589-a09b-b2c7b3a972d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046f2d-72d8-467c-9f43-b9fa0dc2a5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9c283af-e02f-4589-a09b-b2c7b3a972d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603EDF7-E698-403D-BD52-6DC49DD1F9B9}"/>
</file>

<file path=customXml/itemProps2.xml><?xml version="1.0" encoding="utf-8"?>
<ds:datastoreItem xmlns:ds="http://schemas.openxmlformats.org/officeDocument/2006/customXml" ds:itemID="{DF77A322-252C-45DE-896B-62D5E862757A}"/>
</file>

<file path=customXml/itemProps3.xml><?xml version="1.0" encoding="utf-8"?>
<ds:datastoreItem xmlns:ds="http://schemas.openxmlformats.org/officeDocument/2006/customXml" ds:itemID="{419CF878-37EA-4E39-8CC0-7020B2CB686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Microsoft Office User</dc:creator>
  <keywords/>
  <dc:description/>
  <lastModifiedBy>Mr A. Blake</lastModifiedBy>
  <revision>3</revision>
  <lastPrinted>2024-03-28T08:22:00.0000000Z</lastPrinted>
  <dcterms:created xsi:type="dcterms:W3CDTF">2024-05-13T14:46:00.0000000Z</dcterms:created>
  <dcterms:modified xsi:type="dcterms:W3CDTF">2025-05-06T14:28:01.7299114Z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0x010100230D4E3EC5083B43978307D1425C509E</vt:lpwstr>
  </property>
</Properties>
</file>