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056C3" w:rsidR="000C0292" w:rsidP="00EF051D" w:rsidRDefault="2B37E789" w14:paraId="70EC3F16" w14:textId="77777777">
      <w:pPr>
        <w:spacing w:before="120" w:line="240" w:lineRule="auto"/>
        <w:jc w:val="center"/>
        <w:rPr>
          <w:rFonts w:ascii="Arial Narrow" w:hAnsi="Arial Narrow" w:eastAsia="Arial" w:cs="Arial"/>
          <w:b/>
          <w:bCs/>
          <w:color w:val="1F487C"/>
          <w:u w:val="single"/>
        </w:rPr>
      </w:pPr>
      <w:r w:rsidRPr="00D056C3">
        <w:rPr>
          <w:rFonts w:ascii="Arial Narrow" w:hAnsi="Arial Narrow" w:eastAsia="Arial" w:cs="Arial"/>
          <w:b/>
          <w:bCs/>
          <w:color w:val="1F487C"/>
          <w:u w:val="single"/>
        </w:rPr>
        <w:t xml:space="preserve">Sandhill View </w:t>
      </w:r>
    </w:p>
    <w:p w:rsidRPr="00D056C3" w:rsidR="000C0292" w:rsidP="00EF051D" w:rsidRDefault="00E14B33" w14:paraId="323D30D8" w14:textId="32E29FEE">
      <w:pPr>
        <w:spacing w:before="120" w:line="240" w:lineRule="auto"/>
        <w:jc w:val="center"/>
        <w:rPr>
          <w:rFonts w:ascii="Arial Narrow" w:hAnsi="Arial Narrow" w:eastAsia="Arial" w:cs="Arial"/>
          <w:b/>
          <w:bCs/>
          <w:color w:val="1F487C"/>
          <w:u w:val="single"/>
        </w:rPr>
      </w:pPr>
      <w:r w:rsidRPr="00D056C3">
        <w:rPr>
          <w:rFonts w:ascii="Arial Narrow" w:hAnsi="Arial Narrow" w:eastAsia="Arial" w:cs="Arial"/>
          <w:b/>
          <w:bCs/>
          <w:color w:val="365F91" w:themeColor="accent1" w:themeShade="BF"/>
          <w:u w:val="single"/>
        </w:rPr>
        <w:t>Aspire</w:t>
      </w:r>
      <w:r w:rsidRPr="00D056C3" w:rsidR="02DE7A3E">
        <w:rPr>
          <w:rFonts w:ascii="Arial Narrow" w:hAnsi="Arial Narrow" w:eastAsia="Arial" w:cs="Arial"/>
          <w:b/>
          <w:bCs/>
          <w:color w:val="FF0000"/>
          <w:u w:val="single"/>
        </w:rPr>
        <w:t xml:space="preserve"> </w:t>
      </w:r>
      <w:r w:rsidRPr="00D056C3" w:rsidR="02DE7A3E">
        <w:rPr>
          <w:rFonts w:ascii="Arial Narrow" w:hAnsi="Arial Narrow" w:eastAsia="Arial" w:cs="Arial"/>
          <w:b/>
          <w:bCs/>
          <w:color w:val="1F487C"/>
          <w:u w:val="single"/>
        </w:rPr>
        <w:t>Curriculum Policy</w:t>
      </w:r>
    </w:p>
    <w:p w:rsidRPr="00D056C3" w:rsidR="3819E37E" w:rsidP="00EF051D" w:rsidRDefault="5EFB73B4" w14:paraId="1E147E99" w14:textId="77777777">
      <w:pPr>
        <w:spacing w:before="120" w:line="240" w:lineRule="auto"/>
        <w:jc w:val="center"/>
        <w:rPr>
          <w:rFonts w:ascii="Arial Narrow" w:hAnsi="Arial Narrow" w:eastAsia="Arial" w:cs="Arial"/>
          <w:b/>
          <w:bCs/>
          <w:color w:val="1F497D" w:themeColor="text2"/>
          <w:u w:val="single"/>
        </w:rPr>
      </w:pPr>
      <w:r w:rsidRPr="00D056C3">
        <w:rPr>
          <w:rFonts w:ascii="Arial Narrow" w:hAnsi="Arial Narrow" w:eastAsia="Arial" w:cs="Arial"/>
          <w:b/>
          <w:bCs/>
          <w:color w:val="1F497D" w:themeColor="text2"/>
          <w:u w:val="single"/>
        </w:rPr>
        <w:t>Achieve    Aspire    Enjoy</w:t>
      </w:r>
    </w:p>
    <w:p w:rsidRPr="00D056C3" w:rsidR="0099745A" w:rsidP="00EF051D" w:rsidRDefault="0099745A" w14:paraId="134985EE" w14:textId="3B1E3146">
      <w:pPr>
        <w:spacing w:before="120" w:line="240" w:lineRule="auto"/>
        <w:rPr>
          <w:rFonts w:ascii="Arial Narrow" w:hAnsi="Arial Narrow" w:eastAsia="Arial" w:cs="Arial"/>
          <w:b/>
          <w:color w:val="1F497D" w:themeColor="text2"/>
          <w:u w:val="single"/>
        </w:rPr>
      </w:pPr>
      <w:r w:rsidRPr="00D056C3">
        <w:rPr>
          <w:rFonts w:ascii="Arial Narrow" w:hAnsi="Arial Narrow" w:eastAsia="Arial" w:cs="Arial"/>
          <w:b/>
          <w:color w:val="1F497D" w:themeColor="text2"/>
          <w:u w:val="single"/>
        </w:rPr>
        <w:t>Academy Aim</w:t>
      </w:r>
    </w:p>
    <w:p w:rsidRPr="00D056C3" w:rsidR="0099745A" w:rsidP="00EF051D" w:rsidRDefault="0099745A" w14:paraId="06A3C6D8" w14:textId="43FE8E19">
      <w:pPr>
        <w:spacing w:before="120" w:after="300" w:line="240" w:lineRule="auto"/>
        <w:textAlignment w:val="baseline"/>
        <w:rPr>
          <w:rFonts w:ascii="Arial Narrow" w:hAnsi="Arial Narrow" w:eastAsia="Arial" w:cs="Arial"/>
          <w:color w:val="1F497D" w:themeColor="text2"/>
          <w:lang w:eastAsia="en-GB"/>
        </w:rPr>
      </w:pPr>
      <w:r w:rsidRPr="00D056C3">
        <w:rPr>
          <w:rFonts w:ascii="Arial Narrow" w:hAnsi="Arial Narrow" w:eastAsia="Arial" w:cs="Arial"/>
          <w:color w:val="1F497D" w:themeColor="text2"/>
          <w:lang w:eastAsia="en-GB"/>
        </w:rPr>
        <w:t xml:space="preserve">Here at Sandhill View Academy, we aim to securely equip </w:t>
      </w:r>
      <w:r w:rsidRPr="00D056C3">
        <w:rPr>
          <w:rFonts w:ascii="Arial Narrow" w:hAnsi="Arial Narrow" w:eastAsia="Arial" w:cs="Arial"/>
          <w:b/>
          <w:bCs/>
          <w:color w:val="1F497D" w:themeColor="text2"/>
          <w:u w:val="single"/>
          <w:lang w:eastAsia="en-GB"/>
        </w:rPr>
        <w:t>all</w:t>
      </w:r>
      <w:r w:rsidRPr="00D056C3">
        <w:rPr>
          <w:rFonts w:ascii="Arial Narrow" w:hAnsi="Arial Narrow" w:eastAsia="Arial" w:cs="Arial"/>
          <w:color w:val="1F497D" w:themeColor="text2"/>
          <w:lang w:eastAsia="en-GB"/>
        </w:rPr>
        <w:t xml:space="preserve"> of our students for life beyond school as successful, confident, responsible and respectful citizens. We believe that education provides the key to </w:t>
      </w:r>
      <w:r w:rsidRPr="00D056C3">
        <w:rPr>
          <w:rFonts w:ascii="Arial Narrow" w:hAnsi="Arial Narrow" w:eastAsia="Arial" w:cs="Arial"/>
          <w:b/>
          <w:bCs/>
          <w:color w:val="1F497D" w:themeColor="text2"/>
          <w:lang w:eastAsia="en-GB"/>
        </w:rPr>
        <w:t>social mobility</w:t>
      </w:r>
      <w:r w:rsidRPr="00D056C3">
        <w:rPr>
          <w:rFonts w:ascii="Arial Narrow" w:hAnsi="Arial Narrow" w:eastAsia="Arial" w:cs="Arial"/>
          <w:color w:val="1F497D" w:themeColor="text2"/>
          <w:lang w:eastAsia="en-GB"/>
        </w:rPr>
        <w:t xml:space="preserve"> and our curriculum is designed to build strong foundations in the knowledge, understanding and skills which lead to </w:t>
      </w:r>
      <w:r w:rsidRPr="00D056C3">
        <w:rPr>
          <w:rFonts w:ascii="Arial Narrow" w:hAnsi="Arial Narrow" w:eastAsia="Arial" w:cs="Arial"/>
          <w:b/>
          <w:bCs/>
          <w:color w:val="1F497D" w:themeColor="text2"/>
          <w:lang w:eastAsia="en-GB"/>
        </w:rPr>
        <w:t>academic and personal success</w:t>
      </w:r>
      <w:r w:rsidRPr="00D056C3">
        <w:rPr>
          <w:rFonts w:ascii="Arial Narrow" w:hAnsi="Arial Narrow" w:eastAsia="Arial" w:cs="Arial"/>
          <w:color w:val="1F497D" w:themeColor="text2"/>
          <w:lang w:eastAsia="en-GB"/>
        </w:rPr>
        <w:t xml:space="preserve">.  We want our students to </w:t>
      </w:r>
      <w:r w:rsidRPr="00D056C3">
        <w:rPr>
          <w:rFonts w:ascii="Arial Narrow" w:hAnsi="Arial Narrow" w:eastAsia="Arial" w:cs="Arial"/>
          <w:b/>
          <w:bCs/>
          <w:color w:val="1F497D" w:themeColor="text2"/>
          <w:lang w:eastAsia="en-GB"/>
        </w:rPr>
        <w:t xml:space="preserve">enjoy </w:t>
      </w:r>
      <w:r w:rsidRPr="00D056C3">
        <w:rPr>
          <w:rFonts w:ascii="Arial Narrow" w:hAnsi="Arial Narrow" w:eastAsia="Arial" w:cs="Arial"/>
          <w:color w:val="1F497D" w:themeColor="text2"/>
          <w:lang w:eastAsia="en-GB"/>
        </w:rPr>
        <w:t xml:space="preserve">the challenges that learning </w:t>
      </w:r>
      <w:r w:rsidRPr="00D056C3" w:rsidR="00FC152E">
        <w:rPr>
          <w:rFonts w:ascii="Arial Narrow" w:hAnsi="Arial Narrow" w:eastAsia="Arial" w:cs="Arial"/>
          <w:color w:val="1F497D" w:themeColor="text2"/>
          <w:lang w:eastAsia="en-GB"/>
        </w:rPr>
        <w:t>offers. Ultimately,</w:t>
      </w:r>
      <w:r w:rsidRPr="00D056C3">
        <w:rPr>
          <w:rFonts w:ascii="Arial Narrow" w:hAnsi="Arial Narrow" w:eastAsia="Arial" w:cs="Arial"/>
          <w:color w:val="1F497D" w:themeColor="text2"/>
          <w:lang w:eastAsia="en-GB"/>
        </w:rPr>
        <w:t xml:space="preserve"> we want students to ‘</w:t>
      </w:r>
      <w:r w:rsidRPr="00D056C3">
        <w:rPr>
          <w:rFonts w:ascii="Arial Narrow" w:hAnsi="Arial Narrow" w:eastAsia="Arial" w:cs="Arial"/>
          <w:b/>
          <w:i/>
          <w:color w:val="1F497D" w:themeColor="text2"/>
          <w:lang w:eastAsia="en-GB"/>
        </w:rPr>
        <w:t>Know More, Do More and Go Further’</w:t>
      </w:r>
    </w:p>
    <w:p w:rsidRPr="00D056C3" w:rsidR="0099745A" w:rsidP="00EF051D" w:rsidRDefault="0099745A" w14:paraId="540FF59A" w14:textId="788870A7">
      <w:pPr>
        <w:spacing w:before="120" w:after="300" w:line="240" w:lineRule="auto"/>
        <w:textAlignment w:val="baseline"/>
        <w:rPr>
          <w:rFonts w:ascii="Arial Narrow" w:hAnsi="Arial Narrow" w:eastAsia="Arial" w:cs="Arial"/>
          <w:color w:val="1F497D" w:themeColor="text2"/>
          <w:lang w:eastAsia="en-GB"/>
        </w:rPr>
      </w:pPr>
      <w:r w:rsidRPr="00D056C3">
        <w:rPr>
          <w:rFonts w:ascii="Arial Narrow" w:hAnsi="Arial Narrow" w:eastAsia="Arial" w:cs="Arial"/>
          <w:color w:val="1F497D" w:themeColor="text2"/>
          <w:lang w:eastAsia="en-GB"/>
        </w:rPr>
        <w:t xml:space="preserve">Our aims are underpinned by a culture of </w:t>
      </w:r>
      <w:r w:rsidRPr="00D056C3">
        <w:rPr>
          <w:rFonts w:ascii="Arial Narrow" w:hAnsi="Arial Narrow" w:eastAsia="Arial" w:cs="Arial"/>
          <w:b/>
          <w:bCs/>
          <w:color w:val="1F497D" w:themeColor="text2"/>
          <w:lang w:eastAsia="en-GB"/>
        </w:rPr>
        <w:t>high aspirations</w:t>
      </w:r>
      <w:r w:rsidRPr="00D056C3">
        <w:rPr>
          <w:rFonts w:ascii="Arial Narrow" w:hAnsi="Arial Narrow" w:eastAsia="Arial" w:cs="Arial"/>
          <w:color w:val="1F497D" w:themeColor="text2"/>
          <w:lang w:eastAsia="en-GB"/>
        </w:rPr>
        <w:t xml:space="preserve">. Through developing positive relationships, we work towards every individual having a strong belief in their own abilities so that they work hard, build resilience and </w:t>
      </w:r>
      <w:r w:rsidRPr="00D056C3">
        <w:rPr>
          <w:rFonts w:ascii="Arial Narrow" w:hAnsi="Arial Narrow" w:eastAsia="Arial" w:cs="Arial"/>
          <w:b/>
          <w:bCs/>
          <w:color w:val="1F497D" w:themeColor="text2"/>
          <w:lang w:eastAsia="en-GB"/>
        </w:rPr>
        <w:t xml:space="preserve">achieve </w:t>
      </w:r>
      <w:r w:rsidRPr="00D056C3">
        <w:rPr>
          <w:rFonts w:ascii="Arial Narrow" w:hAnsi="Arial Narrow" w:eastAsia="Arial" w:cs="Arial"/>
          <w:color w:val="1F497D" w:themeColor="text2"/>
          <w:lang w:eastAsia="en-GB"/>
        </w:rPr>
        <w:t xml:space="preserve">their best. </w:t>
      </w:r>
    </w:p>
    <w:p w:rsidRPr="00D056C3" w:rsidR="0099745A" w:rsidP="00EF051D" w:rsidRDefault="0099745A" w14:paraId="034E0A70" w14:textId="77777777">
      <w:pPr>
        <w:spacing w:before="120" w:after="300" w:line="240" w:lineRule="auto"/>
        <w:textAlignment w:val="baseline"/>
        <w:rPr>
          <w:rFonts w:ascii="Arial Narrow" w:hAnsi="Arial Narrow" w:eastAsia="Arial" w:cs="Arial"/>
          <w:b/>
          <w:bCs/>
          <w:color w:val="1F497D" w:themeColor="text2"/>
          <w:u w:val="single"/>
          <w:lang w:eastAsia="en-GB"/>
        </w:rPr>
      </w:pPr>
      <w:r w:rsidRPr="00D056C3">
        <w:rPr>
          <w:rFonts w:ascii="Arial Narrow" w:hAnsi="Arial Narrow" w:eastAsia="Arial" w:cs="Arial"/>
          <w:b/>
          <w:bCs/>
          <w:color w:val="1F497D" w:themeColor="text2"/>
          <w:u w:val="single"/>
          <w:lang w:eastAsia="en-GB"/>
        </w:rPr>
        <w:t xml:space="preserve">Intent </w:t>
      </w:r>
    </w:p>
    <w:p w:rsidRPr="00D056C3" w:rsidR="00504BFE" w:rsidP="00EF051D" w:rsidRDefault="00504BFE" w14:paraId="787C8E22" w14:textId="77777777">
      <w:pPr>
        <w:shd w:val="clear" w:color="auto" w:fill="FFFFFF" w:themeFill="background1"/>
        <w:spacing w:before="120" w:after="48" w:line="240" w:lineRule="auto"/>
        <w:rPr>
          <w:rFonts w:ascii="Arial Narrow" w:hAnsi="Arial Narrow" w:eastAsia="Arial" w:cs="Arial"/>
          <w:color w:val="1F487C"/>
          <w:lang w:eastAsia="en-GB"/>
        </w:rPr>
      </w:pPr>
      <w:r w:rsidRPr="00D056C3">
        <w:rPr>
          <w:rFonts w:ascii="Arial Narrow" w:hAnsi="Arial Narrow" w:eastAsia="Arial" w:cs="Arial"/>
          <w:color w:val="1F487C"/>
          <w:lang w:eastAsia="en-GB"/>
        </w:rPr>
        <w:t>The curriculum includes formal teaching through subject areas, assemblies and extracurricular activities. We regularly review content to ensure we continue to meet our curriculum aims. The Aspire curriculum is planned to allow students to think critically about the world they live in by combining SMSC, RSE and RE. By studying a range of concepts linked to the twin disciplines of SMSC and Religious education, students will have a greater understanding of a range of events and issues in order to become better functioning members of the local and global communities, as well as more understanding and empathetic towards those people who do not necessarily share their culture, beliefs or geographical factors. The Aspire curriculum is planned to enable all students to cumulatively develop knowledge and skills in the following concepts:</w:t>
      </w:r>
    </w:p>
    <w:p w:rsidRPr="00D056C3" w:rsidR="00504BFE" w:rsidP="00EF051D" w:rsidRDefault="00504BFE" w14:paraId="215C29F5" w14:textId="77777777">
      <w:pPr>
        <w:shd w:val="clear" w:color="auto" w:fill="FFFFFF" w:themeFill="background1"/>
        <w:spacing w:before="120" w:after="48" w:line="240" w:lineRule="auto"/>
        <w:rPr>
          <w:rFonts w:ascii="Arial Narrow" w:hAnsi="Arial Narrow" w:eastAsia="Arial" w:cs="Arial"/>
          <w:color w:val="1F487C"/>
          <w:lang w:eastAsia="en-GB"/>
        </w:rPr>
      </w:pPr>
    </w:p>
    <w:p w:rsidR="00522973" w:rsidP="00EF051D" w:rsidRDefault="00522973" w14:paraId="289BB72F" w14:textId="57A52AE7">
      <w:pPr>
        <w:pStyle w:val="ListParagraph"/>
        <w:numPr>
          <w:ilvl w:val="0"/>
          <w:numId w:val="5"/>
        </w:numPr>
        <w:shd w:val="clear" w:color="auto" w:fill="FFFFFF" w:themeFill="background1"/>
        <w:spacing w:before="120" w:after="48" w:line="240" w:lineRule="auto"/>
        <w:rPr>
          <w:rFonts w:ascii="Arial Narrow" w:hAnsi="Arial Narrow" w:eastAsia="Arial" w:cs="Arial"/>
          <w:color w:val="FF0000"/>
          <w:lang w:eastAsia="en-GB"/>
        </w:rPr>
      </w:pPr>
      <w:r>
        <w:rPr>
          <w:rFonts w:ascii="Arial Narrow" w:hAnsi="Arial Narrow" w:eastAsia="Arial" w:cs="Arial"/>
          <w:color w:val="FF0000"/>
          <w:lang w:eastAsia="en-GB"/>
        </w:rPr>
        <w:t xml:space="preserve">Physical, Mental and Emotional Health; </w:t>
      </w:r>
      <w:r w:rsidRPr="00522973">
        <w:rPr>
          <w:rFonts w:ascii="Arial Narrow" w:hAnsi="Arial Narrow" w:eastAsia="Arial" w:cs="Arial"/>
          <w:color w:val="FF0000"/>
          <w:lang w:eastAsia="en-GB"/>
        </w:rPr>
        <w:t>Intimate and sexual relationships</w:t>
      </w:r>
      <w:r>
        <w:rPr>
          <w:rFonts w:ascii="Arial Narrow" w:hAnsi="Arial Narrow" w:eastAsia="Arial" w:cs="Arial"/>
          <w:color w:val="FF0000"/>
          <w:lang w:eastAsia="en-GB"/>
        </w:rPr>
        <w:t>; S</w:t>
      </w:r>
      <w:r w:rsidRPr="00522973">
        <w:rPr>
          <w:rFonts w:ascii="Arial Narrow" w:hAnsi="Arial Narrow" w:eastAsia="Arial" w:cs="Arial"/>
          <w:color w:val="FF0000"/>
          <w:lang w:eastAsia="en-GB"/>
        </w:rPr>
        <w:t>exual health</w:t>
      </w:r>
      <w:r>
        <w:rPr>
          <w:rFonts w:ascii="Arial Narrow" w:hAnsi="Arial Narrow" w:eastAsia="Arial" w:cs="Arial"/>
          <w:color w:val="FF0000"/>
          <w:lang w:eastAsia="en-GB"/>
        </w:rPr>
        <w:t xml:space="preserve">; </w:t>
      </w:r>
      <w:r w:rsidRPr="00522973">
        <w:rPr>
          <w:rFonts w:ascii="Arial Narrow" w:hAnsi="Arial Narrow" w:eastAsia="Arial" w:cs="Arial"/>
          <w:color w:val="FF0000"/>
          <w:lang w:eastAsia="en-GB"/>
        </w:rPr>
        <w:t>Drugs, alcohol and tobacco</w:t>
      </w:r>
    </w:p>
    <w:p w:rsidR="00522973" w:rsidP="00EF051D" w:rsidRDefault="00522973" w14:paraId="1B4A2F11" w14:textId="63424859">
      <w:pPr>
        <w:pStyle w:val="ListParagraph"/>
        <w:numPr>
          <w:ilvl w:val="0"/>
          <w:numId w:val="5"/>
        </w:numPr>
        <w:shd w:val="clear" w:color="auto" w:fill="FFFFFF" w:themeFill="background1"/>
        <w:spacing w:before="120" w:after="48" w:line="240" w:lineRule="auto"/>
        <w:rPr>
          <w:rFonts w:ascii="Arial Narrow" w:hAnsi="Arial Narrow" w:eastAsia="Arial" w:cs="Arial"/>
          <w:color w:val="FF0000"/>
          <w:lang w:eastAsia="en-GB"/>
        </w:rPr>
      </w:pPr>
      <w:r w:rsidRPr="00D056C3">
        <w:rPr>
          <w:rFonts w:ascii="Arial Narrow" w:hAnsi="Arial Narrow" w:eastAsia="Arial" w:cs="Arial"/>
          <w:color w:val="FF0000"/>
          <w:lang w:eastAsia="en-GB"/>
        </w:rPr>
        <w:t>Identity and diversity</w:t>
      </w:r>
      <w:r>
        <w:rPr>
          <w:rFonts w:ascii="Arial Narrow" w:hAnsi="Arial Narrow" w:eastAsia="Arial" w:cs="Arial"/>
          <w:color w:val="FF0000"/>
          <w:lang w:eastAsia="en-GB"/>
        </w:rPr>
        <w:t xml:space="preserve">; </w:t>
      </w:r>
      <w:r w:rsidRPr="00522973">
        <w:rPr>
          <w:rFonts w:ascii="Arial Narrow" w:hAnsi="Arial Narrow" w:eastAsia="Arial" w:cs="Arial"/>
          <w:color w:val="FF0000"/>
          <w:lang w:eastAsia="en-GB"/>
        </w:rPr>
        <w:t>Bullying, abuse and discrimination</w:t>
      </w:r>
      <w:r>
        <w:rPr>
          <w:rFonts w:ascii="Arial Narrow" w:hAnsi="Arial Narrow" w:eastAsia="Arial" w:cs="Arial"/>
          <w:color w:val="FF0000"/>
          <w:lang w:eastAsia="en-GB"/>
        </w:rPr>
        <w:t>; Radicalisation and Extremism; Immigration; Multiculturalism</w:t>
      </w:r>
    </w:p>
    <w:p w:rsidRPr="00522973" w:rsidR="00522973" w:rsidP="00EF051D" w:rsidRDefault="00522973" w14:paraId="3185A17C" w14:textId="61883D8F">
      <w:pPr>
        <w:pStyle w:val="ListParagraph"/>
        <w:numPr>
          <w:ilvl w:val="0"/>
          <w:numId w:val="5"/>
        </w:numPr>
        <w:shd w:val="clear" w:color="auto" w:fill="FFFFFF" w:themeFill="background1"/>
        <w:spacing w:before="120" w:after="48" w:line="240" w:lineRule="auto"/>
        <w:rPr>
          <w:rFonts w:ascii="Arial Narrow" w:hAnsi="Arial Narrow" w:eastAsia="Arial" w:cs="Arial"/>
          <w:color w:val="FF0000"/>
          <w:lang w:eastAsia="en-GB"/>
        </w:rPr>
      </w:pPr>
      <w:r w:rsidRPr="00522973">
        <w:rPr>
          <w:rFonts w:ascii="Arial Narrow" w:hAnsi="Arial Narrow" w:eastAsia="Arial" w:cs="Arial"/>
          <w:color w:val="FF0000"/>
          <w:lang w:eastAsia="en-GB"/>
        </w:rPr>
        <w:t>Respectful relationships, including friendships</w:t>
      </w:r>
      <w:r>
        <w:rPr>
          <w:rFonts w:ascii="Arial Narrow" w:hAnsi="Arial Narrow" w:eastAsia="Arial" w:cs="Arial"/>
          <w:color w:val="FF0000"/>
          <w:lang w:eastAsia="en-GB"/>
        </w:rPr>
        <w:t>; Families; Consent</w:t>
      </w:r>
    </w:p>
    <w:p w:rsidRPr="00D056C3" w:rsidR="00522973" w:rsidP="00EF051D" w:rsidRDefault="00847B8F" w14:paraId="35DDCD4C" w14:textId="061E1871">
      <w:pPr>
        <w:pStyle w:val="ListParagraph"/>
        <w:numPr>
          <w:ilvl w:val="0"/>
          <w:numId w:val="5"/>
        </w:numPr>
        <w:shd w:val="clear" w:color="auto" w:fill="FFFFFF" w:themeFill="background1"/>
        <w:spacing w:before="120" w:after="48" w:line="240" w:lineRule="auto"/>
        <w:rPr>
          <w:rFonts w:ascii="Arial Narrow" w:hAnsi="Arial Narrow" w:eastAsia="Arial" w:cs="Arial"/>
          <w:color w:val="FF0000"/>
          <w:lang w:eastAsia="en-GB"/>
        </w:rPr>
      </w:pPr>
      <w:r w:rsidRPr="00D056C3">
        <w:rPr>
          <w:rFonts w:ascii="Arial Narrow" w:hAnsi="Arial Narrow" w:eastAsia="Arial" w:cs="Arial"/>
          <w:color w:val="FF0000"/>
          <w:lang w:eastAsia="en-GB"/>
        </w:rPr>
        <w:t>Rights and responsibilities</w:t>
      </w:r>
      <w:r w:rsidR="00522973">
        <w:rPr>
          <w:rFonts w:ascii="Arial Narrow" w:hAnsi="Arial Narrow" w:eastAsia="Arial" w:cs="Arial"/>
          <w:color w:val="FF0000"/>
          <w:lang w:eastAsia="en-GB"/>
        </w:rPr>
        <w:t xml:space="preserve">; </w:t>
      </w:r>
      <w:r w:rsidRPr="00522973">
        <w:rPr>
          <w:rFonts w:ascii="Arial Narrow" w:hAnsi="Arial Narrow" w:eastAsia="Arial" w:cs="Arial"/>
          <w:color w:val="FF0000"/>
          <w:lang w:eastAsia="en-GB"/>
        </w:rPr>
        <w:t xml:space="preserve">Democracy, </w:t>
      </w:r>
      <w:r w:rsidR="00522973">
        <w:rPr>
          <w:rFonts w:ascii="Arial Narrow" w:hAnsi="Arial Narrow" w:eastAsia="Arial" w:cs="Arial"/>
          <w:color w:val="FF0000"/>
          <w:lang w:eastAsia="en-GB"/>
        </w:rPr>
        <w:t>L</w:t>
      </w:r>
      <w:r w:rsidRPr="00522973">
        <w:rPr>
          <w:rFonts w:ascii="Arial Narrow" w:hAnsi="Arial Narrow" w:eastAsia="Arial" w:cs="Arial"/>
          <w:color w:val="FF0000"/>
          <w:lang w:eastAsia="en-GB"/>
        </w:rPr>
        <w:t xml:space="preserve">aw and </w:t>
      </w:r>
      <w:r w:rsidR="00522973">
        <w:rPr>
          <w:rFonts w:ascii="Arial Narrow" w:hAnsi="Arial Narrow" w:eastAsia="Arial" w:cs="Arial"/>
          <w:color w:val="FF0000"/>
          <w:lang w:eastAsia="en-GB"/>
        </w:rPr>
        <w:t>J</w:t>
      </w:r>
      <w:r w:rsidRPr="00522973">
        <w:rPr>
          <w:rFonts w:ascii="Arial Narrow" w:hAnsi="Arial Narrow" w:eastAsia="Arial" w:cs="Arial"/>
          <w:color w:val="FF0000"/>
          <w:lang w:eastAsia="en-GB"/>
        </w:rPr>
        <w:t>ustice</w:t>
      </w:r>
      <w:r w:rsidR="00522973">
        <w:rPr>
          <w:rFonts w:ascii="Arial Narrow" w:hAnsi="Arial Narrow" w:eastAsia="Arial" w:cs="Arial"/>
          <w:color w:val="FF0000"/>
          <w:lang w:eastAsia="en-GB"/>
        </w:rPr>
        <w:t>;</w:t>
      </w:r>
      <w:r w:rsidRPr="00522973" w:rsidR="00522973">
        <w:rPr>
          <w:rFonts w:ascii="Arial Narrow" w:hAnsi="Arial Narrow" w:eastAsia="Arial" w:cs="Arial"/>
          <w:color w:val="FF0000"/>
          <w:lang w:eastAsia="en-GB"/>
        </w:rPr>
        <w:t xml:space="preserve"> </w:t>
      </w:r>
      <w:r w:rsidRPr="00D056C3" w:rsidR="00522973">
        <w:rPr>
          <w:rFonts w:ascii="Arial Narrow" w:hAnsi="Arial Narrow" w:eastAsia="Arial" w:cs="Arial"/>
          <w:color w:val="FF0000"/>
          <w:lang w:eastAsia="en-GB"/>
        </w:rPr>
        <w:t>British Values</w:t>
      </w:r>
      <w:r w:rsidR="00522973">
        <w:rPr>
          <w:rFonts w:ascii="Arial Narrow" w:hAnsi="Arial Narrow" w:eastAsia="Arial" w:cs="Arial"/>
          <w:color w:val="FF0000"/>
          <w:lang w:eastAsia="en-GB"/>
        </w:rPr>
        <w:t>; Morals and Ethics</w:t>
      </w:r>
    </w:p>
    <w:p w:rsidR="00847B8F" w:rsidP="00EF051D" w:rsidRDefault="00522973" w14:paraId="1B0074BD" w14:textId="7D785401">
      <w:pPr>
        <w:pStyle w:val="ListParagraph"/>
        <w:numPr>
          <w:ilvl w:val="0"/>
          <w:numId w:val="11"/>
        </w:numPr>
        <w:shd w:val="clear" w:color="auto" w:fill="FFFFFF" w:themeFill="background1"/>
        <w:spacing w:before="120" w:after="48" w:line="240" w:lineRule="auto"/>
        <w:rPr>
          <w:rFonts w:ascii="Arial Narrow" w:hAnsi="Arial Narrow" w:eastAsia="Arial" w:cs="Arial"/>
          <w:color w:val="FF0000"/>
          <w:lang w:eastAsia="en-GB"/>
        </w:rPr>
      </w:pPr>
      <w:r w:rsidRPr="00522973">
        <w:rPr>
          <w:rFonts w:ascii="Arial Narrow" w:hAnsi="Arial Narrow" w:eastAsia="Arial" w:cs="Arial"/>
          <w:color w:val="FF0000"/>
          <w:lang w:eastAsia="en-GB"/>
        </w:rPr>
        <w:t>Online and Media</w:t>
      </w:r>
      <w:r>
        <w:rPr>
          <w:rFonts w:ascii="Arial Narrow" w:hAnsi="Arial Narrow" w:eastAsia="Arial" w:cs="Arial"/>
          <w:color w:val="FF0000"/>
          <w:lang w:eastAsia="en-GB"/>
        </w:rPr>
        <w:t xml:space="preserve">; </w:t>
      </w:r>
      <w:r w:rsidRPr="00522973">
        <w:rPr>
          <w:rFonts w:ascii="Arial Narrow" w:hAnsi="Arial Narrow" w:eastAsia="Arial" w:cs="Arial"/>
          <w:color w:val="FF0000"/>
          <w:lang w:eastAsia="en-GB"/>
        </w:rPr>
        <w:t>Internet safety and harms</w:t>
      </w:r>
      <w:r>
        <w:rPr>
          <w:rFonts w:ascii="Arial Narrow" w:hAnsi="Arial Narrow" w:eastAsia="Arial" w:cs="Arial"/>
          <w:color w:val="FF0000"/>
          <w:lang w:eastAsia="en-GB"/>
        </w:rPr>
        <w:t xml:space="preserve">; </w:t>
      </w:r>
      <w:r w:rsidRPr="00522973">
        <w:rPr>
          <w:rFonts w:ascii="Arial Narrow" w:hAnsi="Arial Narrow" w:eastAsia="Arial" w:cs="Arial"/>
          <w:color w:val="FF0000"/>
          <w:lang w:eastAsia="en-GB"/>
        </w:rPr>
        <w:t>Media literacy and digital resilience</w:t>
      </w:r>
      <w:r>
        <w:rPr>
          <w:rFonts w:ascii="Arial Narrow" w:hAnsi="Arial Narrow" w:eastAsia="Arial" w:cs="Arial"/>
          <w:color w:val="FF0000"/>
          <w:lang w:eastAsia="en-GB"/>
        </w:rPr>
        <w:t xml:space="preserve">; </w:t>
      </w:r>
      <w:r w:rsidRPr="00522973">
        <w:rPr>
          <w:rFonts w:ascii="Arial Narrow" w:hAnsi="Arial Narrow" w:eastAsia="Arial" w:cs="Arial"/>
          <w:color w:val="FF0000"/>
          <w:lang w:eastAsia="en-GB"/>
        </w:rPr>
        <w:t>Managing risk and personal safety</w:t>
      </w:r>
    </w:p>
    <w:p w:rsidR="00522973" w:rsidP="00EF051D" w:rsidRDefault="00522973" w14:paraId="690FE881" w14:textId="271F2565">
      <w:pPr>
        <w:pStyle w:val="ListParagraph"/>
        <w:numPr>
          <w:ilvl w:val="0"/>
          <w:numId w:val="11"/>
        </w:numPr>
        <w:shd w:val="clear" w:color="auto" w:fill="FFFFFF" w:themeFill="background1"/>
        <w:spacing w:before="120" w:after="48" w:line="240" w:lineRule="auto"/>
        <w:rPr>
          <w:rFonts w:ascii="Arial Narrow" w:hAnsi="Arial Narrow" w:eastAsia="Arial" w:cs="Arial"/>
          <w:color w:val="FF0000"/>
          <w:lang w:eastAsia="en-GB"/>
        </w:rPr>
      </w:pPr>
      <w:r w:rsidRPr="00522973">
        <w:rPr>
          <w:rFonts w:ascii="Arial Narrow" w:hAnsi="Arial Narrow" w:eastAsia="Arial" w:cs="Arial"/>
          <w:color w:val="FF0000"/>
          <w:lang w:eastAsia="en-GB"/>
        </w:rPr>
        <w:t>Money matters</w:t>
      </w:r>
      <w:r>
        <w:rPr>
          <w:rFonts w:ascii="Arial Narrow" w:hAnsi="Arial Narrow" w:eastAsia="Arial" w:cs="Arial"/>
          <w:color w:val="FF0000"/>
          <w:lang w:eastAsia="en-GB"/>
        </w:rPr>
        <w:t>;</w:t>
      </w:r>
      <w:r w:rsidRPr="00522973">
        <w:t xml:space="preserve"> </w:t>
      </w:r>
      <w:r w:rsidRPr="00522973">
        <w:rPr>
          <w:rFonts w:ascii="Arial Narrow" w:hAnsi="Arial Narrow" w:eastAsia="Arial" w:cs="Arial"/>
          <w:color w:val="FF0000"/>
          <w:lang w:eastAsia="en-GB"/>
        </w:rPr>
        <w:t>Financial choices</w:t>
      </w:r>
      <w:r>
        <w:rPr>
          <w:rFonts w:ascii="Arial Narrow" w:hAnsi="Arial Narrow" w:eastAsia="Arial" w:cs="Arial"/>
          <w:color w:val="FF0000"/>
          <w:lang w:eastAsia="en-GB"/>
        </w:rPr>
        <w:t xml:space="preserve">; </w:t>
      </w:r>
      <w:r w:rsidRPr="00522973">
        <w:rPr>
          <w:rFonts w:ascii="Arial Narrow" w:hAnsi="Arial Narrow" w:eastAsia="Arial" w:cs="Arial"/>
          <w:color w:val="FF0000"/>
          <w:lang w:eastAsia="en-GB"/>
        </w:rPr>
        <w:t>Choices and pathways</w:t>
      </w:r>
      <w:r>
        <w:rPr>
          <w:rFonts w:ascii="Arial Narrow" w:hAnsi="Arial Narrow" w:eastAsia="Arial" w:cs="Arial"/>
          <w:color w:val="FF0000"/>
          <w:lang w:eastAsia="en-GB"/>
        </w:rPr>
        <w:t xml:space="preserve">; </w:t>
      </w:r>
      <w:r w:rsidRPr="00522973">
        <w:rPr>
          <w:rFonts w:ascii="Arial Narrow" w:hAnsi="Arial Narrow" w:eastAsia="Arial" w:cs="Arial"/>
          <w:color w:val="FF0000"/>
          <w:lang w:eastAsia="en-GB"/>
        </w:rPr>
        <w:t>Work and career</w:t>
      </w:r>
      <w:r>
        <w:rPr>
          <w:rFonts w:ascii="Arial Narrow" w:hAnsi="Arial Narrow" w:eastAsia="Arial" w:cs="Arial"/>
          <w:color w:val="FF0000"/>
          <w:lang w:eastAsia="en-GB"/>
        </w:rPr>
        <w:t xml:space="preserve">; </w:t>
      </w:r>
    </w:p>
    <w:p w:rsidRPr="00522973" w:rsidR="00522973" w:rsidP="00EF051D" w:rsidRDefault="00522973" w14:paraId="4541937A" w14:textId="77777777">
      <w:pPr>
        <w:pStyle w:val="ListParagraph"/>
        <w:shd w:val="clear" w:color="auto" w:fill="FFFFFF" w:themeFill="background1"/>
        <w:spacing w:before="120" w:after="48" w:line="240" w:lineRule="auto"/>
        <w:rPr>
          <w:rFonts w:ascii="Arial Narrow" w:hAnsi="Arial Narrow" w:eastAsia="Arial" w:cs="Arial"/>
          <w:color w:val="FF0000"/>
          <w:lang w:eastAsia="en-GB"/>
        </w:rPr>
      </w:pPr>
    </w:p>
    <w:p w:rsidRPr="00D056C3" w:rsidR="00847B8F" w:rsidP="00EF051D" w:rsidRDefault="00847B8F" w14:paraId="4E4E491B" w14:textId="77777777">
      <w:pPr>
        <w:pStyle w:val="ListParagraph"/>
        <w:shd w:val="clear" w:color="auto" w:fill="FFFFFF" w:themeFill="background1"/>
        <w:spacing w:before="120" w:after="48" w:line="240" w:lineRule="auto"/>
        <w:rPr>
          <w:rFonts w:ascii="Arial Narrow" w:hAnsi="Arial Narrow" w:eastAsia="Arial" w:cs="Arial"/>
          <w:color w:val="FF0000"/>
          <w:lang w:eastAsia="en-GB"/>
        </w:rPr>
      </w:pPr>
    </w:p>
    <w:p w:rsidRPr="00D056C3" w:rsidR="00847B8F" w:rsidP="00EF051D" w:rsidRDefault="00847B8F" w14:paraId="227E3AF2" w14:textId="381D450E">
      <w:pPr>
        <w:pStyle w:val="ListParagraph"/>
        <w:numPr>
          <w:ilvl w:val="0"/>
          <w:numId w:val="5"/>
        </w:numPr>
        <w:shd w:val="clear" w:color="auto" w:fill="FFFFFF" w:themeFill="background1"/>
        <w:spacing w:before="120" w:after="48" w:line="240" w:lineRule="auto"/>
        <w:rPr>
          <w:rFonts w:ascii="Arial Narrow" w:hAnsi="Arial Narrow" w:eastAsia="Arial" w:cs="Arial"/>
          <w:color w:val="FF0000"/>
          <w:lang w:eastAsia="en-GB"/>
        </w:rPr>
      </w:pPr>
      <w:r w:rsidRPr="00D056C3">
        <w:rPr>
          <w:rFonts w:ascii="Arial Narrow" w:hAnsi="Arial Narrow" w:eastAsia="Arial" w:cs="Arial"/>
          <w:color w:val="FF0000"/>
          <w:lang w:eastAsia="en-GB"/>
        </w:rPr>
        <w:t>The nature of religion and belief</w:t>
      </w:r>
    </w:p>
    <w:p w:rsidRPr="00D056C3" w:rsidR="00847B8F" w:rsidP="00EF051D" w:rsidRDefault="00847B8F" w14:paraId="4EFE1629" w14:textId="2655E9A3">
      <w:pPr>
        <w:pStyle w:val="ListParagraph"/>
        <w:numPr>
          <w:ilvl w:val="0"/>
          <w:numId w:val="5"/>
        </w:numPr>
        <w:shd w:val="clear" w:color="auto" w:fill="FFFFFF" w:themeFill="background1"/>
        <w:spacing w:before="120" w:after="48" w:line="240" w:lineRule="auto"/>
        <w:rPr>
          <w:rFonts w:ascii="Arial Narrow" w:hAnsi="Arial Narrow" w:eastAsia="Arial" w:cs="Arial"/>
          <w:color w:val="FF0000"/>
          <w:lang w:eastAsia="en-GB"/>
        </w:rPr>
      </w:pPr>
      <w:r w:rsidRPr="00D056C3">
        <w:rPr>
          <w:rFonts w:ascii="Arial Narrow" w:hAnsi="Arial Narrow" w:eastAsia="Arial" w:cs="Arial"/>
          <w:color w:val="FF0000"/>
          <w:lang w:eastAsia="en-GB"/>
        </w:rPr>
        <w:t>Ultimate questions</w:t>
      </w:r>
    </w:p>
    <w:p w:rsidRPr="00D056C3" w:rsidR="00847B8F" w:rsidP="00EF051D" w:rsidRDefault="00847B8F" w14:paraId="48B167C5" w14:textId="5C7773F3">
      <w:pPr>
        <w:pStyle w:val="ListParagraph"/>
        <w:numPr>
          <w:ilvl w:val="0"/>
          <w:numId w:val="5"/>
        </w:numPr>
        <w:shd w:val="clear" w:color="auto" w:fill="FFFFFF" w:themeFill="background1"/>
        <w:spacing w:before="120" w:after="48" w:line="240" w:lineRule="auto"/>
        <w:rPr>
          <w:rFonts w:ascii="Arial Narrow" w:hAnsi="Arial Narrow" w:eastAsia="Arial" w:cs="Arial"/>
          <w:color w:val="FF0000"/>
          <w:lang w:eastAsia="en-GB"/>
        </w:rPr>
      </w:pPr>
      <w:r w:rsidRPr="00D056C3">
        <w:rPr>
          <w:rFonts w:ascii="Arial Narrow" w:hAnsi="Arial Narrow" w:eastAsia="Arial" w:cs="Arial"/>
          <w:color w:val="FF0000"/>
          <w:lang w:eastAsia="en-GB"/>
        </w:rPr>
        <w:t>Religious concepts</w:t>
      </w:r>
    </w:p>
    <w:p w:rsidRPr="00D056C3" w:rsidR="00847B8F" w:rsidP="00EF051D" w:rsidRDefault="00847B8F" w14:paraId="26467077" w14:textId="50A8D8A4">
      <w:pPr>
        <w:pStyle w:val="ListParagraph"/>
        <w:numPr>
          <w:ilvl w:val="0"/>
          <w:numId w:val="5"/>
        </w:numPr>
        <w:shd w:val="clear" w:color="auto" w:fill="FFFFFF" w:themeFill="background1"/>
        <w:spacing w:before="120" w:after="48" w:line="240" w:lineRule="auto"/>
        <w:rPr>
          <w:rFonts w:ascii="Arial Narrow" w:hAnsi="Arial Narrow" w:eastAsia="Arial" w:cs="Arial"/>
          <w:color w:val="FF0000"/>
          <w:lang w:eastAsia="en-GB"/>
        </w:rPr>
      </w:pPr>
      <w:r w:rsidRPr="00D056C3">
        <w:rPr>
          <w:rFonts w:ascii="Arial Narrow" w:hAnsi="Arial Narrow" w:eastAsia="Arial" w:cs="Arial"/>
          <w:color w:val="FF0000"/>
          <w:lang w:eastAsia="en-GB"/>
        </w:rPr>
        <w:t>Importance of religion in people's lives</w:t>
      </w:r>
    </w:p>
    <w:p w:rsidRPr="00D056C3" w:rsidR="00847B8F" w:rsidP="00EF051D" w:rsidRDefault="00847B8F" w14:paraId="05462B33" w14:textId="2FDA0876">
      <w:pPr>
        <w:pStyle w:val="ListParagraph"/>
        <w:numPr>
          <w:ilvl w:val="0"/>
          <w:numId w:val="5"/>
        </w:numPr>
        <w:shd w:val="clear" w:color="auto" w:fill="FFFFFF" w:themeFill="background1"/>
        <w:spacing w:before="120" w:after="48" w:line="240" w:lineRule="auto"/>
        <w:rPr>
          <w:rFonts w:ascii="Arial Narrow" w:hAnsi="Arial Narrow" w:eastAsia="Arial" w:cs="Arial"/>
          <w:color w:val="FF0000"/>
          <w:lang w:eastAsia="en-GB"/>
        </w:rPr>
      </w:pPr>
      <w:r w:rsidRPr="00D056C3">
        <w:rPr>
          <w:rFonts w:ascii="Arial Narrow" w:hAnsi="Arial Narrow" w:eastAsia="Arial" w:cs="Arial"/>
          <w:color w:val="FF0000"/>
          <w:lang w:eastAsia="en-GB"/>
        </w:rPr>
        <w:t>Impact of religion on the world</w:t>
      </w:r>
    </w:p>
    <w:p w:rsidRPr="00D056C3" w:rsidR="00847B8F" w:rsidP="00EF051D" w:rsidRDefault="00847B8F" w14:paraId="5A835EB9" w14:textId="77777777">
      <w:pPr>
        <w:shd w:val="clear" w:color="auto" w:fill="FFFFFF" w:themeFill="background1"/>
        <w:spacing w:before="120" w:after="48" w:line="240" w:lineRule="auto"/>
        <w:rPr>
          <w:rFonts w:ascii="Arial Narrow" w:hAnsi="Arial Narrow" w:eastAsia="Arial" w:cs="Arial"/>
          <w:color w:val="FF0000"/>
          <w:lang w:eastAsia="en-GB"/>
        </w:rPr>
      </w:pPr>
    </w:p>
    <w:p w:rsidRPr="00D056C3" w:rsidR="00EA20CA" w:rsidP="00EF051D" w:rsidRDefault="0099745A" w14:paraId="67D20AC5" w14:textId="1265C07A">
      <w:pPr>
        <w:shd w:val="clear" w:color="auto" w:fill="FFFFFF" w:themeFill="background1"/>
        <w:spacing w:before="120" w:after="48" w:line="240" w:lineRule="auto"/>
        <w:rPr>
          <w:rFonts w:ascii="Arial Narrow" w:hAnsi="Arial Narrow" w:eastAsia="Arial" w:cs="Arial"/>
          <w:color w:val="1F497D" w:themeColor="text2"/>
          <w:lang w:eastAsia="en-GB"/>
        </w:rPr>
      </w:pPr>
      <w:r w:rsidRPr="00D056C3">
        <w:rPr>
          <w:rFonts w:ascii="Arial Narrow" w:hAnsi="Arial Narrow" w:eastAsia="Arial" w:cs="Arial"/>
          <w:color w:val="1F497D" w:themeColor="text2"/>
          <w:lang w:eastAsia="en-GB"/>
        </w:rPr>
        <w:t xml:space="preserve">The British values of democracy, the rule of law, individual liberty, and mutual respect of those with different faiths and beliefs are taught explicitly and reinforced in the way in which the school operates. We are also explicitly embedding transferable ‘Skills Builder’ skills such as problem solving, aiming high and teamwork to prepare our students for careers and life after school. </w:t>
      </w:r>
    </w:p>
    <w:p w:rsidRPr="00D056C3" w:rsidR="00D7735D" w:rsidP="00EF051D" w:rsidRDefault="00D7735D" w14:paraId="6495D605" w14:textId="77777777">
      <w:pPr>
        <w:shd w:val="clear" w:color="auto" w:fill="FFFFFF" w:themeFill="background1"/>
        <w:spacing w:before="120" w:after="48" w:line="240" w:lineRule="auto"/>
        <w:rPr>
          <w:rFonts w:ascii="Arial Narrow" w:hAnsi="Arial Narrow" w:eastAsia="Arial" w:cs="Arial"/>
          <w:color w:val="1F497D" w:themeColor="text2"/>
          <w:lang w:eastAsia="en-GB"/>
        </w:rPr>
      </w:pPr>
    </w:p>
    <w:p w:rsidRPr="00D056C3" w:rsidR="00D7735D" w:rsidP="00EF051D" w:rsidRDefault="0099745A" w14:paraId="234AED8E" w14:textId="3C975936">
      <w:pPr>
        <w:shd w:val="clear" w:color="auto" w:fill="FFFFFF" w:themeFill="background1"/>
        <w:spacing w:before="120" w:after="48" w:line="240" w:lineRule="auto"/>
        <w:rPr>
          <w:rFonts w:ascii="Arial Narrow" w:hAnsi="Arial Narrow" w:eastAsia="Arial" w:cs="Arial"/>
          <w:color w:val="1F487C"/>
          <w:highlight w:val="yellow"/>
          <w:u w:val="single"/>
          <w:lang w:eastAsia="en-GB"/>
        </w:rPr>
      </w:pPr>
      <w:r w:rsidRPr="1FF9A98A" w:rsidR="0099745A">
        <w:rPr>
          <w:rFonts w:ascii="Arial Narrow" w:hAnsi="Arial Narrow" w:eastAsia="Arial" w:cs="Arial"/>
          <w:b w:val="1"/>
          <w:bCs w:val="1"/>
          <w:color w:val="1F487C"/>
          <w:u w:val="single"/>
          <w:lang w:eastAsia="en-GB"/>
        </w:rPr>
        <w:t>Sequence and structure</w:t>
      </w:r>
      <w:commentRangeStart w:id="1742999968"/>
      <w:commentRangeEnd w:id="1742999968"/>
      <w:r>
        <w:rPr>
          <w:rStyle w:val="CommentReference"/>
        </w:rPr>
        <w:commentReference w:id="1742999968"/>
      </w:r>
    </w:p>
    <w:p w:rsidRPr="00D056C3" w:rsidR="00D7735D" w:rsidP="00EF051D" w:rsidRDefault="00D7735D" w14:paraId="5E5C1A1E" w14:textId="77777777">
      <w:pPr>
        <w:shd w:val="clear" w:color="auto" w:fill="FFFFFF" w:themeFill="background1"/>
        <w:spacing w:before="120" w:after="48" w:line="240" w:lineRule="auto"/>
        <w:rPr>
          <w:rFonts w:ascii="Arial Narrow" w:hAnsi="Arial Narrow" w:eastAsia="Arial" w:cs="Arial"/>
          <w:color w:val="1F487C"/>
          <w:lang w:eastAsia="en-GB"/>
        </w:rPr>
      </w:pPr>
    </w:p>
    <w:p w:rsidRPr="00D056C3" w:rsidR="00EA20CA" w:rsidP="00EF051D" w:rsidRDefault="0099745A" w14:paraId="03C73439" w14:textId="34E41781">
      <w:pPr>
        <w:shd w:val="clear" w:color="auto" w:fill="FFFFFF" w:themeFill="background1"/>
        <w:spacing w:before="120" w:after="48" w:line="240" w:lineRule="auto"/>
        <w:rPr>
          <w:rFonts w:ascii="Arial Narrow" w:hAnsi="Arial Narrow" w:eastAsia="Arial" w:cs="Arial"/>
          <w:color w:val="1F487C"/>
          <w:lang w:eastAsia="en-GB"/>
        </w:rPr>
      </w:pPr>
      <w:r w:rsidRPr="00D056C3">
        <w:rPr>
          <w:rFonts w:ascii="Arial Narrow" w:hAnsi="Arial Narrow" w:eastAsia="Arial" w:cs="Arial"/>
          <w:color w:val="1F487C"/>
          <w:lang w:eastAsia="en-GB"/>
        </w:rPr>
        <w:t xml:space="preserve">Our curriculum is </w:t>
      </w:r>
      <w:r w:rsidRPr="00D056C3" w:rsidR="00504BFE">
        <w:rPr>
          <w:rFonts w:ascii="Arial Narrow" w:hAnsi="Arial Narrow" w:eastAsia="Arial" w:cs="Arial"/>
          <w:color w:val="1F487C"/>
          <w:lang w:eastAsia="en-GB"/>
        </w:rPr>
        <w:t>covered in</w:t>
      </w:r>
      <w:r w:rsidRPr="00D056C3">
        <w:rPr>
          <w:rFonts w:ascii="Arial Narrow" w:hAnsi="Arial Narrow" w:eastAsia="Arial" w:cs="Arial"/>
          <w:color w:val="1F487C"/>
          <w:lang w:eastAsia="en-GB"/>
        </w:rPr>
        <w:t xml:space="preserve"> into Key Stage 3 (years 7, 8 and 9) and Key Stage 4 (10 and 11). </w:t>
      </w:r>
      <w:r w:rsidRPr="00D056C3" w:rsidR="0099090C">
        <w:rPr>
          <w:rFonts w:ascii="Arial Narrow" w:hAnsi="Arial Narrow" w:eastAsia="Arial" w:cs="Arial"/>
          <w:color w:val="1F487C"/>
          <w:lang w:eastAsia="en-GB"/>
        </w:rPr>
        <w:t xml:space="preserve"> </w:t>
      </w:r>
    </w:p>
    <w:p w:rsidRPr="00D056C3" w:rsidR="00EA20CA" w:rsidP="00EF051D" w:rsidRDefault="0099745A" w14:paraId="5AC9809D" w14:textId="77777777">
      <w:pPr>
        <w:shd w:val="clear" w:color="auto" w:fill="FFFFFF" w:themeFill="background1"/>
        <w:spacing w:before="120" w:after="225" w:line="240" w:lineRule="auto"/>
        <w:outlineLvl w:val="1"/>
        <w:rPr>
          <w:rFonts w:ascii="Arial Narrow" w:hAnsi="Arial Narrow" w:eastAsia="Arial" w:cs="Arial"/>
          <w:b/>
          <w:color w:val="1F487C"/>
          <w:u w:val="single"/>
          <w:lang w:eastAsia="en-GB"/>
        </w:rPr>
      </w:pPr>
      <w:r w:rsidRPr="00D056C3">
        <w:rPr>
          <w:rFonts w:ascii="Arial Narrow" w:hAnsi="Arial Narrow" w:eastAsia="Arial" w:cs="Arial"/>
          <w:b/>
          <w:color w:val="1F487C"/>
          <w:u w:val="single"/>
          <w:lang w:eastAsia="en-GB"/>
        </w:rPr>
        <w:t>Literacy</w:t>
      </w:r>
    </w:p>
    <w:p w:rsidRPr="00D056C3" w:rsidR="00D02EC0" w:rsidP="00EF051D" w:rsidRDefault="00504BFE" w14:paraId="452D528F" w14:textId="50C723D7">
      <w:pPr>
        <w:shd w:val="clear" w:color="auto" w:fill="FFFFFF" w:themeFill="background1"/>
        <w:spacing w:before="120" w:after="225" w:line="240" w:lineRule="auto"/>
        <w:outlineLvl w:val="1"/>
        <w:rPr>
          <w:rFonts w:ascii="Arial Narrow" w:hAnsi="Arial Narrow" w:eastAsia="Arial" w:cs="Arial"/>
          <w:b/>
          <w:bCs/>
          <w:color w:val="FF0000"/>
          <w:u w:val="single"/>
          <w:lang w:eastAsia="en-GB"/>
        </w:rPr>
      </w:pPr>
      <w:r w:rsidRPr="00D056C3">
        <w:rPr>
          <w:rFonts w:ascii="Arial Narrow" w:hAnsi="Arial Narrow" w:eastAsia="Arial" w:cs="Arial"/>
          <w:color w:val="1F497D" w:themeColor="text2"/>
          <w:lang w:eastAsia="en-GB"/>
        </w:rPr>
        <w:t xml:space="preserve">We know that students who read well achieve well. As such, all subject areas are committed to providing regular opportunities to read extensively. In Aspire we provide regular opportunities for students to read and debate within the classroom environment, from a range of genres and following the whole-school focus to improve reading skills and oracy. We </w:t>
      </w:r>
      <w:r w:rsidRPr="00D056C3" w:rsidR="00520FF5">
        <w:rPr>
          <w:rFonts w:ascii="Arial Narrow" w:hAnsi="Arial Narrow" w:eastAsia="Arial" w:cs="Arial"/>
          <w:color w:val="1F497D" w:themeColor="text2"/>
          <w:lang w:eastAsia="en-GB"/>
        </w:rPr>
        <w:t>aspire</w:t>
      </w:r>
      <w:r w:rsidRPr="00D056C3">
        <w:rPr>
          <w:rFonts w:ascii="Arial Narrow" w:hAnsi="Arial Narrow" w:eastAsia="Arial" w:cs="Arial"/>
          <w:color w:val="1F497D" w:themeColor="text2"/>
          <w:lang w:eastAsia="en-GB"/>
        </w:rPr>
        <w:t xml:space="preserve"> for our students to use ambitious vocabulary and are using Frayer models and ‘PUSH words’ to broaden the tier 2 and tier 3 vocabulary students use in written and verbal responses. Coherent and fluent writing skills are also imperative for student achievement; to this end, we support student writing skills by offering opportunities for extended writing, with modelling and sentence stems to support. All </w:t>
      </w:r>
      <w:r w:rsidRPr="00D056C3">
        <w:rPr>
          <w:rFonts w:ascii="Arial Narrow" w:hAnsi="Arial Narrow" w:eastAsia="Arial" w:cs="Arial"/>
          <w:color w:val="1F497D" w:themeColor="text2"/>
          <w:lang w:eastAsia="en-GB"/>
        </w:rPr>
        <w:lastRenderedPageBreak/>
        <w:t xml:space="preserve">curriculum areas use literacy end point documents which detail yearly end points for reading, writing and oracy to ensure consistent literacy skills embedded across the curriculum.  </w:t>
      </w:r>
    </w:p>
    <w:p w:rsidRPr="00D056C3" w:rsidR="00D02EC0" w:rsidP="00EF051D" w:rsidRDefault="00D02EC0" w14:paraId="02BB1360" w14:textId="77777777">
      <w:pPr>
        <w:shd w:val="clear" w:color="auto" w:fill="FFFFFF" w:themeFill="background1"/>
        <w:spacing w:before="120" w:after="225" w:line="240" w:lineRule="auto"/>
        <w:outlineLvl w:val="1"/>
        <w:rPr>
          <w:rFonts w:ascii="Arial Narrow" w:hAnsi="Arial Narrow" w:eastAsia="Arial" w:cs="Arial"/>
          <w:b/>
          <w:bCs/>
          <w:color w:val="FF0000"/>
          <w:u w:val="single"/>
          <w:lang w:eastAsia="en-GB"/>
        </w:rPr>
      </w:pPr>
    </w:p>
    <w:p w:rsidRPr="00D056C3" w:rsidR="00D02EC0" w:rsidP="00EF051D" w:rsidRDefault="00D02EC0" w14:paraId="68E1AE93" w14:textId="77777777">
      <w:pPr>
        <w:shd w:val="clear" w:color="auto" w:fill="FFFFFF" w:themeFill="background1"/>
        <w:spacing w:before="120" w:after="225" w:line="240" w:lineRule="auto"/>
        <w:outlineLvl w:val="1"/>
        <w:rPr>
          <w:rFonts w:ascii="Arial Narrow" w:hAnsi="Arial Narrow" w:eastAsia="Arial" w:cs="Arial"/>
          <w:b/>
          <w:bCs/>
          <w:color w:val="FF0000"/>
          <w:u w:val="single"/>
          <w:lang w:eastAsia="en-GB"/>
        </w:rPr>
      </w:pPr>
    </w:p>
    <w:p w:rsidRPr="00D056C3" w:rsidR="008D4424" w:rsidP="00EF051D" w:rsidRDefault="00EC2902" w14:paraId="44AC7569" w14:textId="5DE30272">
      <w:pPr>
        <w:shd w:val="clear" w:color="auto" w:fill="FFFFFF" w:themeFill="background1"/>
        <w:spacing w:before="120" w:after="225" w:line="240" w:lineRule="auto"/>
        <w:outlineLvl w:val="1"/>
        <w:rPr>
          <w:rFonts w:ascii="Arial Narrow" w:hAnsi="Arial Narrow" w:eastAsia="Arial" w:cs="Arial"/>
          <w:b/>
          <w:bCs/>
          <w:color w:val="FF0000"/>
          <w:u w:val="single"/>
          <w:lang w:eastAsia="en-GB"/>
        </w:rPr>
      </w:pPr>
      <w:r w:rsidRPr="00D056C3">
        <w:rPr>
          <w:rFonts w:ascii="Arial Narrow" w:hAnsi="Arial Narrow" w:eastAsia="Arial" w:cs="Arial"/>
          <w:b/>
          <w:bCs/>
          <w:color w:val="FF0000"/>
          <w:u w:val="single"/>
          <w:lang w:eastAsia="en-GB"/>
        </w:rPr>
        <w:t xml:space="preserve">KNOW MORE: Our Key Stage 3 </w:t>
      </w:r>
      <w:r w:rsidRPr="00D056C3" w:rsidR="00A450EE">
        <w:rPr>
          <w:rFonts w:ascii="Arial Narrow" w:hAnsi="Arial Narrow" w:eastAsia="Arial" w:cs="Arial"/>
          <w:b/>
          <w:bCs/>
          <w:color w:val="FF0000"/>
          <w:u w:val="single"/>
          <w:lang w:eastAsia="en-GB"/>
        </w:rPr>
        <w:t>Aspire</w:t>
      </w:r>
      <w:r w:rsidRPr="00D056C3">
        <w:rPr>
          <w:rFonts w:ascii="Arial Narrow" w:hAnsi="Arial Narrow" w:eastAsia="Arial" w:cs="Arial"/>
          <w:b/>
          <w:bCs/>
          <w:color w:val="FF0000"/>
          <w:u w:val="single"/>
          <w:lang w:eastAsia="en-GB"/>
        </w:rPr>
        <w:t xml:space="preserve"> Curriculum includes the following areas of study:</w:t>
      </w:r>
    </w:p>
    <w:p w:rsidRPr="00D056C3" w:rsidR="008B15E9" w:rsidP="00EF051D" w:rsidRDefault="00CC31C0" w14:paraId="27210680" w14:textId="1945E8A4">
      <w:pPr>
        <w:shd w:val="clear" w:color="auto" w:fill="FFFFFF" w:themeFill="background1"/>
        <w:spacing w:before="120" w:after="225" w:line="240" w:lineRule="auto"/>
        <w:outlineLvl w:val="1"/>
        <w:rPr>
          <w:rFonts w:ascii="Arial Narrow" w:hAnsi="Arial Narrow" w:eastAsia="Arial" w:cs="Arial"/>
          <w:bCs/>
          <w:color w:val="FF0000"/>
          <w:lang w:eastAsia="en-GB"/>
        </w:rPr>
      </w:pPr>
      <w:r w:rsidRPr="00D056C3">
        <w:rPr>
          <w:rFonts w:ascii="Arial Narrow" w:hAnsi="Arial Narrow" w:eastAsia="Arial" w:cs="Arial"/>
          <w:bCs/>
          <w:color w:val="FF0000"/>
          <w:lang w:eastAsia="en-GB"/>
        </w:rPr>
        <w:t>Three-year</w:t>
      </w:r>
      <w:r w:rsidRPr="00D056C3" w:rsidR="00EC2902">
        <w:rPr>
          <w:rFonts w:ascii="Arial Narrow" w:hAnsi="Arial Narrow" w:eastAsia="Arial" w:cs="Arial"/>
          <w:bCs/>
          <w:color w:val="FF0000"/>
          <w:lang w:eastAsia="en-GB"/>
        </w:rPr>
        <w:t xml:space="preserve"> KS3 </w:t>
      </w:r>
      <w:r w:rsidRPr="00D056C3" w:rsidR="00A450EE">
        <w:rPr>
          <w:rFonts w:ascii="Arial Narrow" w:hAnsi="Arial Narrow" w:eastAsia="Arial" w:cs="Arial"/>
          <w:bCs/>
          <w:color w:val="FF0000"/>
          <w:lang w:eastAsia="en-GB"/>
        </w:rPr>
        <w:t xml:space="preserve">and two-year KS4 courses, </w:t>
      </w:r>
      <w:r w:rsidRPr="00D056C3" w:rsidR="00EC2902">
        <w:rPr>
          <w:rFonts w:ascii="Arial Narrow" w:hAnsi="Arial Narrow" w:eastAsia="Arial" w:cs="Arial"/>
          <w:bCs/>
          <w:color w:val="FF0000"/>
          <w:lang w:eastAsia="en-GB"/>
        </w:rPr>
        <w:t xml:space="preserve">with </w:t>
      </w:r>
      <w:r w:rsidRPr="00D056C3" w:rsidR="00A450EE">
        <w:rPr>
          <w:rFonts w:ascii="Arial Narrow" w:hAnsi="Arial Narrow" w:eastAsia="Arial" w:cs="Arial"/>
          <w:bCs/>
          <w:color w:val="FF0000"/>
          <w:lang w:eastAsia="en-GB"/>
        </w:rPr>
        <w:t>1</w:t>
      </w:r>
      <w:r w:rsidRPr="00D056C3" w:rsidR="00B701F3">
        <w:rPr>
          <w:rFonts w:ascii="Arial Narrow" w:hAnsi="Arial Narrow" w:eastAsia="Arial" w:cs="Arial"/>
          <w:bCs/>
          <w:color w:val="FF0000"/>
          <w:lang w:eastAsia="en-GB"/>
        </w:rPr>
        <w:t xml:space="preserve"> hour per week</w:t>
      </w:r>
      <w:r w:rsidRPr="00D056C3" w:rsidR="00A450EE">
        <w:rPr>
          <w:rFonts w:ascii="Arial Narrow" w:hAnsi="Arial Narrow" w:eastAsia="Arial" w:cs="Arial"/>
          <w:bCs/>
          <w:color w:val="FF0000"/>
          <w:lang w:eastAsia="en-GB"/>
        </w:rPr>
        <w:t xml:space="preserve"> allotted for each. </w:t>
      </w:r>
      <w:r w:rsidRPr="00D056C3" w:rsidR="00B701F3">
        <w:rPr>
          <w:rFonts w:ascii="Arial Narrow" w:hAnsi="Arial Narrow" w:eastAsia="Arial" w:cs="Arial"/>
          <w:bCs/>
          <w:color w:val="FF0000"/>
          <w:lang w:eastAsia="en-GB"/>
        </w:rPr>
        <w:t xml:space="preserve"> </w:t>
      </w:r>
    </w:p>
    <w:tbl>
      <w:tblPr>
        <w:tblStyle w:val="TableGrid"/>
        <w:tblW w:w="10881" w:type="dxa"/>
        <w:tblLayout w:type="fixed"/>
        <w:tblLook w:val="06A0" w:firstRow="1" w:lastRow="0" w:firstColumn="1" w:lastColumn="0" w:noHBand="1" w:noVBand="1"/>
      </w:tblPr>
      <w:tblGrid>
        <w:gridCol w:w="562"/>
        <w:gridCol w:w="1701"/>
        <w:gridCol w:w="1843"/>
        <w:gridCol w:w="1701"/>
        <w:gridCol w:w="1701"/>
        <w:gridCol w:w="1701"/>
        <w:gridCol w:w="1672"/>
      </w:tblGrid>
      <w:tr w:rsidRPr="00D056C3" w:rsidR="008658EF" w:rsidTr="3B11DD21" w14:paraId="5402B077" w14:textId="77777777">
        <w:tc>
          <w:tcPr>
            <w:tcW w:w="562" w:type="dxa"/>
            <w:tcMar/>
          </w:tcPr>
          <w:p w:rsidRPr="00D056C3" w:rsidR="008658EF" w:rsidP="00EF051D" w:rsidRDefault="008658EF" w14:paraId="12DC5EAB" w14:textId="013EB1EE">
            <w:pPr>
              <w:spacing w:before="120"/>
              <w:rPr>
                <w:rFonts w:ascii="Arial Narrow" w:hAnsi="Arial Narrow" w:cstheme="minorHAnsi"/>
              </w:rPr>
            </w:pPr>
            <w:bookmarkStart w:name="_Hlk171601635" w:id="0"/>
            <w:r w:rsidRPr="00D056C3">
              <w:rPr>
                <w:rFonts w:ascii="Arial Narrow" w:hAnsi="Arial Narrow" w:cstheme="minorHAnsi"/>
              </w:rPr>
              <w:t>KS3</w:t>
            </w:r>
          </w:p>
        </w:tc>
        <w:tc>
          <w:tcPr>
            <w:tcW w:w="10319" w:type="dxa"/>
            <w:gridSpan w:val="6"/>
            <w:tcMar/>
          </w:tcPr>
          <w:p w:rsidRPr="00D056C3" w:rsidR="008658EF" w:rsidP="00EF051D" w:rsidRDefault="008658EF" w14:paraId="6625D253" w14:textId="5FC05F94">
            <w:pPr>
              <w:spacing w:before="120"/>
              <w:rPr>
                <w:rFonts w:ascii="Arial Narrow" w:hAnsi="Arial Narrow" w:cstheme="minorHAnsi"/>
              </w:rPr>
            </w:pPr>
            <w:r w:rsidRPr="00D056C3">
              <w:rPr>
                <w:rFonts w:ascii="Arial Narrow" w:hAnsi="Arial Narrow" w:cstheme="minorHAnsi"/>
              </w:rPr>
              <w:t>All About Me</w:t>
            </w:r>
          </w:p>
        </w:tc>
      </w:tr>
      <w:tr w:rsidRPr="00D056C3" w:rsidR="008658EF" w:rsidTr="3B11DD21" w14:paraId="07055D64" w14:textId="77777777">
        <w:tc>
          <w:tcPr>
            <w:tcW w:w="562" w:type="dxa"/>
            <w:tcMar/>
          </w:tcPr>
          <w:p w:rsidRPr="00D056C3" w:rsidR="008658EF" w:rsidP="00EF051D" w:rsidRDefault="00FC0F29" w14:paraId="39032FAC" w14:textId="08B45DBE">
            <w:pPr>
              <w:spacing w:before="120"/>
              <w:rPr>
                <w:rFonts w:ascii="Arial Narrow" w:hAnsi="Arial Narrow" w:cstheme="minorHAnsi"/>
              </w:rPr>
            </w:pPr>
            <w:r>
              <w:rPr>
                <w:rFonts w:ascii="Arial Narrow" w:hAnsi="Arial Narrow" w:cstheme="minorHAnsi"/>
              </w:rPr>
              <w:t>7</w:t>
            </w:r>
          </w:p>
        </w:tc>
        <w:tc>
          <w:tcPr>
            <w:tcW w:w="1701" w:type="dxa"/>
            <w:tcMar/>
          </w:tcPr>
          <w:p w:rsidRPr="00D056C3" w:rsidR="008658EF" w:rsidP="11EA7546" w:rsidRDefault="008658EF" w14:paraId="4A48A4C9" w14:textId="08B07ECE">
            <w:pPr>
              <w:spacing w:before="120"/>
              <w:rPr>
                <w:rFonts w:ascii="Arial Narrow" w:hAnsi="Arial Narrow" w:cs="Calibri" w:cstheme="minorAscii"/>
              </w:rPr>
            </w:pPr>
            <w:r w:rsidRPr="11EA7546" w:rsidR="01C75344">
              <w:rPr>
                <w:rFonts w:ascii="Arial Narrow" w:hAnsi="Arial Narrow" w:cs="Calibri" w:cstheme="minorAscii"/>
              </w:rPr>
              <w:t xml:space="preserve">Autumn </w:t>
            </w:r>
            <w:r w:rsidRPr="11EA7546" w:rsidR="008658EF">
              <w:rPr>
                <w:rFonts w:ascii="Arial Narrow" w:hAnsi="Arial Narrow" w:cs="Calibri" w:cstheme="minorAscii"/>
              </w:rPr>
              <w:t>1</w:t>
            </w:r>
          </w:p>
        </w:tc>
        <w:tc>
          <w:tcPr>
            <w:tcW w:w="1843" w:type="dxa"/>
            <w:tcMar/>
          </w:tcPr>
          <w:p w:rsidRPr="00D056C3" w:rsidR="008658EF" w:rsidP="11EA7546" w:rsidRDefault="008658EF" w14:paraId="5FE6A1E9" w14:textId="56BE93E9">
            <w:pPr>
              <w:spacing w:before="120"/>
              <w:rPr>
                <w:rFonts w:ascii="Arial Narrow" w:hAnsi="Arial Narrow" w:cs="Calibri" w:cstheme="minorAscii"/>
              </w:rPr>
            </w:pPr>
            <w:r w:rsidRPr="11EA7546" w:rsidR="7C6DC9EF">
              <w:rPr>
                <w:rFonts w:ascii="Arial Narrow" w:hAnsi="Arial Narrow" w:cs="Calibri" w:cstheme="minorAscii"/>
              </w:rPr>
              <w:t xml:space="preserve">Autumn </w:t>
            </w:r>
            <w:r w:rsidRPr="11EA7546" w:rsidR="008658EF">
              <w:rPr>
                <w:rFonts w:ascii="Arial Narrow" w:hAnsi="Arial Narrow" w:cs="Calibri" w:cstheme="minorAscii"/>
              </w:rPr>
              <w:t>2</w:t>
            </w:r>
          </w:p>
        </w:tc>
        <w:tc>
          <w:tcPr>
            <w:tcW w:w="1701" w:type="dxa"/>
            <w:tcMar/>
          </w:tcPr>
          <w:p w:rsidRPr="00D056C3" w:rsidR="008658EF" w:rsidP="11EA7546" w:rsidRDefault="008658EF" w14:paraId="2DDE6141" w14:textId="46CDF897">
            <w:pPr>
              <w:spacing w:before="120"/>
              <w:rPr>
                <w:rFonts w:ascii="Arial Narrow" w:hAnsi="Arial Narrow" w:cs="Calibri" w:cstheme="minorAscii"/>
              </w:rPr>
            </w:pPr>
            <w:r w:rsidRPr="11EA7546" w:rsidR="42B61581">
              <w:rPr>
                <w:rFonts w:ascii="Arial Narrow" w:hAnsi="Arial Narrow" w:cs="Calibri" w:cstheme="minorAscii"/>
              </w:rPr>
              <w:t xml:space="preserve">Spring </w:t>
            </w:r>
            <w:r w:rsidRPr="11EA7546" w:rsidR="008658EF">
              <w:rPr>
                <w:rFonts w:ascii="Arial Narrow" w:hAnsi="Arial Narrow" w:cs="Calibri" w:cstheme="minorAscii"/>
              </w:rPr>
              <w:t>1</w:t>
            </w:r>
          </w:p>
        </w:tc>
        <w:tc>
          <w:tcPr>
            <w:tcW w:w="1701" w:type="dxa"/>
            <w:tcMar/>
          </w:tcPr>
          <w:p w:rsidRPr="00D056C3" w:rsidR="008658EF" w:rsidP="11EA7546" w:rsidRDefault="008658EF" w14:paraId="4745CCE2" w14:textId="2E4DF60A">
            <w:pPr>
              <w:spacing w:before="120"/>
              <w:rPr>
                <w:rFonts w:ascii="Arial Narrow" w:hAnsi="Arial Narrow" w:cs="Calibri" w:cstheme="minorAscii"/>
              </w:rPr>
            </w:pPr>
            <w:r w:rsidRPr="11EA7546" w:rsidR="7D403BB0">
              <w:rPr>
                <w:rFonts w:ascii="Arial Narrow" w:hAnsi="Arial Narrow" w:cs="Calibri" w:cstheme="minorAscii"/>
              </w:rPr>
              <w:t xml:space="preserve">Spring </w:t>
            </w:r>
            <w:r w:rsidRPr="11EA7546" w:rsidR="008658EF">
              <w:rPr>
                <w:rFonts w:ascii="Arial Narrow" w:hAnsi="Arial Narrow" w:cs="Calibri" w:cstheme="minorAscii"/>
              </w:rPr>
              <w:t>2</w:t>
            </w:r>
          </w:p>
        </w:tc>
        <w:tc>
          <w:tcPr>
            <w:tcW w:w="1701" w:type="dxa"/>
            <w:tcMar/>
          </w:tcPr>
          <w:p w:rsidRPr="00D056C3" w:rsidR="008658EF" w:rsidP="11EA7546" w:rsidRDefault="008658EF" w14:paraId="5BD1E4DF" w14:textId="645D0AE9">
            <w:pPr>
              <w:spacing w:before="120"/>
              <w:rPr>
                <w:rFonts w:ascii="Arial Narrow" w:hAnsi="Arial Narrow" w:cs="Calibri" w:cstheme="minorAscii"/>
              </w:rPr>
            </w:pPr>
            <w:r w:rsidRPr="11EA7546" w:rsidR="4AFAB1C3">
              <w:rPr>
                <w:rFonts w:ascii="Arial Narrow" w:hAnsi="Arial Narrow" w:cs="Calibri" w:cstheme="minorAscii"/>
              </w:rPr>
              <w:t xml:space="preserve">Summer </w:t>
            </w:r>
            <w:r w:rsidRPr="11EA7546" w:rsidR="008658EF">
              <w:rPr>
                <w:rFonts w:ascii="Arial Narrow" w:hAnsi="Arial Narrow" w:cs="Calibri" w:cstheme="minorAscii"/>
              </w:rPr>
              <w:t>1</w:t>
            </w:r>
          </w:p>
        </w:tc>
        <w:tc>
          <w:tcPr>
            <w:tcW w:w="1672" w:type="dxa"/>
            <w:tcMar/>
          </w:tcPr>
          <w:p w:rsidRPr="00D056C3" w:rsidR="008658EF" w:rsidP="11EA7546" w:rsidRDefault="008658EF" w14:paraId="1E4638FF" w14:textId="7D4949A7">
            <w:pPr>
              <w:spacing w:before="120"/>
              <w:rPr>
                <w:rFonts w:ascii="Arial Narrow" w:hAnsi="Arial Narrow" w:cs="Calibri" w:cstheme="minorAscii"/>
              </w:rPr>
            </w:pPr>
            <w:r w:rsidRPr="11EA7546" w:rsidR="60154590">
              <w:rPr>
                <w:rFonts w:ascii="Arial Narrow" w:hAnsi="Arial Narrow" w:cs="Calibri" w:cstheme="minorAscii"/>
              </w:rPr>
              <w:t xml:space="preserve">Summer </w:t>
            </w:r>
            <w:r w:rsidRPr="11EA7546" w:rsidR="008658EF">
              <w:rPr>
                <w:rFonts w:ascii="Arial Narrow" w:hAnsi="Arial Narrow" w:cs="Calibri" w:cstheme="minorAscii"/>
              </w:rPr>
              <w:t>2</w:t>
            </w:r>
          </w:p>
        </w:tc>
      </w:tr>
      <w:bookmarkEnd w:id="0"/>
      <w:tr w:rsidRPr="00D056C3" w:rsidR="008658EF" w:rsidTr="3B11DD21" w14:paraId="04FE1004" w14:textId="77777777">
        <w:tc>
          <w:tcPr>
            <w:tcW w:w="562" w:type="dxa"/>
            <w:tcMar/>
          </w:tcPr>
          <w:p w:rsidRPr="00D056C3" w:rsidR="008658EF" w:rsidP="00EF051D" w:rsidRDefault="008658EF" w14:paraId="73DC7521" w14:textId="4AA73FB1">
            <w:pPr>
              <w:spacing w:before="120"/>
              <w:rPr>
                <w:rFonts w:ascii="Arial Narrow" w:hAnsi="Arial Narrow" w:cstheme="minorHAnsi"/>
              </w:rPr>
            </w:pPr>
          </w:p>
        </w:tc>
        <w:tc>
          <w:tcPr>
            <w:tcW w:w="1701" w:type="dxa"/>
            <w:tcMar/>
          </w:tcPr>
          <w:p w:rsidR="5DBA7EE1" w:rsidP="5DBA7EE1" w:rsidRDefault="5DBA7EE1" w14:paraId="7774A0FB" w14:textId="417ABF2B">
            <w:pPr>
              <w:spacing w:before="120" w:beforeAutospacing="off" w:after="0" w:afterAutospacing="off" w:line="216" w:lineRule="auto"/>
            </w:pPr>
            <w:r w:rsidRPr="5DBA7EE1" w:rsidR="5DBA7EE1">
              <w:rPr>
                <w:rFonts w:ascii="Arial Narrow" w:hAnsi="Arial Narrow" w:eastAsia="Arial Narrow" w:cs="Arial Narrow"/>
                <w:b w:val="1"/>
                <w:bCs w:val="1"/>
                <w:color w:val="000000" w:themeColor="text1" w:themeTint="FF" w:themeShade="FF"/>
                <w:sz w:val="22"/>
                <w:szCs w:val="22"/>
              </w:rPr>
              <w:t>SMSC: How do I Stay Healthy?</w:t>
            </w:r>
          </w:p>
          <w:p w:rsidR="5DBA7EE1" w:rsidP="5DBA7EE1" w:rsidRDefault="5DBA7EE1" w14:paraId="21181850" w14:textId="7B602ED5">
            <w:pPr>
              <w:spacing w:before="120" w:beforeAutospacing="off" w:after="0" w:afterAutospacing="off" w:line="216" w:lineRule="auto"/>
            </w:pPr>
            <w:r w:rsidRPr="5DBA7EE1" w:rsidR="5DBA7EE1">
              <w:rPr>
                <w:rFonts w:ascii="Arial Narrow" w:hAnsi="Arial Narrow" w:eastAsia="Arial Narrow" w:cs="Arial Narrow"/>
                <w:color w:val="000000" w:themeColor="text1" w:themeTint="FF" w:themeShade="FF"/>
                <w:sz w:val="22"/>
                <w:szCs w:val="22"/>
              </w:rPr>
              <w:t>Our pupils need to be educated about physical, mental, and emotional health for several reasons:</w:t>
            </w:r>
          </w:p>
          <w:p w:rsidR="5DBA7EE1" w:rsidP="5DBA7EE1" w:rsidRDefault="5DBA7EE1" w14:paraId="5D2C0B29" w14:textId="37636A46">
            <w:pPr>
              <w:pStyle w:val="ListParagraph"/>
              <w:numPr>
                <w:ilvl w:val="0"/>
                <w:numId w:val="28"/>
              </w:numPr>
              <w:spacing w:before="0" w:beforeAutospacing="off" w:after="0" w:afterAutospacing="off" w:line="216" w:lineRule="auto"/>
              <w:ind w:left="227" w:right="0" w:hanging="170"/>
              <w:rPr>
                <w:rFonts w:ascii="Arial Narrow" w:hAnsi="Arial Narrow" w:eastAsia="Arial Narrow" w:cs="Arial Narrow"/>
                <w:color w:val="000000" w:themeColor="text1" w:themeTint="FF" w:themeShade="FF"/>
                <w:sz w:val="22"/>
                <w:szCs w:val="22"/>
              </w:rPr>
            </w:pPr>
            <w:r w:rsidRPr="5DBA7EE1" w:rsidR="5DBA7EE1">
              <w:rPr>
                <w:rFonts w:ascii="Arial Narrow" w:hAnsi="Arial Narrow" w:eastAsia="Arial Narrow" w:cs="Arial Narrow"/>
                <w:color w:val="000000" w:themeColor="text1" w:themeTint="FF" w:themeShade="FF"/>
                <w:sz w:val="22"/>
                <w:szCs w:val="22"/>
              </w:rPr>
              <w:t>Rapid growth and development</w:t>
            </w:r>
          </w:p>
          <w:p w:rsidR="5DBA7EE1" w:rsidP="5DBA7EE1" w:rsidRDefault="5DBA7EE1" w14:paraId="5AB7AF79" w14:textId="0C172F02">
            <w:pPr>
              <w:pStyle w:val="ListParagraph"/>
              <w:numPr>
                <w:ilvl w:val="0"/>
                <w:numId w:val="28"/>
              </w:numPr>
              <w:spacing w:before="0" w:beforeAutospacing="off" w:after="0" w:afterAutospacing="off" w:line="216" w:lineRule="auto"/>
              <w:ind w:left="227" w:right="0" w:hanging="170"/>
              <w:rPr>
                <w:rFonts w:ascii="Arial Narrow" w:hAnsi="Arial Narrow" w:eastAsia="Arial Narrow" w:cs="Arial Narrow"/>
                <w:color w:val="000000" w:themeColor="text1" w:themeTint="FF" w:themeShade="FF"/>
                <w:sz w:val="22"/>
                <w:szCs w:val="22"/>
              </w:rPr>
            </w:pPr>
            <w:r w:rsidRPr="5DBA7EE1" w:rsidR="5DBA7EE1">
              <w:rPr>
                <w:rFonts w:ascii="Arial Narrow" w:hAnsi="Arial Narrow" w:eastAsia="Arial Narrow" w:cs="Arial Narrow"/>
                <w:color w:val="000000" w:themeColor="text1" w:themeTint="FF" w:themeShade="FF"/>
                <w:sz w:val="22"/>
                <w:szCs w:val="22"/>
              </w:rPr>
              <w:t xml:space="preserve">Foundation for Future Well-being </w:t>
            </w:r>
          </w:p>
          <w:p w:rsidR="5DBA7EE1" w:rsidP="5DBA7EE1" w:rsidRDefault="5DBA7EE1" w14:paraId="0FE137B0" w14:textId="008E1081">
            <w:pPr>
              <w:pStyle w:val="ListParagraph"/>
              <w:numPr>
                <w:ilvl w:val="0"/>
                <w:numId w:val="28"/>
              </w:numPr>
              <w:spacing w:before="0" w:beforeAutospacing="off" w:after="0" w:afterAutospacing="off" w:line="216" w:lineRule="auto"/>
              <w:ind w:left="227" w:right="0" w:hanging="170"/>
              <w:rPr>
                <w:rFonts w:ascii="Arial Narrow" w:hAnsi="Arial Narrow" w:eastAsia="Arial Narrow" w:cs="Arial Narrow"/>
                <w:color w:val="000000" w:themeColor="text1" w:themeTint="FF" w:themeShade="FF"/>
                <w:sz w:val="22"/>
                <w:szCs w:val="22"/>
              </w:rPr>
            </w:pPr>
            <w:r w:rsidRPr="5DBA7EE1" w:rsidR="5DBA7EE1">
              <w:rPr>
                <w:rFonts w:ascii="Arial Narrow" w:hAnsi="Arial Narrow" w:eastAsia="Arial Narrow" w:cs="Arial Narrow"/>
                <w:color w:val="000000" w:themeColor="text1" w:themeTint="FF" w:themeShade="FF"/>
                <w:sz w:val="22"/>
                <w:szCs w:val="22"/>
              </w:rPr>
              <w:t>Coping with Challenges</w:t>
            </w:r>
          </w:p>
          <w:p w:rsidR="5DBA7EE1" w:rsidP="5DBA7EE1" w:rsidRDefault="5DBA7EE1" w14:paraId="14FB2108" w14:textId="1CF701E6">
            <w:pPr>
              <w:pStyle w:val="ListParagraph"/>
              <w:numPr>
                <w:ilvl w:val="0"/>
                <w:numId w:val="28"/>
              </w:numPr>
              <w:spacing w:before="0" w:beforeAutospacing="off" w:after="0" w:afterAutospacing="off" w:line="216" w:lineRule="auto"/>
              <w:ind w:left="227" w:right="0" w:hanging="170"/>
              <w:rPr>
                <w:rFonts w:ascii="Arial Narrow" w:hAnsi="Arial Narrow" w:eastAsia="Arial Narrow" w:cs="Arial Narrow"/>
                <w:color w:val="000000" w:themeColor="text1" w:themeTint="FF" w:themeShade="FF"/>
                <w:sz w:val="22"/>
                <w:szCs w:val="22"/>
              </w:rPr>
            </w:pPr>
            <w:r w:rsidRPr="5DBA7EE1" w:rsidR="5DBA7EE1">
              <w:rPr>
                <w:rFonts w:ascii="Arial Narrow" w:hAnsi="Arial Narrow" w:eastAsia="Arial Narrow" w:cs="Arial Narrow"/>
                <w:color w:val="000000" w:themeColor="text1" w:themeTint="FF" w:themeShade="FF"/>
                <w:sz w:val="22"/>
                <w:szCs w:val="22"/>
              </w:rPr>
              <w:t xml:space="preserve">Building Healthy Relationships </w:t>
            </w:r>
          </w:p>
          <w:p w:rsidR="5DBA7EE1" w:rsidP="5DBA7EE1" w:rsidRDefault="5DBA7EE1" w14:paraId="6F3FF2F2" w14:textId="35BA87BE">
            <w:pPr>
              <w:pStyle w:val="ListParagraph"/>
              <w:numPr>
                <w:ilvl w:val="0"/>
                <w:numId w:val="28"/>
              </w:numPr>
              <w:spacing w:before="0" w:beforeAutospacing="off" w:after="0" w:afterAutospacing="off" w:line="216" w:lineRule="auto"/>
              <w:ind w:left="227" w:right="0" w:hanging="170"/>
              <w:rPr>
                <w:rFonts w:ascii="Arial Narrow" w:hAnsi="Arial Narrow" w:eastAsia="Arial Narrow" w:cs="Arial Narrow"/>
                <w:color w:val="000000" w:themeColor="text1" w:themeTint="FF" w:themeShade="FF"/>
                <w:sz w:val="22"/>
                <w:szCs w:val="22"/>
              </w:rPr>
            </w:pPr>
            <w:r w:rsidRPr="5DBA7EE1" w:rsidR="5DBA7EE1">
              <w:rPr>
                <w:rFonts w:ascii="Arial Narrow" w:hAnsi="Arial Narrow" w:eastAsia="Arial Narrow" w:cs="Arial Narrow"/>
                <w:color w:val="000000" w:themeColor="text1" w:themeTint="FF" w:themeShade="FF"/>
                <w:sz w:val="22"/>
                <w:szCs w:val="22"/>
              </w:rPr>
              <w:t>Promoting Resilience</w:t>
            </w:r>
          </w:p>
          <w:p w:rsidR="5DBA7EE1" w:rsidP="5DBA7EE1" w:rsidRDefault="5DBA7EE1" w14:paraId="0908E3E7" w14:textId="43EAB68A">
            <w:pPr>
              <w:spacing w:before="120" w:beforeAutospacing="off" w:after="0" w:afterAutospacing="off" w:line="216" w:lineRule="auto"/>
            </w:pPr>
            <w:r w:rsidRPr="5DBA7EE1" w:rsidR="5DBA7EE1">
              <w:rPr>
                <w:rFonts w:ascii="Arial Narrow" w:hAnsi="Arial Narrow" w:eastAsia="Arial Narrow" w:cs="Arial Narrow"/>
                <w:color w:val="000000" w:themeColor="text1" w:themeTint="FF" w:themeShade="FF"/>
                <w:sz w:val="22"/>
                <w:szCs w:val="22"/>
              </w:rPr>
              <w:t xml:space="preserve">By providing our pupils with an understanding of physical, mental, and emotional health, we can empower them to make informed choices, lead healthy lives, and thrive in the future. </w:t>
            </w:r>
          </w:p>
          <w:p w:rsidR="5DBA7EE1" w:rsidP="5DBA7EE1" w:rsidRDefault="5DBA7EE1" w14:paraId="2944340E" w14:textId="2E0B6BEF">
            <w:pPr>
              <w:spacing w:before="120" w:beforeAutospacing="off" w:after="0" w:afterAutospacing="off" w:line="216" w:lineRule="auto"/>
            </w:pPr>
            <w:r w:rsidRPr="5DBA7EE1" w:rsidR="5DBA7EE1">
              <w:rPr>
                <w:rFonts w:ascii="Arial Narrow" w:hAnsi="Arial Narrow" w:eastAsia="Arial Narrow" w:cs="Arial Narrow"/>
                <w:color w:val="000000" w:themeColor="text1" w:themeTint="FF" w:themeShade="FF"/>
                <w:sz w:val="22"/>
                <w:szCs w:val="22"/>
              </w:rPr>
              <w:t xml:space="preserve"> </w:t>
            </w:r>
          </w:p>
          <w:p w:rsidR="5DBA7EE1" w:rsidP="5DBA7EE1" w:rsidRDefault="5DBA7EE1" w14:paraId="4E6D2443" w14:textId="55DB5102">
            <w:pPr>
              <w:spacing w:before="120" w:beforeAutospacing="off" w:after="0" w:afterAutospacing="off" w:line="216" w:lineRule="auto"/>
            </w:pPr>
            <w:r w:rsidRPr="5DBA7EE1" w:rsidR="5DBA7EE1">
              <w:rPr>
                <w:rFonts w:ascii="Arial Narrow" w:hAnsi="Arial Narrow" w:eastAsia="Arial Narrow" w:cs="Arial Narrow"/>
                <w:color w:val="000000" w:themeColor="text1" w:themeTint="FF" w:themeShade="FF"/>
                <w:sz w:val="22"/>
                <w:szCs w:val="22"/>
              </w:rPr>
              <w:t>To include:</w:t>
            </w:r>
          </w:p>
          <w:p w:rsidR="5DBA7EE1" w:rsidP="5DBA7EE1" w:rsidRDefault="5DBA7EE1" w14:paraId="18976051" w14:textId="6137905B">
            <w:pPr>
              <w:spacing w:before="120" w:beforeAutospacing="off" w:after="0" w:afterAutospacing="off" w:line="216" w:lineRule="auto"/>
            </w:pPr>
            <w:r w:rsidRPr="5DBA7EE1" w:rsidR="5DBA7EE1">
              <w:rPr>
                <w:rFonts w:ascii="Arial Narrow" w:hAnsi="Arial Narrow" w:eastAsia="Arial Narrow" w:cs="Arial Narrow"/>
                <w:color w:val="000000" w:themeColor="text1" w:themeTint="FF" w:themeShade="FF"/>
                <w:sz w:val="22"/>
                <w:szCs w:val="22"/>
              </w:rPr>
              <w:t>Diet, Hydration, Exercise, Sleep, Puberty, Personal Hygiene</w:t>
            </w:r>
          </w:p>
          <w:p w:rsidR="5DBA7EE1" w:rsidP="5DBA7EE1" w:rsidRDefault="5DBA7EE1" w14:paraId="748AC882" w14:textId="215BB8D5">
            <w:pPr>
              <w:spacing w:before="120" w:beforeAutospacing="off" w:after="0" w:afterAutospacing="off" w:line="216" w:lineRule="auto"/>
            </w:pPr>
            <w:r w:rsidRPr="5DBA7EE1" w:rsidR="5DBA7EE1">
              <w:rPr>
                <w:rFonts w:ascii="Arial Narrow" w:hAnsi="Arial Narrow" w:eastAsia="Arial Narrow" w:cs="Arial Narrow"/>
                <w:color w:val="000000" w:themeColor="text1" w:themeTint="FF" w:themeShade="FF"/>
                <w:sz w:val="22"/>
                <w:szCs w:val="22"/>
              </w:rPr>
              <w:t xml:space="preserve"> </w:t>
            </w:r>
          </w:p>
          <w:p w:rsidR="5DBA7EE1" w:rsidP="5DBA7EE1" w:rsidRDefault="5DBA7EE1" w14:paraId="0D80BEF7" w14:textId="0A0C605D">
            <w:pPr>
              <w:spacing w:before="120" w:beforeAutospacing="off" w:after="0" w:afterAutospacing="off" w:line="216" w:lineRule="auto"/>
            </w:pPr>
            <w:r w:rsidRPr="5DBA7EE1" w:rsidR="5DBA7EE1">
              <w:rPr>
                <w:rFonts w:ascii="Arial Narrow" w:hAnsi="Arial Narrow" w:eastAsia="Arial Narrow" w:cs="Arial Narrow"/>
                <w:color w:val="0070C0"/>
                <w:sz w:val="22"/>
                <w:szCs w:val="22"/>
              </w:rPr>
              <w:t xml:space="preserve">Cross curricular knowledge: </w:t>
            </w:r>
          </w:p>
          <w:p w:rsidR="5DBA7EE1" w:rsidP="5DBA7EE1" w:rsidRDefault="5DBA7EE1" w14:paraId="66918875" w14:textId="7A70AE3B">
            <w:pPr>
              <w:spacing w:before="120" w:beforeAutospacing="off" w:after="0" w:afterAutospacing="off" w:line="216" w:lineRule="auto"/>
            </w:pPr>
            <w:r w:rsidRPr="5DBA7EE1" w:rsidR="5DBA7EE1">
              <w:rPr>
                <w:rFonts w:ascii="Arial Narrow" w:hAnsi="Arial Narrow" w:eastAsia="Arial Narrow" w:cs="Arial Narrow"/>
                <w:b w:val="1"/>
                <w:bCs w:val="1"/>
                <w:color w:val="0070C0"/>
                <w:sz w:val="22"/>
                <w:szCs w:val="22"/>
              </w:rPr>
              <w:t xml:space="preserve"> </w:t>
            </w:r>
          </w:p>
          <w:p w:rsidR="5DBA7EE1" w:rsidP="5DBA7EE1" w:rsidRDefault="5DBA7EE1" w14:paraId="45D8585B" w14:textId="3B9065DA">
            <w:pPr>
              <w:spacing w:before="120" w:beforeAutospacing="off" w:after="0" w:afterAutospacing="off" w:line="216" w:lineRule="auto"/>
            </w:pPr>
            <w:r w:rsidRPr="5DBA7EE1" w:rsidR="5DBA7EE1">
              <w:rPr>
                <w:rFonts w:ascii="Arial Narrow" w:hAnsi="Arial Narrow" w:eastAsia="Arial Narrow" w:cs="Arial Narrow"/>
                <w:b w:val="1"/>
                <w:bCs w:val="1"/>
                <w:color w:val="0070C0"/>
                <w:sz w:val="22"/>
                <w:szCs w:val="22"/>
              </w:rPr>
              <w:t xml:space="preserve">Science </w:t>
            </w:r>
            <w:r w:rsidRPr="5DBA7EE1" w:rsidR="5DBA7EE1">
              <w:rPr>
                <w:rFonts w:ascii="Arial Narrow" w:hAnsi="Arial Narrow" w:eastAsia="Arial Narrow" w:cs="Arial Narrow"/>
                <w:i w:val="1"/>
                <w:iCs w:val="1"/>
                <w:color w:val="0070C0"/>
                <w:sz w:val="22"/>
                <w:szCs w:val="22"/>
              </w:rPr>
              <w:t>– Diet, Hydration</w:t>
            </w:r>
          </w:p>
          <w:p w:rsidR="5DBA7EE1" w:rsidP="5DBA7EE1" w:rsidRDefault="5DBA7EE1" w14:paraId="6E5B8AFF" w14:textId="70DB79D6">
            <w:pPr>
              <w:spacing w:before="120" w:beforeAutospacing="off" w:after="0" w:afterAutospacing="off" w:line="216" w:lineRule="auto"/>
            </w:pPr>
            <w:r w:rsidRPr="5DBA7EE1" w:rsidR="5DBA7EE1">
              <w:rPr>
                <w:rFonts w:ascii="Arial Narrow" w:hAnsi="Arial Narrow" w:eastAsia="Arial Narrow" w:cs="Arial Narrow"/>
                <w:b w:val="1"/>
                <w:bCs w:val="1"/>
                <w:color w:val="0070C0"/>
                <w:sz w:val="22"/>
                <w:szCs w:val="22"/>
              </w:rPr>
              <w:t xml:space="preserve">PE </w:t>
            </w:r>
            <w:r w:rsidRPr="5DBA7EE1" w:rsidR="5DBA7EE1">
              <w:rPr>
                <w:rFonts w:ascii="Arial Narrow" w:hAnsi="Arial Narrow" w:eastAsia="Arial Narrow" w:cs="Arial Narrow"/>
                <w:i w:val="1"/>
                <w:iCs w:val="1"/>
                <w:color w:val="0070C0"/>
                <w:sz w:val="22"/>
                <w:szCs w:val="22"/>
              </w:rPr>
              <w:t>– Exercise, Sleep and Recovery</w:t>
            </w:r>
          </w:p>
        </w:tc>
        <w:tc>
          <w:tcPr>
            <w:tcW w:w="1843" w:type="dxa"/>
            <w:tcMar/>
          </w:tcPr>
          <w:p w:rsidRPr="00D056C3" w:rsidR="008658EF" w:rsidP="00EF051D" w:rsidRDefault="00EB6EF1" w14:paraId="3947A4C8" w14:textId="29C5F018">
            <w:pPr>
              <w:spacing w:before="120"/>
              <w:rPr>
                <w:rFonts w:ascii="Arial Narrow" w:hAnsi="Arial Narrow"/>
                <w:b/>
              </w:rPr>
            </w:pPr>
            <w:r w:rsidRPr="00D056C3">
              <w:rPr>
                <w:rFonts w:ascii="Arial Narrow" w:hAnsi="Arial Narrow"/>
                <w:b/>
              </w:rPr>
              <w:lastRenderedPageBreak/>
              <w:t xml:space="preserve">RE: </w:t>
            </w:r>
            <w:r w:rsidRPr="00D056C3" w:rsidR="008658EF">
              <w:rPr>
                <w:rFonts w:ascii="Arial Narrow" w:hAnsi="Arial Narrow"/>
                <w:b/>
              </w:rPr>
              <w:t>Does everyone think God exists?</w:t>
            </w:r>
          </w:p>
          <w:p w:rsidRPr="00D056C3" w:rsidR="00EB6EF1" w:rsidP="00EF051D" w:rsidRDefault="00EB6EF1" w14:paraId="65B2908E" w14:textId="6062FFB4">
            <w:pPr>
              <w:spacing w:before="120"/>
              <w:rPr>
                <w:rFonts w:ascii="Arial Narrow" w:hAnsi="Arial Narrow"/>
              </w:rPr>
            </w:pPr>
            <w:r w:rsidRPr="00D056C3">
              <w:rPr>
                <w:rFonts w:ascii="Arial Narrow" w:hAnsi="Arial Narrow"/>
              </w:rPr>
              <w:t>Students should be able to extend and deepen their knowledge and understanding of a range of religions/beliefs and non-beliefs. The principal aim of this unit is to get pupils to explore what people believe and what difference this makes to how they live so pupils can gain the knowledge, understanding and skills needed to handle questions raise by religion and belief. Reflecting on their own ideas and ways of living.</w:t>
            </w:r>
          </w:p>
          <w:p w:rsidRPr="00D056C3" w:rsidR="00EB6EF1" w:rsidP="00EF051D" w:rsidRDefault="00EB6EF1" w14:paraId="50F87554" w14:textId="1E6D1AF0">
            <w:pPr>
              <w:spacing w:before="120"/>
              <w:rPr>
                <w:rFonts w:ascii="Arial Narrow" w:hAnsi="Arial Narrow" w:eastAsia="Times New Roman" w:cs="Times New Roman"/>
              </w:rPr>
            </w:pPr>
            <w:r w:rsidRPr="00D056C3">
              <w:rPr>
                <w:rFonts w:ascii="Arial Narrow" w:hAnsi="Arial Narrow" w:eastAsia="Times New Roman" w:cs="Times New Roman"/>
              </w:rPr>
              <w:t xml:space="preserve">To include: </w:t>
            </w:r>
          </w:p>
          <w:p w:rsidRPr="00D056C3" w:rsidR="00EB6EF1" w:rsidP="00EF051D" w:rsidRDefault="00EB6EF1" w14:paraId="5AAF21FB" w14:textId="74124D36">
            <w:pPr>
              <w:spacing w:before="120"/>
              <w:rPr>
                <w:rFonts w:ascii="Arial Narrow" w:hAnsi="Arial Narrow" w:eastAsia="Times New Roman" w:cs="Times New Roman"/>
              </w:rPr>
            </w:pPr>
            <w:r w:rsidRPr="00D056C3">
              <w:rPr>
                <w:rFonts w:ascii="Arial Narrow" w:hAnsi="Arial Narrow" w:eastAsia="Times New Roman" w:cs="Times New Roman"/>
              </w:rPr>
              <w:t>What it means to be an atheist, theist and agnostic.</w:t>
            </w:r>
          </w:p>
          <w:p w:rsidRPr="00D056C3" w:rsidR="00EB6EF1" w:rsidP="00EF051D" w:rsidRDefault="00EB6EF1" w14:paraId="14196CFE" w14:textId="5D55ED02">
            <w:pPr>
              <w:spacing w:before="120"/>
              <w:rPr>
                <w:rFonts w:ascii="Arial Narrow" w:hAnsi="Arial Narrow" w:eastAsia="Times New Roman" w:cs="Times New Roman"/>
              </w:rPr>
            </w:pPr>
            <w:r w:rsidRPr="00D056C3">
              <w:rPr>
                <w:rFonts w:ascii="Arial Narrow" w:hAnsi="Arial Narrow" w:eastAsia="Times New Roman" w:cs="Times New Roman"/>
              </w:rPr>
              <w:t xml:space="preserve">The difference between polytheism and monotheism and humanism. </w:t>
            </w:r>
          </w:p>
          <w:p w:rsidR="00FF6E72" w:rsidP="00EF051D" w:rsidRDefault="00FF6E72" w14:paraId="1BF7CA22" w14:textId="77777777">
            <w:pPr>
              <w:spacing w:before="120"/>
              <w:rPr>
                <w:rFonts w:ascii="Arial Narrow" w:hAnsi="Arial Narrow" w:eastAsia="Times New Roman" w:cs="Times New Roman"/>
                <w:color w:val="0070C0"/>
              </w:rPr>
            </w:pPr>
          </w:p>
          <w:p w:rsidRPr="00D056C3" w:rsidR="00EB6EF1" w:rsidP="00EF051D" w:rsidRDefault="00EB6EF1" w14:paraId="09EAF984" w14:textId="38472233">
            <w:pPr>
              <w:spacing w:before="120"/>
              <w:rPr>
                <w:rFonts w:ascii="Arial Narrow" w:hAnsi="Arial Narrow" w:eastAsia="Times New Roman" w:cs="Times New Roman"/>
                <w:color w:val="0070C0"/>
              </w:rPr>
            </w:pPr>
            <w:r w:rsidRPr="00D056C3">
              <w:rPr>
                <w:rFonts w:ascii="Arial Narrow" w:hAnsi="Arial Narrow" w:eastAsia="Times New Roman" w:cs="Times New Roman"/>
                <w:color w:val="0070C0"/>
              </w:rPr>
              <w:t xml:space="preserve">Cross curricular knowledge: </w:t>
            </w:r>
          </w:p>
          <w:p w:rsidR="00FF6E72" w:rsidP="00EF051D" w:rsidRDefault="00FF6E72" w14:paraId="320A3D74" w14:textId="77777777">
            <w:pPr>
              <w:spacing w:before="120"/>
              <w:rPr>
                <w:rFonts w:ascii="Arial Narrow" w:hAnsi="Arial Narrow" w:cstheme="minorHAnsi"/>
                <w:b/>
                <w:bCs/>
                <w:color w:val="0070C0"/>
              </w:rPr>
            </w:pPr>
          </w:p>
          <w:p w:rsidRPr="00D056C3" w:rsidR="008658EF" w:rsidP="00EF051D" w:rsidRDefault="00EB6EF1" w14:paraId="7BE59B36" w14:textId="0C123865">
            <w:pPr>
              <w:spacing w:before="120"/>
              <w:rPr>
                <w:rFonts w:ascii="Arial Narrow" w:hAnsi="Arial Narrow" w:cstheme="minorHAnsi"/>
                <w:b/>
                <w:bCs/>
                <w:color w:val="0070C0"/>
              </w:rPr>
            </w:pPr>
            <w:r w:rsidRPr="00D056C3">
              <w:rPr>
                <w:rFonts w:ascii="Arial Narrow" w:hAnsi="Arial Narrow" w:cstheme="minorHAnsi"/>
                <w:b/>
                <w:bCs/>
                <w:color w:val="0070C0"/>
              </w:rPr>
              <w:t>History</w:t>
            </w:r>
            <w:r w:rsidRPr="00D056C3" w:rsidR="00D12992">
              <w:rPr>
                <w:rFonts w:ascii="Arial Narrow" w:hAnsi="Arial Narrow" w:cstheme="minorHAnsi"/>
                <w:b/>
                <w:bCs/>
                <w:color w:val="0070C0"/>
              </w:rPr>
              <w:t xml:space="preserve"> – </w:t>
            </w:r>
            <w:r w:rsidRPr="00D056C3" w:rsidR="00D12992">
              <w:rPr>
                <w:rFonts w:ascii="Arial Narrow" w:hAnsi="Arial Narrow" w:cstheme="minorHAnsi"/>
                <w:bCs/>
                <w:i/>
                <w:color w:val="0070C0"/>
              </w:rPr>
              <w:t>challenges to the Church</w:t>
            </w:r>
          </w:p>
        </w:tc>
        <w:tc>
          <w:tcPr>
            <w:tcW w:w="1701" w:type="dxa"/>
            <w:tcMar/>
          </w:tcPr>
          <w:p w:rsidRPr="00D056C3" w:rsidR="007158B5" w:rsidP="5DBA7EE1" w:rsidRDefault="00520FF5" w14:paraId="6AE7C580" w14:textId="3E488E2D">
            <w:pPr>
              <w:spacing w:before="120" w:beforeAutospacing="off" w:after="200" w:afterAutospacing="off" w:line="216" w:lineRule="auto"/>
            </w:pPr>
            <w:r w:rsidRPr="5DBA7EE1" w:rsidR="1B18CAF5">
              <w:rPr>
                <w:rFonts w:ascii="Arial Narrow" w:hAnsi="Arial Narrow" w:eastAsia="Arial Narrow" w:cs="Arial Narrow"/>
                <w:b w:val="1"/>
                <w:bCs w:val="1"/>
                <w:noProof w:val="0"/>
                <w:color w:val="000000" w:themeColor="text1" w:themeTint="FF" w:themeShade="FF"/>
                <w:sz w:val="22"/>
                <w:szCs w:val="22"/>
                <w:lang w:val="en-GB"/>
              </w:rPr>
              <w:t xml:space="preserve">SMSC: </w:t>
            </w:r>
            <w:r w:rsidRPr="5DBA7EE1" w:rsidR="1B18CAF5">
              <w:rPr>
                <w:rFonts w:ascii="Arial Narrow" w:hAnsi="Arial Narrow" w:eastAsia="Arial Narrow" w:cs="Arial Narrow"/>
                <w:b w:val="1"/>
                <w:bCs w:val="1"/>
                <w:noProof w:val="0"/>
                <w:sz w:val="22"/>
                <w:szCs w:val="22"/>
                <w:lang w:val="en-GB"/>
              </w:rPr>
              <w:t>How Can I Express My Identity?</w:t>
            </w:r>
          </w:p>
          <w:p w:rsidRPr="00D056C3" w:rsidR="007158B5" w:rsidP="5DBA7EE1" w:rsidRDefault="00520FF5" w14:paraId="1748B7F0" w14:textId="39BE4AFE">
            <w:pPr>
              <w:spacing w:before="120" w:beforeAutospacing="off" w:after="200" w:afterAutospacing="off" w:line="216" w:lineRule="auto"/>
            </w:pPr>
            <w:r w:rsidRPr="5DBA7EE1" w:rsidR="1B18CAF5">
              <w:rPr>
                <w:rFonts w:ascii="Arial Narrow" w:hAnsi="Arial Narrow" w:eastAsia="Arial Narrow" w:cs="Arial Narrow"/>
                <w:noProof w:val="0"/>
                <w:color w:val="000000" w:themeColor="text1" w:themeTint="FF" w:themeShade="FF"/>
                <w:sz w:val="22"/>
                <w:szCs w:val="22"/>
                <w:lang w:val="en-GB"/>
              </w:rPr>
              <w:t>Our pupils need to be educated about</w:t>
            </w:r>
            <w:r w:rsidRPr="5DBA7EE1" w:rsidR="1B18CAF5">
              <w:rPr>
                <w:rFonts w:ascii="Arial Narrow" w:hAnsi="Arial Narrow" w:eastAsia="Arial Narrow" w:cs="Arial Narrow"/>
                <w:noProof w:val="0"/>
                <w:sz w:val="22"/>
                <w:szCs w:val="22"/>
                <w:lang w:val="en-GB"/>
              </w:rPr>
              <w:t xml:space="preserve"> t</w:t>
            </w:r>
            <w:r w:rsidRPr="5DBA7EE1" w:rsidR="1B18CAF5">
              <w:rPr>
                <w:rFonts w:ascii="Arial Narrow" w:hAnsi="Arial Narrow" w:eastAsia="Arial Narrow" w:cs="Arial Narrow"/>
                <w:noProof w:val="0"/>
                <w:color w:val="000000" w:themeColor="text1" w:themeTint="FF" w:themeShade="FF"/>
                <w:sz w:val="22"/>
                <w:szCs w:val="22"/>
                <w:lang w:val="en-GB"/>
              </w:rPr>
              <w:t>he importance of identity and self-expression for several reasons:</w:t>
            </w:r>
          </w:p>
          <w:p w:rsidRPr="00D056C3" w:rsidR="007158B5" w:rsidP="5DBA7EE1" w:rsidRDefault="00520FF5" w14:paraId="014FFEA4" w14:textId="322ED279">
            <w:pPr>
              <w:pStyle w:val="ListParagraph"/>
              <w:numPr>
                <w:ilvl w:val="0"/>
                <w:numId w:val="29"/>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1B18CAF5">
              <w:rPr>
                <w:rFonts w:ascii="Arial Narrow" w:hAnsi="Arial Narrow" w:eastAsia="Arial Narrow" w:cs="Arial Narrow"/>
                <w:noProof w:val="0"/>
                <w:color w:val="000000" w:themeColor="text1" w:themeTint="FF" w:themeShade="FF"/>
                <w:sz w:val="22"/>
                <w:szCs w:val="22"/>
                <w:lang w:val="en-GB"/>
              </w:rPr>
              <w:t>Personal Growth and Development</w:t>
            </w:r>
          </w:p>
          <w:p w:rsidRPr="00D056C3" w:rsidR="007158B5" w:rsidP="5DBA7EE1" w:rsidRDefault="00520FF5" w14:paraId="751FE350" w14:textId="2B12AD6E">
            <w:pPr>
              <w:pStyle w:val="ListParagraph"/>
              <w:numPr>
                <w:ilvl w:val="0"/>
                <w:numId w:val="29"/>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1B18CAF5">
              <w:rPr>
                <w:rFonts w:ascii="Arial Narrow" w:hAnsi="Arial Narrow" w:eastAsia="Arial Narrow" w:cs="Arial Narrow"/>
                <w:noProof w:val="0"/>
                <w:color w:val="000000" w:themeColor="text1" w:themeTint="FF" w:themeShade="FF"/>
                <w:sz w:val="22"/>
                <w:szCs w:val="22"/>
                <w:lang w:val="en-GB"/>
              </w:rPr>
              <w:t>Building Resilience</w:t>
            </w:r>
          </w:p>
          <w:p w:rsidRPr="00D056C3" w:rsidR="007158B5" w:rsidP="5DBA7EE1" w:rsidRDefault="00520FF5" w14:paraId="7A7FBFC0" w14:textId="5CF838AB">
            <w:pPr>
              <w:pStyle w:val="ListParagraph"/>
              <w:numPr>
                <w:ilvl w:val="0"/>
                <w:numId w:val="29"/>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1B18CAF5">
              <w:rPr>
                <w:rFonts w:ascii="Arial Narrow" w:hAnsi="Arial Narrow" w:eastAsia="Arial Narrow" w:cs="Arial Narrow"/>
                <w:noProof w:val="0"/>
                <w:color w:val="000000" w:themeColor="text1" w:themeTint="FF" w:themeShade="FF"/>
                <w:sz w:val="22"/>
                <w:szCs w:val="22"/>
                <w:lang w:val="en-GB"/>
              </w:rPr>
              <w:t>Healthy Relationships</w:t>
            </w:r>
          </w:p>
          <w:p w:rsidRPr="00D056C3" w:rsidR="007158B5" w:rsidP="5DBA7EE1" w:rsidRDefault="00520FF5" w14:paraId="1A4DFA68" w14:textId="0278489F">
            <w:pPr>
              <w:pStyle w:val="ListParagraph"/>
              <w:numPr>
                <w:ilvl w:val="0"/>
                <w:numId w:val="29"/>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1B18CAF5">
              <w:rPr>
                <w:rFonts w:ascii="Arial Narrow" w:hAnsi="Arial Narrow" w:eastAsia="Arial Narrow" w:cs="Arial Narrow"/>
                <w:noProof w:val="0"/>
                <w:color w:val="000000" w:themeColor="text1" w:themeTint="FF" w:themeShade="FF"/>
                <w:sz w:val="22"/>
                <w:szCs w:val="22"/>
                <w:lang w:val="en-GB"/>
              </w:rPr>
              <w:t>Positive Mental Health</w:t>
            </w:r>
          </w:p>
          <w:p w:rsidRPr="00D056C3" w:rsidR="007158B5" w:rsidP="5DBA7EE1" w:rsidRDefault="00520FF5" w14:paraId="632EAD7D" w14:textId="61154757">
            <w:pPr>
              <w:pStyle w:val="ListParagraph"/>
              <w:numPr>
                <w:ilvl w:val="0"/>
                <w:numId w:val="29"/>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1B18CAF5">
              <w:rPr>
                <w:rFonts w:ascii="Arial Narrow" w:hAnsi="Arial Narrow" w:eastAsia="Arial Narrow" w:cs="Arial Narrow"/>
                <w:noProof w:val="0"/>
                <w:color w:val="000000" w:themeColor="text1" w:themeTint="FF" w:themeShade="FF"/>
                <w:sz w:val="22"/>
                <w:szCs w:val="22"/>
                <w:lang w:val="en-GB"/>
              </w:rPr>
              <w:t>Empowerment</w:t>
            </w:r>
          </w:p>
          <w:p w:rsidRPr="00D056C3" w:rsidR="007158B5" w:rsidP="5DBA7EE1" w:rsidRDefault="00520FF5" w14:paraId="4AE6F180" w14:textId="60F91AF9">
            <w:pPr>
              <w:spacing w:before="120" w:beforeAutospacing="off" w:after="200" w:afterAutospacing="off" w:line="216" w:lineRule="auto"/>
            </w:pPr>
            <w:r w:rsidRPr="5DBA7EE1" w:rsidR="1B18CAF5">
              <w:rPr>
                <w:rFonts w:ascii="Arial Narrow" w:hAnsi="Arial Narrow" w:eastAsia="Arial Narrow" w:cs="Arial Narrow"/>
                <w:noProof w:val="0"/>
                <w:color w:val="000000" w:themeColor="text1" w:themeTint="FF" w:themeShade="FF"/>
                <w:sz w:val="22"/>
                <w:szCs w:val="22"/>
                <w:lang w:val="en-GB"/>
              </w:rPr>
              <w:t>By providing our pupils with education on identity and self-expression, we can help them develop a strong sense of self, build resilience, and foster positive mental health.</w:t>
            </w:r>
          </w:p>
          <w:p w:rsidRPr="00D056C3" w:rsidR="007158B5" w:rsidP="5DBA7EE1" w:rsidRDefault="00520FF5" w14:paraId="4348EAFB" w14:textId="438EA9B1">
            <w:pPr>
              <w:spacing w:before="120" w:beforeAutospacing="off" w:after="200" w:afterAutospacing="off" w:line="216" w:lineRule="auto"/>
            </w:pPr>
            <w:r w:rsidRPr="5DBA7EE1" w:rsidR="1B18CAF5">
              <w:rPr>
                <w:rFonts w:ascii="Arial Narrow" w:hAnsi="Arial Narrow" w:eastAsia="Arial Narrow" w:cs="Arial Narrow"/>
                <w:noProof w:val="0"/>
                <w:sz w:val="22"/>
                <w:szCs w:val="22"/>
                <w:lang w:val="en-GB"/>
              </w:rPr>
              <w:t xml:space="preserve"> </w:t>
            </w:r>
          </w:p>
          <w:p w:rsidRPr="00D056C3" w:rsidR="007158B5" w:rsidP="5DBA7EE1" w:rsidRDefault="00520FF5" w14:paraId="0F1D978B" w14:textId="357706DA">
            <w:pPr>
              <w:spacing w:before="120" w:beforeAutospacing="off" w:after="200" w:afterAutospacing="off" w:line="216" w:lineRule="auto"/>
            </w:pPr>
            <w:r w:rsidRPr="5DBA7EE1" w:rsidR="1B18CAF5">
              <w:rPr>
                <w:rFonts w:ascii="Arial Narrow" w:hAnsi="Arial Narrow" w:eastAsia="Arial Narrow" w:cs="Arial Narrow"/>
                <w:noProof w:val="0"/>
                <w:color w:val="000000" w:themeColor="text1" w:themeTint="FF" w:themeShade="FF"/>
                <w:sz w:val="22"/>
                <w:szCs w:val="22"/>
                <w:lang w:val="en-GB"/>
              </w:rPr>
              <w:t>To include:</w:t>
            </w:r>
          </w:p>
          <w:p w:rsidRPr="00D056C3" w:rsidR="007158B5" w:rsidP="5DBA7EE1" w:rsidRDefault="00520FF5" w14:paraId="3C2F059A" w14:textId="482B672D">
            <w:pPr>
              <w:spacing w:before="120" w:beforeAutospacing="off" w:after="200" w:afterAutospacing="off" w:line="216" w:lineRule="auto"/>
            </w:pPr>
            <w:r w:rsidRPr="5DBA7EE1" w:rsidR="1B18CAF5">
              <w:rPr>
                <w:rFonts w:ascii="Arial Narrow" w:hAnsi="Arial Narrow" w:eastAsia="Arial Narrow" w:cs="Arial Narrow"/>
                <w:noProof w:val="0"/>
                <w:color w:val="000000" w:themeColor="text1" w:themeTint="FF" w:themeShade="FF"/>
                <w:sz w:val="22"/>
                <w:szCs w:val="22"/>
                <w:lang w:val="en-GB"/>
              </w:rPr>
              <w:t>Mental Health, Self-esteem, Positivity, Resilience, Gender Identity, Body Image</w:t>
            </w:r>
          </w:p>
          <w:p w:rsidRPr="00D056C3" w:rsidR="007158B5" w:rsidP="5DBA7EE1" w:rsidRDefault="00520FF5" w14:paraId="031B2321" w14:textId="3E273173">
            <w:pPr>
              <w:spacing w:before="120" w:beforeAutospacing="off" w:after="200" w:afterAutospacing="off" w:line="216" w:lineRule="auto"/>
            </w:pPr>
            <w:r w:rsidRPr="5DBA7EE1" w:rsidR="1B18CAF5">
              <w:rPr>
                <w:rFonts w:ascii="Arial Narrow" w:hAnsi="Arial Narrow" w:eastAsia="Arial Narrow" w:cs="Arial Narrow"/>
                <w:noProof w:val="0"/>
                <w:color w:val="000000" w:themeColor="text1" w:themeTint="FF" w:themeShade="FF"/>
                <w:sz w:val="22"/>
                <w:szCs w:val="22"/>
                <w:lang w:val="en-GB"/>
              </w:rPr>
              <w:t xml:space="preserve"> </w:t>
            </w:r>
          </w:p>
          <w:p w:rsidRPr="00D056C3" w:rsidR="007158B5" w:rsidP="5DBA7EE1" w:rsidRDefault="00520FF5" w14:paraId="52426328" w14:textId="0B987C01">
            <w:pPr>
              <w:spacing w:before="120" w:beforeAutospacing="off" w:after="200" w:afterAutospacing="off" w:line="216" w:lineRule="auto"/>
            </w:pPr>
            <w:r w:rsidRPr="5DBA7EE1" w:rsidR="1B18CAF5">
              <w:rPr>
                <w:rFonts w:ascii="Arial Narrow" w:hAnsi="Arial Narrow" w:eastAsia="Arial Narrow" w:cs="Arial Narrow"/>
                <w:noProof w:val="0"/>
                <w:color w:val="0070C0"/>
                <w:sz w:val="22"/>
                <w:szCs w:val="22"/>
                <w:lang w:val="en-GB"/>
              </w:rPr>
              <w:t xml:space="preserve">Cross curricular knowledge: </w:t>
            </w:r>
          </w:p>
          <w:p w:rsidRPr="00D056C3" w:rsidR="007158B5" w:rsidP="5DBA7EE1" w:rsidRDefault="00520FF5" w14:paraId="51376888" w14:textId="3D2C395B">
            <w:pPr>
              <w:spacing w:before="120" w:beforeAutospacing="off" w:after="200" w:afterAutospacing="off" w:line="216" w:lineRule="auto"/>
            </w:pPr>
            <w:r w:rsidRPr="5DBA7EE1" w:rsidR="1B18CAF5">
              <w:rPr>
                <w:rFonts w:ascii="Arial Narrow" w:hAnsi="Arial Narrow" w:eastAsia="Arial Narrow" w:cs="Arial Narrow"/>
                <w:b w:val="1"/>
                <w:bCs w:val="1"/>
                <w:noProof w:val="0"/>
                <w:color w:val="0070C0"/>
                <w:sz w:val="22"/>
                <w:szCs w:val="22"/>
                <w:lang w:val="en-GB"/>
              </w:rPr>
              <w:t xml:space="preserve">Science </w:t>
            </w:r>
            <w:r w:rsidRPr="5DBA7EE1" w:rsidR="1B18CAF5">
              <w:rPr>
                <w:rFonts w:ascii="Arial Narrow" w:hAnsi="Arial Narrow" w:eastAsia="Arial Narrow" w:cs="Arial Narrow"/>
                <w:i w:val="1"/>
                <w:iCs w:val="1"/>
                <w:noProof w:val="0"/>
                <w:color w:val="0070C0"/>
                <w:sz w:val="22"/>
                <w:szCs w:val="22"/>
                <w:lang w:val="en-GB"/>
              </w:rPr>
              <w:t>– Mental health, the brain</w:t>
            </w:r>
          </w:p>
          <w:p w:rsidRPr="00D056C3" w:rsidR="007158B5" w:rsidP="5DBA7EE1" w:rsidRDefault="00520FF5" w14:paraId="2336C494" w14:textId="1C9D4E1C">
            <w:pPr>
              <w:pStyle w:val="Normal"/>
              <w:spacing w:before="120"/>
              <w:ind w:left="0"/>
              <w:rPr>
                <w:rFonts w:ascii="Arial Narrow" w:hAnsi="Arial Narrow" w:eastAsia="Arial Narrow" w:cs="Arial Narrow"/>
                <w:noProof w:val="0"/>
                <w:sz w:val="22"/>
                <w:szCs w:val="22"/>
                <w:lang w:val="en-GB"/>
              </w:rPr>
            </w:pPr>
            <w:r w:rsidRPr="5DBA7EE1" w:rsidR="1B18CAF5">
              <w:rPr>
                <w:rFonts w:ascii="Arial Narrow" w:hAnsi="Arial Narrow" w:eastAsia="Arial Narrow" w:cs="Arial Narrow"/>
                <w:b w:val="1"/>
                <w:bCs w:val="1"/>
                <w:noProof w:val="0"/>
                <w:color w:val="0070C0"/>
                <w:sz w:val="22"/>
                <w:szCs w:val="22"/>
                <w:lang w:val="en-GB"/>
              </w:rPr>
              <w:t xml:space="preserve">IT &amp; Media </w:t>
            </w:r>
            <w:r w:rsidRPr="5DBA7EE1" w:rsidR="1B18CAF5">
              <w:rPr>
                <w:rFonts w:ascii="Arial Narrow" w:hAnsi="Arial Narrow" w:eastAsia="Arial Narrow" w:cs="Arial Narrow"/>
                <w:i w:val="1"/>
                <w:iCs w:val="1"/>
                <w:noProof w:val="0"/>
                <w:color w:val="0070C0"/>
                <w:sz w:val="22"/>
                <w:szCs w:val="22"/>
                <w:lang w:val="en-GB"/>
              </w:rPr>
              <w:t>– Personal branding.</w:t>
            </w:r>
          </w:p>
        </w:tc>
        <w:tc>
          <w:tcPr>
            <w:tcW w:w="1701" w:type="dxa"/>
            <w:tcMar/>
          </w:tcPr>
          <w:p w:rsidRPr="00D056C3" w:rsidR="008658EF" w:rsidP="00EF051D" w:rsidRDefault="00EB6EF1" w14:paraId="4FEACCD8" w14:textId="0B14A548">
            <w:pPr>
              <w:spacing w:before="120"/>
              <w:rPr>
                <w:rFonts w:ascii="Arial Narrow" w:hAnsi="Arial Narrow"/>
                <w:b/>
              </w:rPr>
            </w:pPr>
            <w:r w:rsidRPr="00D056C3">
              <w:rPr>
                <w:rFonts w:ascii="Arial Narrow" w:hAnsi="Arial Narrow"/>
                <w:b/>
              </w:rPr>
              <w:lastRenderedPageBreak/>
              <w:t>RE: What does it mean to be a Christian?</w:t>
            </w:r>
          </w:p>
          <w:p w:rsidRPr="00D056C3" w:rsidR="00D12992" w:rsidP="00EF051D" w:rsidRDefault="008658EF" w14:paraId="4D34C26A" w14:textId="62DACC28">
            <w:pPr>
              <w:spacing w:before="120"/>
              <w:rPr>
                <w:rFonts w:ascii="Arial Narrow" w:hAnsi="Arial Narrow" w:eastAsia="Times New Roman" w:cs="Times New Roman"/>
              </w:rPr>
            </w:pPr>
            <w:r w:rsidRPr="00D056C3">
              <w:rPr>
                <w:rFonts w:ascii="Arial Narrow" w:hAnsi="Arial Narrow" w:eastAsia="Times New Roman" w:cs="Times New Roman"/>
              </w:rPr>
              <w:t xml:space="preserve"> </w:t>
            </w:r>
            <w:r w:rsidRPr="00D056C3" w:rsidR="00EB6EF1">
              <w:rPr>
                <w:rFonts w:ascii="Arial Narrow" w:hAnsi="Arial Narrow" w:eastAsia="Times New Roman" w:cs="Times New Roman"/>
              </w:rPr>
              <w:t xml:space="preserve">An enquiry into Christian beliefs and History of their beliefs. </w:t>
            </w:r>
            <w:r w:rsidRPr="00D056C3" w:rsidR="00D12992">
              <w:rPr>
                <w:rFonts w:ascii="Arial Narrow" w:hAnsi="Arial Narrow" w:eastAsia="Times New Roman" w:cs="Times New Roman"/>
              </w:rPr>
              <w:t xml:space="preserve">It should explore how the Christian faith impacts </w:t>
            </w:r>
            <w:r w:rsidRPr="00D056C3" w:rsidR="006E39D7">
              <w:rPr>
                <w:rFonts w:ascii="Arial Narrow" w:hAnsi="Arial Narrow" w:eastAsia="Times New Roman" w:cs="Times New Roman"/>
              </w:rPr>
              <w:t>people’s</w:t>
            </w:r>
            <w:r w:rsidRPr="00D056C3" w:rsidR="00D12992">
              <w:rPr>
                <w:rFonts w:ascii="Arial Narrow" w:hAnsi="Arial Narrow" w:eastAsia="Times New Roman" w:cs="Times New Roman"/>
              </w:rPr>
              <w:t xml:space="preserve"> lives around the world. It will focus on their central beliefs and where they have developed from. They should be able to gain the knowledge and understanding needed to handle questions raised by religion and belief. </w:t>
            </w:r>
          </w:p>
          <w:p w:rsidRPr="00D056C3" w:rsidR="00D12992" w:rsidP="00EF051D" w:rsidRDefault="00D12992" w14:paraId="1C67EE37" w14:textId="4F9D4AE2">
            <w:pPr>
              <w:spacing w:before="120"/>
              <w:rPr>
                <w:rFonts w:ascii="Arial Narrow" w:hAnsi="Arial Narrow" w:eastAsia="Times New Roman" w:cs="Times New Roman"/>
              </w:rPr>
            </w:pPr>
            <w:r w:rsidRPr="00D056C3">
              <w:rPr>
                <w:rFonts w:ascii="Arial Narrow" w:hAnsi="Arial Narrow" w:eastAsia="Times New Roman" w:cs="Times New Roman"/>
              </w:rPr>
              <w:t>To include:</w:t>
            </w:r>
          </w:p>
          <w:p w:rsidRPr="00D056C3" w:rsidR="00D12992" w:rsidP="00EF051D" w:rsidRDefault="00D12992" w14:paraId="604E9B83" w14:textId="0EAB61C3">
            <w:pPr>
              <w:spacing w:before="120"/>
              <w:rPr>
                <w:rFonts w:ascii="Arial Narrow" w:hAnsi="Arial Narrow" w:eastAsia="Times New Roman" w:cs="Times New Roman"/>
              </w:rPr>
            </w:pPr>
            <w:r w:rsidRPr="00D056C3">
              <w:rPr>
                <w:rFonts w:ascii="Arial Narrow" w:hAnsi="Arial Narrow" w:eastAsia="Times New Roman" w:cs="Times New Roman"/>
              </w:rPr>
              <w:t>The core beliefs Christians follow, including the Trinity</w:t>
            </w:r>
          </w:p>
          <w:p w:rsidRPr="00D056C3" w:rsidR="00D12992" w:rsidP="00EF051D" w:rsidRDefault="00D12992" w14:paraId="14D035FD" w14:textId="01BD957C">
            <w:pPr>
              <w:spacing w:before="120"/>
              <w:rPr>
                <w:rFonts w:ascii="Arial Narrow" w:hAnsi="Arial Narrow" w:eastAsia="Times New Roman" w:cs="Times New Roman"/>
              </w:rPr>
            </w:pPr>
            <w:r w:rsidRPr="00D056C3">
              <w:rPr>
                <w:rFonts w:ascii="Arial Narrow" w:hAnsi="Arial Narrow" w:eastAsia="Times New Roman" w:cs="Times New Roman"/>
              </w:rPr>
              <w:t>The places of worship and their meaning to Christians.</w:t>
            </w:r>
          </w:p>
          <w:p w:rsidRPr="00D056C3" w:rsidR="00D12992" w:rsidP="00EF051D" w:rsidRDefault="00D12992" w14:paraId="611C792E" w14:textId="4642935C">
            <w:pPr>
              <w:spacing w:before="120"/>
              <w:rPr>
                <w:rFonts w:ascii="Arial Narrow" w:hAnsi="Arial Narrow" w:eastAsia="Times New Roman" w:cs="Times New Roman"/>
              </w:rPr>
            </w:pPr>
            <w:r w:rsidRPr="00D056C3">
              <w:rPr>
                <w:rFonts w:ascii="Arial Narrow" w:hAnsi="Arial Narrow" w:eastAsia="Times New Roman" w:cs="Times New Roman"/>
              </w:rPr>
              <w:t>The influence of Jesus and the Bible on Christians practice.</w:t>
            </w:r>
          </w:p>
          <w:p w:rsidRPr="00D056C3" w:rsidR="00D12992" w:rsidP="00EF051D" w:rsidRDefault="00D12992" w14:paraId="498C8C9A" w14:textId="4CED8D5F">
            <w:pPr>
              <w:spacing w:before="120"/>
              <w:rPr>
                <w:rFonts w:ascii="Arial Narrow" w:hAnsi="Arial Narrow" w:eastAsia="Times New Roman" w:cs="Times New Roman"/>
              </w:rPr>
            </w:pPr>
            <w:r w:rsidRPr="00D056C3">
              <w:rPr>
                <w:rFonts w:ascii="Arial Narrow" w:hAnsi="Arial Narrow" w:eastAsia="Times New Roman" w:cs="Times New Roman"/>
              </w:rPr>
              <w:t>Christian responsibilities. (This will be re-approached at Y10-11)</w:t>
            </w:r>
          </w:p>
          <w:p w:rsidRPr="00D056C3" w:rsidR="00D12992" w:rsidP="00EF051D" w:rsidRDefault="00D12992" w14:paraId="505543BC" w14:textId="72147569">
            <w:pPr>
              <w:spacing w:before="120"/>
              <w:rPr>
                <w:rFonts w:ascii="Arial Narrow" w:hAnsi="Arial Narrow" w:eastAsia="Times New Roman" w:cs="Times New Roman"/>
              </w:rPr>
            </w:pPr>
          </w:p>
          <w:p w:rsidRPr="00D056C3" w:rsidR="00D12992" w:rsidP="00EF051D" w:rsidRDefault="00D12992" w14:paraId="15E92F7D" w14:textId="6558398C">
            <w:pPr>
              <w:spacing w:before="120"/>
              <w:rPr>
                <w:rFonts w:ascii="Arial Narrow" w:hAnsi="Arial Narrow" w:eastAsia="Times New Roman" w:cs="Times New Roman"/>
                <w:color w:val="0070C0"/>
              </w:rPr>
            </w:pPr>
            <w:r w:rsidRPr="00D056C3">
              <w:rPr>
                <w:rFonts w:ascii="Arial Narrow" w:hAnsi="Arial Narrow" w:eastAsia="Times New Roman" w:cs="Times New Roman"/>
                <w:color w:val="0070C0"/>
              </w:rPr>
              <w:t>Cross Curricular Knowledge:</w:t>
            </w:r>
          </w:p>
          <w:p w:rsidRPr="00D056C3" w:rsidR="00D12992" w:rsidP="00EF051D" w:rsidRDefault="00D12992" w14:paraId="0F45F864" w14:textId="4EBD210A">
            <w:pPr>
              <w:spacing w:before="120"/>
              <w:rPr>
                <w:rFonts w:ascii="Arial Narrow" w:hAnsi="Arial Narrow" w:eastAsia="Times New Roman" w:cs="Times New Roman"/>
              </w:rPr>
            </w:pPr>
            <w:r w:rsidRPr="00D056C3">
              <w:rPr>
                <w:rFonts w:ascii="Arial Narrow" w:hAnsi="Arial Narrow" w:eastAsia="Times New Roman" w:cs="Times New Roman"/>
                <w:b/>
                <w:color w:val="0070C0"/>
              </w:rPr>
              <w:t>History –</w:t>
            </w:r>
            <w:r w:rsidRPr="00D056C3">
              <w:rPr>
                <w:rFonts w:ascii="Arial Narrow" w:hAnsi="Arial Narrow" w:eastAsia="Times New Roman" w:cs="Times New Roman"/>
                <w:color w:val="0070C0"/>
              </w:rPr>
              <w:t xml:space="preserve"> </w:t>
            </w:r>
            <w:r w:rsidRPr="00D056C3">
              <w:rPr>
                <w:rFonts w:ascii="Arial Narrow" w:hAnsi="Arial Narrow" w:eastAsia="Times New Roman" w:cs="Times New Roman"/>
                <w:i/>
                <w:color w:val="0070C0"/>
              </w:rPr>
              <w:t>Protestantism and Catholicism (Tudors)</w:t>
            </w:r>
          </w:p>
          <w:p w:rsidRPr="00D056C3" w:rsidR="008658EF" w:rsidP="00EF051D" w:rsidRDefault="008658EF" w14:paraId="725EDDEA" w14:textId="77777777">
            <w:pPr>
              <w:spacing w:before="120"/>
              <w:rPr>
                <w:rFonts w:ascii="Arial Narrow" w:hAnsi="Arial Narrow"/>
                <w:color w:val="000000" w:themeColor="text1"/>
              </w:rPr>
            </w:pPr>
          </w:p>
          <w:p w:rsidRPr="00D056C3" w:rsidR="008658EF" w:rsidP="00EF051D" w:rsidRDefault="008658EF" w14:paraId="7B0F912B" w14:textId="7D06566D">
            <w:pPr>
              <w:spacing w:before="120"/>
              <w:rPr>
                <w:rFonts w:ascii="Arial Narrow" w:hAnsi="Arial Narrow" w:cstheme="minorHAnsi"/>
              </w:rPr>
            </w:pPr>
          </w:p>
        </w:tc>
        <w:tc>
          <w:tcPr>
            <w:tcW w:w="1701" w:type="dxa"/>
            <w:tcMar/>
          </w:tcPr>
          <w:p w:rsidRPr="00D056C3" w:rsidR="007158B5" w:rsidP="5DBA7EE1" w:rsidRDefault="00FF6E72" w14:paraId="727A532B" w14:textId="0CB60152">
            <w:pPr>
              <w:spacing w:before="120" w:beforeAutospacing="off" w:after="200" w:afterAutospacing="off" w:line="216" w:lineRule="auto"/>
            </w:pPr>
            <w:r w:rsidRPr="5DBA7EE1" w:rsidR="4DD1558B">
              <w:rPr>
                <w:rFonts w:ascii="Arial Narrow" w:hAnsi="Arial Narrow" w:eastAsia="Arial Narrow" w:cs="Arial Narrow"/>
                <w:b w:val="1"/>
                <w:bCs w:val="1"/>
                <w:noProof w:val="0"/>
                <w:color w:val="000000" w:themeColor="text1" w:themeTint="FF" w:themeShade="FF"/>
                <w:sz w:val="22"/>
                <w:szCs w:val="22"/>
                <w:lang w:val="en-GB"/>
              </w:rPr>
              <w:t xml:space="preserve">SMSC: </w:t>
            </w:r>
            <w:r w:rsidRPr="5DBA7EE1" w:rsidR="4DD1558B">
              <w:rPr>
                <w:rFonts w:ascii="Arial Narrow" w:hAnsi="Arial Narrow" w:eastAsia="Arial Narrow" w:cs="Arial Narrow"/>
                <w:b w:val="1"/>
                <w:bCs w:val="1"/>
                <w:noProof w:val="0"/>
                <w:sz w:val="22"/>
                <w:szCs w:val="22"/>
                <w:lang w:val="en-GB"/>
              </w:rPr>
              <w:t>How do Relationships Define Me?</w:t>
            </w:r>
          </w:p>
          <w:p w:rsidRPr="00D056C3" w:rsidR="007158B5" w:rsidP="5DBA7EE1" w:rsidRDefault="00FF6E72" w14:paraId="5E245BFE" w14:textId="44EDCDE5">
            <w:pPr>
              <w:spacing w:before="120" w:beforeAutospacing="off" w:after="200" w:afterAutospacing="off" w:line="216" w:lineRule="auto"/>
            </w:pPr>
            <w:r w:rsidRPr="5DBA7EE1" w:rsidR="4DD1558B">
              <w:rPr>
                <w:rFonts w:ascii="Arial Narrow" w:hAnsi="Arial Narrow" w:eastAsia="Arial Narrow" w:cs="Arial Narrow"/>
                <w:noProof w:val="0"/>
                <w:color w:val="000000" w:themeColor="text1" w:themeTint="FF" w:themeShade="FF"/>
                <w:sz w:val="22"/>
                <w:szCs w:val="22"/>
                <w:lang w:val="en-GB"/>
              </w:rPr>
              <w:t>Our pupils need to be educated about</w:t>
            </w:r>
            <w:r w:rsidRPr="5DBA7EE1" w:rsidR="4DD1558B">
              <w:rPr>
                <w:rFonts w:ascii="Arial Narrow" w:hAnsi="Arial Narrow" w:eastAsia="Arial Narrow" w:cs="Arial Narrow"/>
                <w:noProof w:val="0"/>
                <w:sz w:val="22"/>
                <w:szCs w:val="22"/>
                <w:lang w:val="en-GB"/>
              </w:rPr>
              <w:t xml:space="preserve"> h</w:t>
            </w:r>
            <w:r w:rsidRPr="5DBA7EE1" w:rsidR="4DD1558B">
              <w:rPr>
                <w:rFonts w:ascii="Arial Narrow" w:hAnsi="Arial Narrow" w:eastAsia="Arial Narrow" w:cs="Arial Narrow"/>
                <w:noProof w:val="0"/>
                <w:color w:val="000000" w:themeColor="text1" w:themeTint="FF" w:themeShade="FF"/>
                <w:sz w:val="22"/>
                <w:szCs w:val="22"/>
                <w:lang w:val="en-GB"/>
              </w:rPr>
              <w:t>ow relationships define them for several reasons:</w:t>
            </w:r>
          </w:p>
          <w:p w:rsidRPr="00D056C3" w:rsidR="007158B5" w:rsidP="5DBA7EE1" w:rsidRDefault="00FF6E72" w14:paraId="675A1E48" w14:textId="1AACFF1A">
            <w:pPr>
              <w:pStyle w:val="ListParagraph"/>
              <w:numPr>
                <w:ilvl w:val="0"/>
                <w:numId w:val="30"/>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4DD1558B">
              <w:rPr>
                <w:rFonts w:ascii="Arial Narrow" w:hAnsi="Arial Narrow" w:eastAsia="Arial Narrow" w:cs="Arial Narrow"/>
                <w:noProof w:val="0"/>
                <w:color w:val="000000" w:themeColor="text1" w:themeTint="FF" w:themeShade="FF"/>
                <w:sz w:val="22"/>
                <w:szCs w:val="22"/>
                <w:lang w:val="en-GB"/>
              </w:rPr>
              <w:t>Social and Emotional Development</w:t>
            </w:r>
          </w:p>
          <w:p w:rsidRPr="00D056C3" w:rsidR="007158B5" w:rsidP="5DBA7EE1" w:rsidRDefault="00FF6E72" w14:paraId="3060727D" w14:textId="68E29DB7">
            <w:pPr>
              <w:pStyle w:val="ListParagraph"/>
              <w:numPr>
                <w:ilvl w:val="0"/>
                <w:numId w:val="30"/>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4DD1558B">
              <w:rPr>
                <w:rFonts w:ascii="Arial Narrow" w:hAnsi="Arial Narrow" w:eastAsia="Arial Narrow" w:cs="Arial Narrow"/>
                <w:noProof w:val="0"/>
                <w:color w:val="000000" w:themeColor="text1" w:themeTint="FF" w:themeShade="FF"/>
                <w:sz w:val="22"/>
                <w:szCs w:val="22"/>
                <w:lang w:val="en-GB"/>
              </w:rPr>
              <w:t>Healthy Relationships</w:t>
            </w:r>
          </w:p>
          <w:p w:rsidRPr="00D056C3" w:rsidR="007158B5" w:rsidP="5DBA7EE1" w:rsidRDefault="00FF6E72" w14:paraId="231D27C5" w14:textId="3B941159">
            <w:pPr>
              <w:pStyle w:val="ListParagraph"/>
              <w:numPr>
                <w:ilvl w:val="0"/>
                <w:numId w:val="30"/>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4DD1558B">
              <w:rPr>
                <w:rFonts w:ascii="Arial Narrow" w:hAnsi="Arial Narrow" w:eastAsia="Arial Narrow" w:cs="Arial Narrow"/>
                <w:noProof w:val="0"/>
                <w:color w:val="000000" w:themeColor="text1" w:themeTint="FF" w:themeShade="FF"/>
                <w:sz w:val="22"/>
                <w:szCs w:val="22"/>
                <w:lang w:val="en-GB"/>
              </w:rPr>
              <w:t>Communication Skills</w:t>
            </w:r>
          </w:p>
          <w:p w:rsidRPr="00D056C3" w:rsidR="007158B5" w:rsidP="5DBA7EE1" w:rsidRDefault="00FF6E72" w14:paraId="759712D1" w14:textId="14525EF0">
            <w:pPr>
              <w:pStyle w:val="ListParagraph"/>
              <w:numPr>
                <w:ilvl w:val="0"/>
                <w:numId w:val="30"/>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4DD1558B">
              <w:rPr>
                <w:rFonts w:ascii="Arial Narrow" w:hAnsi="Arial Narrow" w:eastAsia="Arial Narrow" w:cs="Arial Narrow"/>
                <w:noProof w:val="0"/>
                <w:color w:val="000000" w:themeColor="text1" w:themeTint="FF" w:themeShade="FF"/>
                <w:sz w:val="22"/>
                <w:szCs w:val="22"/>
                <w:lang w:val="en-GB"/>
              </w:rPr>
              <w:t>Conflict Resolution</w:t>
            </w:r>
          </w:p>
          <w:p w:rsidRPr="00D056C3" w:rsidR="007158B5" w:rsidP="5DBA7EE1" w:rsidRDefault="00FF6E72" w14:paraId="3CFF28DB" w14:textId="3CFB3C88">
            <w:pPr>
              <w:pStyle w:val="ListParagraph"/>
              <w:numPr>
                <w:ilvl w:val="0"/>
                <w:numId w:val="30"/>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4DD1558B">
              <w:rPr>
                <w:rFonts w:ascii="Arial Narrow" w:hAnsi="Arial Narrow" w:eastAsia="Arial Narrow" w:cs="Arial Narrow"/>
                <w:noProof w:val="0"/>
                <w:color w:val="000000" w:themeColor="text1" w:themeTint="FF" w:themeShade="FF"/>
                <w:sz w:val="22"/>
                <w:szCs w:val="22"/>
                <w:lang w:val="en-GB"/>
              </w:rPr>
              <w:t>Empathy and Understanding</w:t>
            </w:r>
          </w:p>
          <w:p w:rsidRPr="00D056C3" w:rsidR="007158B5" w:rsidP="5DBA7EE1" w:rsidRDefault="00FF6E72" w14:paraId="06861E88" w14:textId="05A7DA15">
            <w:pPr>
              <w:spacing w:before="120" w:beforeAutospacing="off" w:after="200" w:afterAutospacing="off" w:line="216" w:lineRule="auto"/>
            </w:pPr>
            <w:r w:rsidRPr="5DBA7EE1" w:rsidR="4DD1558B">
              <w:rPr>
                <w:rFonts w:ascii="Arial Narrow" w:hAnsi="Arial Narrow" w:eastAsia="Arial Narrow" w:cs="Arial Narrow"/>
                <w:noProof w:val="0"/>
                <w:color w:val="000000" w:themeColor="text1" w:themeTint="FF" w:themeShade="FF"/>
                <w:sz w:val="22"/>
                <w:szCs w:val="22"/>
                <w:lang w:val="en-GB"/>
              </w:rPr>
              <w:t>By providing our pupils with education on relationships, we can help them develop strong social and emotional skills, build healthy relationships, and become more empathetic and understanding individuals.</w:t>
            </w:r>
          </w:p>
          <w:p w:rsidRPr="00D056C3" w:rsidR="007158B5" w:rsidP="5DBA7EE1" w:rsidRDefault="00FF6E72" w14:paraId="4202D931" w14:textId="4A74E56D">
            <w:pPr>
              <w:spacing w:before="120" w:beforeAutospacing="off" w:after="200" w:afterAutospacing="off" w:line="216" w:lineRule="auto"/>
            </w:pPr>
            <w:r w:rsidRPr="5DBA7EE1" w:rsidR="4DD1558B">
              <w:rPr>
                <w:rFonts w:ascii="Arial Narrow" w:hAnsi="Arial Narrow" w:eastAsia="Arial Narrow" w:cs="Arial Narrow"/>
                <w:noProof w:val="0"/>
                <w:sz w:val="22"/>
                <w:szCs w:val="22"/>
                <w:lang w:val="en-GB"/>
              </w:rPr>
              <w:t xml:space="preserve"> </w:t>
            </w:r>
          </w:p>
          <w:p w:rsidRPr="00D056C3" w:rsidR="007158B5" w:rsidP="5DBA7EE1" w:rsidRDefault="00FF6E72" w14:paraId="22CCB5C2" w14:textId="29108312">
            <w:pPr>
              <w:spacing w:before="120" w:beforeAutospacing="off" w:after="200" w:afterAutospacing="off" w:line="216" w:lineRule="auto"/>
            </w:pPr>
            <w:r w:rsidRPr="5DBA7EE1" w:rsidR="4DD1558B">
              <w:rPr>
                <w:rFonts w:ascii="Arial Narrow" w:hAnsi="Arial Narrow" w:eastAsia="Arial Narrow" w:cs="Arial Narrow"/>
                <w:noProof w:val="0"/>
                <w:color w:val="000000" w:themeColor="text1" w:themeTint="FF" w:themeShade="FF"/>
                <w:sz w:val="22"/>
                <w:szCs w:val="22"/>
                <w:lang w:val="en-GB"/>
              </w:rPr>
              <w:t>To include:</w:t>
            </w:r>
          </w:p>
          <w:p w:rsidRPr="00D056C3" w:rsidR="007158B5" w:rsidP="5DBA7EE1" w:rsidRDefault="00FF6E72" w14:paraId="36489424" w14:textId="0E58A699">
            <w:pPr>
              <w:spacing w:before="120" w:beforeAutospacing="off" w:after="200" w:afterAutospacing="off" w:line="216" w:lineRule="auto"/>
            </w:pPr>
            <w:r w:rsidRPr="5DBA7EE1" w:rsidR="4DD1558B">
              <w:rPr>
                <w:rFonts w:ascii="Arial Narrow" w:hAnsi="Arial Narrow" w:eastAsia="Arial Narrow" w:cs="Arial Narrow"/>
                <w:noProof w:val="0"/>
                <w:color w:val="000000" w:themeColor="text1" w:themeTint="FF" w:themeShade="FF"/>
                <w:sz w:val="22"/>
                <w:szCs w:val="22"/>
                <w:lang w:val="en-GB"/>
              </w:rPr>
              <w:t>Family, Friendship, Virtual or Real Friends, Maintaining Relationships, Coping with Loss, Bullying</w:t>
            </w:r>
          </w:p>
          <w:p w:rsidRPr="00D056C3" w:rsidR="007158B5" w:rsidP="5DBA7EE1" w:rsidRDefault="00FF6E72" w14:paraId="54F99772" w14:textId="6A7F5096">
            <w:pPr>
              <w:spacing w:before="120" w:beforeAutospacing="off" w:after="200" w:afterAutospacing="off" w:line="216" w:lineRule="auto"/>
            </w:pPr>
            <w:r w:rsidRPr="5DBA7EE1" w:rsidR="4DD1558B">
              <w:rPr>
                <w:rFonts w:ascii="Arial Narrow" w:hAnsi="Arial Narrow" w:eastAsia="Arial Narrow" w:cs="Arial Narrow"/>
                <w:noProof w:val="0"/>
                <w:color w:val="000000" w:themeColor="text1" w:themeTint="FF" w:themeShade="FF"/>
                <w:sz w:val="22"/>
                <w:szCs w:val="22"/>
                <w:lang w:val="en-GB"/>
              </w:rPr>
              <w:t xml:space="preserve"> </w:t>
            </w:r>
          </w:p>
          <w:p w:rsidRPr="00D056C3" w:rsidR="007158B5" w:rsidP="5DBA7EE1" w:rsidRDefault="00FF6E72" w14:paraId="27F49F06" w14:textId="3A0EBBBB">
            <w:pPr>
              <w:spacing w:before="120" w:beforeAutospacing="off" w:after="200" w:afterAutospacing="off" w:line="216" w:lineRule="auto"/>
            </w:pPr>
            <w:r w:rsidRPr="5DBA7EE1" w:rsidR="4DD1558B">
              <w:rPr>
                <w:rFonts w:ascii="Arial Narrow" w:hAnsi="Arial Narrow" w:eastAsia="Arial Narrow" w:cs="Arial Narrow"/>
                <w:noProof w:val="0"/>
                <w:color w:val="0070C0"/>
                <w:sz w:val="22"/>
                <w:szCs w:val="22"/>
                <w:lang w:val="en-GB"/>
              </w:rPr>
              <w:t xml:space="preserve">Cross curricular knowledge: </w:t>
            </w:r>
          </w:p>
          <w:p w:rsidRPr="00D056C3" w:rsidR="007158B5" w:rsidP="5DBA7EE1" w:rsidRDefault="00FF6E72" w14:paraId="1A654C0C" w14:textId="4BA90396">
            <w:pPr>
              <w:spacing w:before="120" w:beforeAutospacing="off" w:after="200" w:afterAutospacing="off" w:line="216" w:lineRule="auto"/>
            </w:pPr>
            <w:r w:rsidRPr="5DBA7EE1" w:rsidR="4DD1558B">
              <w:rPr>
                <w:rFonts w:ascii="Arial Narrow" w:hAnsi="Arial Narrow" w:eastAsia="Arial Narrow" w:cs="Arial Narrow"/>
                <w:b w:val="1"/>
                <w:bCs w:val="1"/>
                <w:noProof w:val="0"/>
                <w:color w:val="0070C0"/>
                <w:sz w:val="22"/>
                <w:szCs w:val="22"/>
                <w:lang w:val="en-GB"/>
              </w:rPr>
              <w:t xml:space="preserve"> </w:t>
            </w:r>
          </w:p>
          <w:p w:rsidRPr="00D056C3" w:rsidR="007158B5" w:rsidP="5DBA7EE1" w:rsidRDefault="00FF6E72" w14:paraId="4720EF63" w14:textId="2766A012">
            <w:pPr>
              <w:spacing w:before="120" w:beforeAutospacing="off" w:after="200" w:afterAutospacing="off" w:line="216" w:lineRule="auto"/>
            </w:pPr>
            <w:r w:rsidRPr="5DBA7EE1" w:rsidR="4DD1558B">
              <w:rPr>
                <w:rFonts w:ascii="Arial Narrow" w:hAnsi="Arial Narrow" w:eastAsia="Arial Narrow" w:cs="Arial Narrow"/>
                <w:b w:val="1"/>
                <w:bCs w:val="1"/>
                <w:noProof w:val="0"/>
                <w:color w:val="0070C0"/>
                <w:sz w:val="22"/>
                <w:szCs w:val="22"/>
                <w:lang w:val="en-GB"/>
              </w:rPr>
              <w:t xml:space="preserve">RE – </w:t>
            </w:r>
            <w:r w:rsidRPr="5DBA7EE1" w:rsidR="4DD1558B">
              <w:rPr>
                <w:rFonts w:ascii="Arial Narrow" w:hAnsi="Arial Narrow" w:eastAsia="Arial Narrow" w:cs="Arial Narrow"/>
                <w:i w:val="1"/>
                <w:iCs w:val="1"/>
                <w:noProof w:val="0"/>
                <w:color w:val="0070C0"/>
                <w:sz w:val="22"/>
                <w:szCs w:val="22"/>
                <w:lang w:val="en-GB"/>
              </w:rPr>
              <w:t>Family Relationships, Attitudes to Death</w:t>
            </w:r>
          </w:p>
          <w:p w:rsidRPr="00D056C3" w:rsidR="007158B5" w:rsidP="5DBA7EE1" w:rsidRDefault="00FF6E72" w14:paraId="49466D07" w14:textId="116D2D34">
            <w:pPr>
              <w:spacing w:before="120" w:beforeAutospacing="off" w:after="200" w:afterAutospacing="off" w:line="216" w:lineRule="auto"/>
            </w:pPr>
            <w:r w:rsidRPr="5DBA7EE1" w:rsidR="4DD1558B">
              <w:rPr>
                <w:rFonts w:ascii="Arial Narrow" w:hAnsi="Arial Narrow" w:eastAsia="Arial Narrow" w:cs="Arial Narrow"/>
                <w:b w:val="1"/>
                <w:bCs w:val="1"/>
                <w:noProof w:val="0"/>
                <w:color w:val="0070C0"/>
                <w:sz w:val="22"/>
                <w:szCs w:val="22"/>
                <w:lang w:val="en-GB"/>
              </w:rPr>
              <w:t>IT –</w:t>
            </w:r>
            <w:r w:rsidRPr="5DBA7EE1" w:rsidR="4DD1558B">
              <w:rPr>
                <w:rFonts w:ascii="Arial Narrow" w:hAnsi="Arial Narrow" w:eastAsia="Arial Narrow" w:cs="Arial Narrow"/>
                <w:i w:val="1"/>
                <w:iCs w:val="1"/>
                <w:noProof w:val="0"/>
                <w:color w:val="0070C0"/>
                <w:sz w:val="22"/>
                <w:szCs w:val="22"/>
                <w:lang w:val="en-GB"/>
              </w:rPr>
              <w:t xml:space="preserve"> Virtual vs Real Friends</w:t>
            </w:r>
          </w:p>
          <w:p w:rsidRPr="00D056C3" w:rsidR="007158B5" w:rsidP="5DBA7EE1" w:rsidRDefault="00FF6E72" w14:paraId="0FBEF420" w14:textId="0F7E6115">
            <w:pPr>
              <w:pStyle w:val="Normal"/>
              <w:spacing w:before="120"/>
              <w:ind w:left="0"/>
              <w:rPr>
                <w:rFonts w:ascii="Arial Narrow" w:hAnsi="Arial Narrow" w:cs="Calibri" w:cstheme="minorAscii"/>
                <w:i w:val="1"/>
                <w:iCs w:val="1"/>
                <w:color w:val="0070C0"/>
              </w:rPr>
            </w:pPr>
          </w:p>
        </w:tc>
        <w:tc>
          <w:tcPr>
            <w:tcW w:w="1672" w:type="dxa"/>
            <w:tcMar/>
          </w:tcPr>
          <w:p w:rsidRPr="00D056C3" w:rsidR="008658EF" w:rsidP="00EF051D" w:rsidRDefault="00D12992" w14:paraId="7FFFF4BB" w14:textId="709F1D77">
            <w:pPr>
              <w:spacing w:before="120"/>
              <w:rPr>
                <w:rFonts w:ascii="Arial Narrow" w:hAnsi="Arial Narrow" w:cstheme="minorHAnsi"/>
                <w:b/>
              </w:rPr>
            </w:pPr>
            <w:r w:rsidRPr="00D056C3">
              <w:rPr>
                <w:rFonts w:ascii="Arial Narrow" w:hAnsi="Arial Narrow" w:cstheme="minorHAnsi"/>
                <w:b/>
              </w:rPr>
              <w:lastRenderedPageBreak/>
              <w:t>RE: Is it challenging being Jewish in Britain?</w:t>
            </w:r>
          </w:p>
          <w:p w:rsidRPr="00D056C3" w:rsidR="008658EF" w:rsidP="00EF051D" w:rsidRDefault="008658EF" w14:paraId="11E5505C" w14:textId="38F17CF0">
            <w:pPr>
              <w:spacing w:before="120"/>
              <w:rPr>
                <w:rFonts w:ascii="Arial Narrow" w:hAnsi="Arial Narrow"/>
              </w:rPr>
            </w:pPr>
            <w:r w:rsidRPr="00D056C3">
              <w:rPr>
                <w:rFonts w:ascii="Arial Narrow" w:hAnsi="Arial Narrow"/>
              </w:rPr>
              <w:t xml:space="preserve">This unit aims to introduce Year 7 students to the fascinating world of Judaism, one of the world's oldest religions. </w:t>
            </w:r>
            <w:r w:rsidRPr="00D056C3" w:rsidR="00D12992">
              <w:rPr>
                <w:rFonts w:ascii="Arial Narrow" w:hAnsi="Arial Narrow"/>
              </w:rPr>
              <w:t>It will look at the beliefs and practices of Judaism and ideas about how difficult it can be to be Jewish and living in Britain</w:t>
            </w:r>
            <w:r w:rsidRPr="00D056C3" w:rsidR="009C431F">
              <w:rPr>
                <w:rFonts w:ascii="Arial Narrow" w:hAnsi="Arial Narrow"/>
              </w:rPr>
              <w:t xml:space="preserve"> with reasons and justifications for their responses. </w:t>
            </w:r>
          </w:p>
          <w:p w:rsidRPr="00D056C3" w:rsidR="00D12992" w:rsidP="00EF051D" w:rsidRDefault="00D12992" w14:paraId="7FE8FDDF" w14:textId="77777777">
            <w:pPr>
              <w:spacing w:before="120"/>
              <w:rPr>
                <w:rFonts w:ascii="Arial Narrow" w:hAnsi="Arial Narrow"/>
              </w:rPr>
            </w:pPr>
            <w:r w:rsidRPr="00D056C3">
              <w:rPr>
                <w:rFonts w:ascii="Arial Narrow" w:hAnsi="Arial Narrow"/>
              </w:rPr>
              <w:t>To include:</w:t>
            </w:r>
          </w:p>
          <w:p w:rsidRPr="00D056C3" w:rsidR="00D12992" w:rsidP="00EF051D" w:rsidRDefault="009C431F" w14:paraId="3B04E630" w14:textId="77777777">
            <w:pPr>
              <w:spacing w:before="120"/>
              <w:rPr>
                <w:rFonts w:ascii="Arial Narrow" w:hAnsi="Arial Narrow"/>
              </w:rPr>
            </w:pPr>
            <w:r w:rsidRPr="00D056C3">
              <w:rPr>
                <w:rFonts w:ascii="Arial Narrow" w:hAnsi="Arial Narrow"/>
              </w:rPr>
              <w:t>The key beliefs of Judaism and how they worship both in Britain and around the world.</w:t>
            </w:r>
          </w:p>
          <w:p w:rsidRPr="00D056C3" w:rsidR="009C431F" w:rsidP="00EF051D" w:rsidRDefault="009C431F" w14:paraId="2614E030" w14:textId="77777777">
            <w:pPr>
              <w:spacing w:before="120"/>
              <w:rPr>
                <w:rFonts w:ascii="Arial Narrow" w:hAnsi="Arial Narrow"/>
              </w:rPr>
            </w:pPr>
            <w:r w:rsidRPr="00D056C3">
              <w:rPr>
                <w:rFonts w:ascii="Arial Narrow" w:hAnsi="Arial Narrow"/>
              </w:rPr>
              <w:t>The importance of the Torah and the Tenakh.</w:t>
            </w:r>
          </w:p>
          <w:p w:rsidRPr="00D056C3" w:rsidR="009C431F" w:rsidP="00EF051D" w:rsidRDefault="009C431F" w14:paraId="1A4FF68C" w14:textId="77777777">
            <w:pPr>
              <w:spacing w:before="120"/>
              <w:rPr>
                <w:rFonts w:ascii="Arial Narrow" w:hAnsi="Arial Narrow"/>
              </w:rPr>
            </w:pPr>
            <w:r w:rsidRPr="00D056C3">
              <w:rPr>
                <w:rFonts w:ascii="Arial Narrow" w:hAnsi="Arial Narrow"/>
              </w:rPr>
              <w:t>Different ways Jewish people practice (orthodox, progressive)</w:t>
            </w:r>
          </w:p>
          <w:p w:rsidRPr="00D056C3" w:rsidR="009C431F" w:rsidP="00EF051D" w:rsidRDefault="009C431F" w14:paraId="34E176E4" w14:textId="77777777">
            <w:pPr>
              <w:spacing w:before="120"/>
              <w:rPr>
                <w:rFonts w:ascii="Arial Narrow" w:hAnsi="Arial Narrow"/>
              </w:rPr>
            </w:pPr>
            <w:r w:rsidRPr="00D056C3">
              <w:rPr>
                <w:rFonts w:ascii="Arial Narrow" w:hAnsi="Arial Narrow"/>
              </w:rPr>
              <w:t xml:space="preserve">How Jewish people live out their religion and their sense of identity within their communities. </w:t>
            </w:r>
          </w:p>
          <w:p w:rsidRPr="00D056C3" w:rsidR="009C431F" w:rsidP="00EF051D" w:rsidRDefault="009C431F" w14:paraId="1F660501" w14:textId="77777777">
            <w:pPr>
              <w:spacing w:before="120"/>
              <w:rPr>
                <w:rFonts w:ascii="Arial Narrow" w:hAnsi="Arial Narrow"/>
              </w:rPr>
            </w:pPr>
            <w:r w:rsidRPr="00D056C3">
              <w:rPr>
                <w:rFonts w:ascii="Arial Narrow" w:hAnsi="Arial Narrow"/>
              </w:rPr>
              <w:lastRenderedPageBreak/>
              <w:t>Jewish responses to the Holocaust.</w:t>
            </w:r>
          </w:p>
          <w:p w:rsidR="00FF6E72" w:rsidP="00EF051D" w:rsidRDefault="00FF6E72" w14:paraId="76A42B40" w14:textId="77777777">
            <w:pPr>
              <w:spacing w:before="120"/>
              <w:rPr>
                <w:rFonts w:ascii="Arial Narrow" w:hAnsi="Arial Narrow"/>
                <w:color w:val="0070C0"/>
              </w:rPr>
            </w:pPr>
          </w:p>
          <w:p w:rsidRPr="00D056C3" w:rsidR="009C431F" w:rsidP="00EF051D" w:rsidRDefault="009C431F" w14:paraId="56EEB01E" w14:textId="193DE5C3">
            <w:pPr>
              <w:spacing w:before="120"/>
              <w:rPr>
                <w:rFonts w:ascii="Arial Narrow" w:hAnsi="Arial Narrow"/>
                <w:color w:val="0070C0"/>
              </w:rPr>
            </w:pPr>
            <w:r w:rsidRPr="00D056C3">
              <w:rPr>
                <w:rFonts w:ascii="Arial Narrow" w:hAnsi="Arial Narrow"/>
                <w:color w:val="0070C0"/>
              </w:rPr>
              <w:t xml:space="preserve">Cross Curricular Knowledge: </w:t>
            </w:r>
          </w:p>
          <w:p w:rsidR="00FF6E72" w:rsidP="00EF051D" w:rsidRDefault="00FF6E72" w14:paraId="39EC4E23" w14:textId="77777777">
            <w:pPr>
              <w:spacing w:before="120"/>
              <w:rPr>
                <w:rFonts w:ascii="Arial Narrow" w:hAnsi="Arial Narrow"/>
                <w:b/>
                <w:color w:val="0070C0"/>
              </w:rPr>
            </w:pPr>
          </w:p>
          <w:p w:rsidRPr="00D056C3" w:rsidR="009C431F" w:rsidP="00EF051D" w:rsidRDefault="009C431F" w14:paraId="16F15D78" w14:textId="131C260C">
            <w:pPr>
              <w:spacing w:before="120"/>
              <w:rPr>
                <w:rFonts w:ascii="Arial Narrow" w:hAnsi="Arial Narrow"/>
                <w:i/>
                <w:color w:val="0070C0"/>
              </w:rPr>
            </w:pPr>
            <w:r w:rsidRPr="00D056C3">
              <w:rPr>
                <w:rFonts w:ascii="Arial Narrow" w:hAnsi="Arial Narrow"/>
                <w:b/>
                <w:color w:val="0070C0"/>
              </w:rPr>
              <w:t>History –</w:t>
            </w:r>
            <w:r w:rsidRPr="00D056C3">
              <w:rPr>
                <w:rFonts w:ascii="Arial Narrow" w:hAnsi="Arial Narrow"/>
                <w:color w:val="0070C0"/>
              </w:rPr>
              <w:t xml:space="preserve"> </w:t>
            </w:r>
            <w:r w:rsidRPr="00D056C3">
              <w:rPr>
                <w:rFonts w:ascii="Arial Narrow" w:hAnsi="Arial Narrow"/>
                <w:i/>
                <w:color w:val="0070C0"/>
              </w:rPr>
              <w:t>The Holocaust</w:t>
            </w:r>
          </w:p>
          <w:p w:rsidRPr="00D056C3" w:rsidR="009C431F" w:rsidP="00EF051D" w:rsidRDefault="009C431F" w14:paraId="345A3DB5" w14:textId="1658C254">
            <w:pPr>
              <w:spacing w:before="120"/>
              <w:rPr>
                <w:rFonts w:ascii="Arial Narrow" w:hAnsi="Arial Narrow"/>
                <w:i/>
              </w:rPr>
            </w:pPr>
            <w:r w:rsidRPr="00D056C3">
              <w:rPr>
                <w:rFonts w:ascii="Arial Narrow" w:hAnsi="Arial Narrow"/>
                <w:i/>
                <w:color w:val="0070C0"/>
              </w:rPr>
              <w:t>English, Art</w:t>
            </w:r>
          </w:p>
        </w:tc>
      </w:tr>
      <w:tr w:rsidRPr="00D056C3" w:rsidR="008658EF" w:rsidTr="3B11DD21" w14:paraId="14C607B4" w14:textId="77777777">
        <w:tc>
          <w:tcPr>
            <w:tcW w:w="562" w:type="dxa"/>
            <w:tcMar/>
          </w:tcPr>
          <w:p w:rsidRPr="00D056C3" w:rsidR="008658EF" w:rsidP="00EF051D" w:rsidRDefault="008658EF" w14:paraId="3F083BF8" w14:textId="131D9148">
            <w:pPr>
              <w:spacing w:before="120"/>
              <w:rPr>
                <w:rFonts w:ascii="Arial Narrow" w:hAnsi="Arial Narrow" w:cstheme="minorHAnsi"/>
              </w:rPr>
            </w:pPr>
            <w:r w:rsidRPr="00D056C3">
              <w:rPr>
                <w:rFonts w:ascii="Arial Narrow" w:hAnsi="Arial Narrow" w:cstheme="minorHAnsi"/>
              </w:rPr>
              <w:lastRenderedPageBreak/>
              <w:t>KS3</w:t>
            </w:r>
          </w:p>
        </w:tc>
        <w:tc>
          <w:tcPr>
            <w:tcW w:w="10319" w:type="dxa"/>
            <w:gridSpan w:val="6"/>
            <w:tcMar/>
          </w:tcPr>
          <w:p w:rsidRPr="00D056C3" w:rsidR="008658EF" w:rsidP="00EF051D" w:rsidRDefault="008658EF" w14:paraId="24380935" w14:textId="779FA4C0">
            <w:pPr>
              <w:spacing w:before="120"/>
              <w:rPr>
                <w:rFonts w:ascii="Arial Narrow" w:hAnsi="Arial Narrow" w:cstheme="minorHAnsi"/>
                <w:b/>
                <w:bCs/>
                <w:color w:val="000000" w:themeColor="text1"/>
              </w:rPr>
            </w:pPr>
            <w:r w:rsidRPr="00D056C3">
              <w:rPr>
                <w:rFonts w:ascii="Arial Narrow" w:hAnsi="Arial Narrow"/>
              </w:rPr>
              <w:t xml:space="preserve">All About My Community </w:t>
            </w:r>
          </w:p>
        </w:tc>
      </w:tr>
      <w:tr w:rsidRPr="00D056C3" w:rsidR="008658EF" w:rsidTr="3B11DD21" w14:paraId="1C31D22E" w14:textId="77777777">
        <w:tc>
          <w:tcPr>
            <w:tcW w:w="562" w:type="dxa"/>
            <w:tcMar/>
          </w:tcPr>
          <w:p w:rsidRPr="00D056C3" w:rsidR="008658EF" w:rsidP="00EF051D" w:rsidRDefault="00FC0F29" w14:paraId="4337E266" w14:textId="78FF68DB">
            <w:pPr>
              <w:spacing w:before="120"/>
              <w:rPr>
                <w:rFonts w:ascii="Arial Narrow" w:hAnsi="Arial Narrow" w:cstheme="minorHAnsi"/>
              </w:rPr>
            </w:pPr>
            <w:r>
              <w:rPr>
                <w:rFonts w:ascii="Arial Narrow" w:hAnsi="Arial Narrow" w:cstheme="minorHAnsi"/>
              </w:rPr>
              <w:t>8</w:t>
            </w:r>
          </w:p>
        </w:tc>
        <w:tc>
          <w:tcPr>
            <w:tcW w:w="1701" w:type="dxa"/>
            <w:tcMar/>
          </w:tcPr>
          <w:p w:rsidRPr="00D056C3" w:rsidR="008658EF" w:rsidP="11EA7546" w:rsidRDefault="008658EF" w14:paraId="51F54090" w14:textId="3ADFB08F">
            <w:pPr>
              <w:spacing w:before="120"/>
              <w:rPr>
                <w:rFonts w:ascii="Arial Narrow" w:hAnsi="Arial Narrow"/>
              </w:rPr>
            </w:pPr>
            <w:r w:rsidRPr="11EA7546" w:rsidR="28945C9F">
              <w:rPr>
                <w:rFonts w:ascii="Arial Narrow" w:hAnsi="Arial Narrow"/>
              </w:rPr>
              <w:t>Autumn 1</w:t>
            </w:r>
          </w:p>
        </w:tc>
        <w:tc>
          <w:tcPr>
            <w:tcW w:w="1843" w:type="dxa"/>
            <w:tcMar/>
          </w:tcPr>
          <w:p w:rsidRPr="00D056C3" w:rsidR="008658EF" w:rsidP="11EA7546" w:rsidRDefault="008658EF" w14:paraId="48BAC887" w14:textId="2B2AD7C9">
            <w:pPr>
              <w:spacing w:before="120"/>
              <w:rPr>
                <w:rFonts w:ascii="Arial Narrow" w:hAnsi="Arial Narrow"/>
              </w:rPr>
            </w:pPr>
            <w:r w:rsidRPr="11EA7546" w:rsidR="28945C9F">
              <w:rPr>
                <w:rFonts w:ascii="Arial Narrow" w:hAnsi="Arial Narrow"/>
              </w:rPr>
              <w:t xml:space="preserve">Autumn </w:t>
            </w:r>
            <w:r w:rsidRPr="11EA7546" w:rsidR="008658EF">
              <w:rPr>
                <w:rFonts w:ascii="Arial Narrow" w:hAnsi="Arial Narrow"/>
              </w:rPr>
              <w:t>2</w:t>
            </w:r>
          </w:p>
        </w:tc>
        <w:tc>
          <w:tcPr>
            <w:tcW w:w="1701" w:type="dxa"/>
            <w:tcMar/>
          </w:tcPr>
          <w:p w:rsidRPr="00D056C3" w:rsidR="008658EF" w:rsidP="11EA7546" w:rsidRDefault="008658EF" w14:paraId="40ABB251" w14:textId="23018B53">
            <w:pPr>
              <w:spacing w:before="120"/>
              <w:rPr>
                <w:rFonts w:ascii="Arial Narrow" w:hAnsi="Arial Narrow"/>
              </w:rPr>
            </w:pPr>
            <w:r w:rsidRPr="11EA7546" w:rsidR="19A7BA6B">
              <w:rPr>
                <w:rFonts w:ascii="Arial Narrow" w:hAnsi="Arial Narrow"/>
              </w:rPr>
              <w:t xml:space="preserve">Spring </w:t>
            </w:r>
            <w:r w:rsidRPr="11EA7546" w:rsidR="008658EF">
              <w:rPr>
                <w:rFonts w:ascii="Arial Narrow" w:hAnsi="Arial Narrow"/>
              </w:rPr>
              <w:t>1</w:t>
            </w:r>
          </w:p>
        </w:tc>
        <w:tc>
          <w:tcPr>
            <w:tcW w:w="1701" w:type="dxa"/>
            <w:tcMar/>
          </w:tcPr>
          <w:p w:rsidRPr="00D056C3" w:rsidR="008658EF" w:rsidP="11EA7546" w:rsidRDefault="008658EF" w14:paraId="15E4AE03" w14:textId="580D35E1">
            <w:pPr>
              <w:spacing w:before="120"/>
              <w:rPr>
                <w:rFonts w:ascii="Arial Narrow" w:hAnsi="Arial Narrow"/>
              </w:rPr>
            </w:pPr>
            <w:r w:rsidRPr="11EA7546" w:rsidR="09D3E827">
              <w:rPr>
                <w:rFonts w:ascii="Arial Narrow" w:hAnsi="Arial Narrow"/>
              </w:rPr>
              <w:t xml:space="preserve">Spring </w:t>
            </w:r>
            <w:r w:rsidRPr="11EA7546" w:rsidR="008658EF">
              <w:rPr>
                <w:rFonts w:ascii="Arial Narrow" w:hAnsi="Arial Narrow"/>
              </w:rPr>
              <w:t>2</w:t>
            </w:r>
          </w:p>
        </w:tc>
        <w:tc>
          <w:tcPr>
            <w:tcW w:w="1701" w:type="dxa"/>
            <w:tcMar/>
          </w:tcPr>
          <w:p w:rsidRPr="00D056C3" w:rsidR="008658EF" w:rsidP="11EA7546" w:rsidRDefault="008658EF" w14:paraId="00F461BD" w14:textId="4F50DC56">
            <w:pPr>
              <w:spacing w:before="120"/>
              <w:rPr>
                <w:rFonts w:ascii="Arial Narrow" w:hAnsi="Arial Narrow"/>
              </w:rPr>
            </w:pPr>
            <w:r w:rsidRPr="11EA7546" w:rsidR="466A2FFE">
              <w:rPr>
                <w:rFonts w:ascii="Arial Narrow" w:hAnsi="Arial Narrow"/>
              </w:rPr>
              <w:t xml:space="preserve">Summer </w:t>
            </w:r>
            <w:r w:rsidRPr="11EA7546" w:rsidR="008658EF">
              <w:rPr>
                <w:rFonts w:ascii="Arial Narrow" w:hAnsi="Arial Narrow"/>
              </w:rPr>
              <w:t>1</w:t>
            </w:r>
          </w:p>
        </w:tc>
        <w:tc>
          <w:tcPr>
            <w:tcW w:w="1672" w:type="dxa"/>
            <w:tcMar/>
          </w:tcPr>
          <w:p w:rsidRPr="00D056C3" w:rsidR="008658EF" w:rsidP="11EA7546" w:rsidRDefault="008658EF" w14:paraId="3A564F6D" w14:textId="7870BF29">
            <w:pPr>
              <w:spacing w:before="120"/>
              <w:rPr>
                <w:rFonts w:ascii="Arial Narrow" w:hAnsi="Arial Narrow"/>
              </w:rPr>
            </w:pPr>
            <w:r w:rsidRPr="11EA7546" w:rsidR="15E3C6F1">
              <w:rPr>
                <w:rFonts w:ascii="Arial Narrow" w:hAnsi="Arial Narrow"/>
              </w:rPr>
              <w:t>Summer</w:t>
            </w:r>
            <w:r w:rsidRPr="11EA7546" w:rsidR="008658EF">
              <w:rPr>
                <w:rFonts w:ascii="Arial Narrow" w:hAnsi="Arial Narrow"/>
              </w:rPr>
              <w:t>.2</w:t>
            </w:r>
          </w:p>
        </w:tc>
      </w:tr>
      <w:tr w:rsidRPr="00D056C3" w:rsidR="008658EF" w:rsidTr="3B11DD21" w14:paraId="532D9987" w14:textId="77777777">
        <w:tc>
          <w:tcPr>
            <w:tcW w:w="562" w:type="dxa"/>
            <w:tcMar/>
          </w:tcPr>
          <w:p w:rsidRPr="00D056C3" w:rsidR="008658EF" w:rsidP="00EF051D" w:rsidRDefault="008658EF" w14:paraId="21B912F7" w14:textId="0C2248E1">
            <w:pPr>
              <w:spacing w:before="120"/>
              <w:rPr>
                <w:rFonts w:ascii="Arial Narrow" w:hAnsi="Arial Narrow" w:cstheme="minorHAnsi"/>
              </w:rPr>
            </w:pPr>
          </w:p>
        </w:tc>
        <w:tc>
          <w:tcPr>
            <w:tcW w:w="1701" w:type="dxa"/>
            <w:tcMar/>
          </w:tcPr>
          <w:p w:rsidRPr="00FF6E72" w:rsidR="007E39C6" w:rsidP="5DBA7EE1" w:rsidRDefault="00520FF5" w14:paraId="014AA9C6" w14:textId="567CEBCA">
            <w:pPr>
              <w:spacing w:before="120" w:beforeAutospacing="off" w:after="200" w:afterAutospacing="off" w:line="216" w:lineRule="auto"/>
            </w:pPr>
            <w:r w:rsidRPr="5DBA7EE1" w:rsidR="591866D1">
              <w:rPr>
                <w:rFonts w:ascii="Arial Narrow" w:hAnsi="Arial Narrow" w:eastAsia="Arial Narrow" w:cs="Arial Narrow"/>
                <w:b w:val="1"/>
                <w:bCs w:val="1"/>
                <w:noProof w:val="0"/>
                <w:color w:val="000000" w:themeColor="text1" w:themeTint="FF" w:themeShade="FF"/>
                <w:sz w:val="22"/>
                <w:szCs w:val="22"/>
                <w:lang w:val="en-GB"/>
              </w:rPr>
              <w:t xml:space="preserve">SMSC: </w:t>
            </w:r>
            <w:r w:rsidRPr="5DBA7EE1" w:rsidR="591866D1">
              <w:rPr>
                <w:rFonts w:ascii="Arial Narrow" w:hAnsi="Arial Narrow" w:eastAsia="Arial Narrow" w:cs="Arial Narrow"/>
                <w:b w:val="1"/>
                <w:bCs w:val="1"/>
                <w:noProof w:val="0"/>
                <w:sz w:val="22"/>
                <w:szCs w:val="22"/>
                <w:lang w:val="en-GB"/>
              </w:rPr>
              <w:t>What Does it Mean to be British?</w:t>
            </w:r>
          </w:p>
          <w:p w:rsidRPr="00FF6E72" w:rsidR="007E39C6" w:rsidP="5DBA7EE1" w:rsidRDefault="00520FF5" w14:paraId="0561F4E1" w14:textId="1C8DCDDF">
            <w:pPr>
              <w:spacing w:before="120" w:beforeAutospacing="off" w:after="200" w:afterAutospacing="off" w:line="216" w:lineRule="auto"/>
            </w:pPr>
            <w:r w:rsidRPr="5DBA7EE1" w:rsidR="591866D1">
              <w:rPr>
                <w:rFonts w:ascii="Arial Narrow" w:hAnsi="Arial Narrow" w:eastAsia="Arial Narrow" w:cs="Arial Narrow"/>
                <w:noProof w:val="0"/>
                <w:color w:val="000000" w:themeColor="text1" w:themeTint="FF" w:themeShade="FF"/>
                <w:sz w:val="22"/>
                <w:szCs w:val="22"/>
                <w:lang w:val="en-GB"/>
              </w:rPr>
              <w:t>Our pupils need</w:t>
            </w:r>
            <w:r w:rsidRPr="5DBA7EE1" w:rsidR="591866D1">
              <w:rPr>
                <w:rFonts w:ascii="Arial Narrow" w:hAnsi="Arial Narrow" w:eastAsia="Arial Narrow" w:cs="Arial Narrow"/>
                <w:noProof w:val="0"/>
                <w:sz w:val="22"/>
                <w:szCs w:val="22"/>
                <w:lang w:val="en-GB"/>
              </w:rPr>
              <w:t xml:space="preserve"> </w:t>
            </w:r>
            <w:r w:rsidRPr="5DBA7EE1" w:rsidR="591866D1">
              <w:rPr>
                <w:rFonts w:ascii="Arial Narrow" w:hAnsi="Arial Narrow" w:eastAsia="Arial Narrow" w:cs="Arial Narrow"/>
                <w:noProof w:val="0"/>
                <w:color w:val="000000" w:themeColor="text1" w:themeTint="FF" w:themeShade="FF"/>
                <w:sz w:val="22"/>
                <w:szCs w:val="22"/>
                <w:lang w:val="en-GB"/>
              </w:rPr>
              <w:t>to be educated about what it means to be British for several reasons:</w:t>
            </w:r>
          </w:p>
          <w:p w:rsidRPr="00FF6E72" w:rsidR="007E39C6" w:rsidP="5DBA7EE1" w:rsidRDefault="00520FF5" w14:paraId="43405721" w14:textId="71137120">
            <w:pPr>
              <w:pStyle w:val="ListParagraph"/>
              <w:numPr>
                <w:ilvl w:val="0"/>
                <w:numId w:val="31"/>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591866D1">
              <w:rPr>
                <w:rFonts w:ascii="Arial Narrow" w:hAnsi="Arial Narrow" w:eastAsia="Arial Narrow" w:cs="Arial Narrow"/>
                <w:noProof w:val="0"/>
                <w:color w:val="000000" w:themeColor="text1" w:themeTint="FF" w:themeShade="FF"/>
                <w:sz w:val="22"/>
                <w:szCs w:val="22"/>
                <w:lang w:val="en-GB"/>
              </w:rPr>
              <w:t>Sense of Belonging</w:t>
            </w:r>
          </w:p>
          <w:p w:rsidRPr="00FF6E72" w:rsidR="007E39C6" w:rsidP="5DBA7EE1" w:rsidRDefault="00520FF5" w14:paraId="1F68979C" w14:textId="4CCD3110">
            <w:pPr>
              <w:pStyle w:val="ListParagraph"/>
              <w:numPr>
                <w:ilvl w:val="0"/>
                <w:numId w:val="31"/>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591866D1">
              <w:rPr>
                <w:rFonts w:ascii="Arial Narrow" w:hAnsi="Arial Narrow" w:eastAsia="Arial Narrow" w:cs="Arial Narrow"/>
                <w:noProof w:val="0"/>
                <w:color w:val="000000" w:themeColor="text1" w:themeTint="FF" w:themeShade="FF"/>
                <w:sz w:val="22"/>
                <w:szCs w:val="22"/>
                <w:lang w:val="en-GB"/>
              </w:rPr>
              <w:t>Shared Identity</w:t>
            </w:r>
          </w:p>
          <w:p w:rsidRPr="00FF6E72" w:rsidR="007E39C6" w:rsidP="5DBA7EE1" w:rsidRDefault="00520FF5" w14:paraId="6FF532E8" w14:textId="53A40FB1">
            <w:pPr>
              <w:pStyle w:val="ListParagraph"/>
              <w:numPr>
                <w:ilvl w:val="0"/>
                <w:numId w:val="31"/>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591866D1">
              <w:rPr>
                <w:rFonts w:ascii="Arial Narrow" w:hAnsi="Arial Narrow" w:eastAsia="Arial Narrow" w:cs="Arial Narrow"/>
                <w:noProof w:val="0"/>
                <w:color w:val="000000" w:themeColor="text1" w:themeTint="FF" w:themeShade="FF"/>
                <w:sz w:val="22"/>
                <w:szCs w:val="22"/>
                <w:lang w:val="en-GB"/>
              </w:rPr>
              <w:t>Respect for Diversity</w:t>
            </w:r>
          </w:p>
          <w:p w:rsidRPr="00FF6E72" w:rsidR="007E39C6" w:rsidP="5DBA7EE1" w:rsidRDefault="00520FF5" w14:paraId="7745614F" w14:textId="7DE72D7F">
            <w:pPr>
              <w:pStyle w:val="ListParagraph"/>
              <w:numPr>
                <w:ilvl w:val="0"/>
                <w:numId w:val="31"/>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591866D1">
              <w:rPr>
                <w:rFonts w:ascii="Arial Narrow" w:hAnsi="Arial Narrow" w:eastAsia="Arial Narrow" w:cs="Arial Narrow"/>
                <w:noProof w:val="0"/>
                <w:color w:val="000000" w:themeColor="text1" w:themeTint="FF" w:themeShade="FF"/>
                <w:sz w:val="22"/>
                <w:szCs w:val="22"/>
                <w:lang w:val="en-GB"/>
              </w:rPr>
              <w:t>Active Citizenship</w:t>
            </w:r>
          </w:p>
          <w:p w:rsidRPr="00FF6E72" w:rsidR="007E39C6" w:rsidP="5DBA7EE1" w:rsidRDefault="00520FF5" w14:paraId="13C1BE8D" w14:textId="190075DA">
            <w:pPr>
              <w:pStyle w:val="ListParagraph"/>
              <w:numPr>
                <w:ilvl w:val="0"/>
                <w:numId w:val="31"/>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591866D1">
              <w:rPr>
                <w:rFonts w:ascii="Arial Narrow" w:hAnsi="Arial Narrow" w:eastAsia="Arial Narrow" w:cs="Arial Narrow"/>
                <w:noProof w:val="0"/>
                <w:color w:val="000000" w:themeColor="text1" w:themeTint="FF" w:themeShade="FF"/>
                <w:sz w:val="22"/>
                <w:szCs w:val="22"/>
                <w:lang w:val="en-GB"/>
              </w:rPr>
              <w:t>Global Perspective</w:t>
            </w:r>
          </w:p>
          <w:p w:rsidRPr="00FF6E72" w:rsidR="007E39C6" w:rsidP="5DBA7EE1" w:rsidRDefault="00520FF5" w14:paraId="5F5EDF71" w14:textId="3C79DDD4">
            <w:pPr>
              <w:spacing w:before="120" w:beforeAutospacing="off" w:after="200" w:afterAutospacing="off" w:line="216" w:lineRule="auto"/>
            </w:pPr>
            <w:r w:rsidRPr="5DBA7EE1" w:rsidR="591866D1">
              <w:rPr>
                <w:rFonts w:ascii="Arial Narrow" w:hAnsi="Arial Narrow" w:eastAsia="Arial Narrow" w:cs="Arial Narrow"/>
                <w:noProof w:val="0"/>
                <w:color w:val="000000" w:themeColor="text1" w:themeTint="FF" w:themeShade="FF"/>
                <w:sz w:val="22"/>
                <w:szCs w:val="22"/>
                <w:lang w:val="en-GB"/>
              </w:rPr>
              <w:t>By providing our pupils with education about what it means to be British, we can help them develop a strong sense of identity, foster respect for diversity, and become active and engaged citizens.</w:t>
            </w:r>
          </w:p>
          <w:p w:rsidRPr="00FF6E72" w:rsidR="007E39C6" w:rsidP="5DBA7EE1" w:rsidRDefault="00520FF5" w14:paraId="3FE5BAF2" w14:textId="251A400F">
            <w:pPr>
              <w:spacing w:before="120" w:beforeAutospacing="off" w:after="200" w:afterAutospacing="off" w:line="216" w:lineRule="auto"/>
            </w:pPr>
            <w:r w:rsidRPr="5DBA7EE1" w:rsidR="591866D1">
              <w:rPr>
                <w:rFonts w:ascii="Arial Narrow" w:hAnsi="Arial Narrow" w:eastAsia="Arial Narrow" w:cs="Arial Narrow"/>
                <w:noProof w:val="0"/>
                <w:sz w:val="22"/>
                <w:szCs w:val="22"/>
                <w:lang w:val="en-GB"/>
              </w:rPr>
              <w:t xml:space="preserve"> </w:t>
            </w:r>
          </w:p>
          <w:p w:rsidRPr="00FF6E72" w:rsidR="007E39C6" w:rsidP="5DBA7EE1" w:rsidRDefault="00520FF5" w14:paraId="646F55F1" w14:textId="09CE7BF1">
            <w:pPr>
              <w:spacing w:before="120" w:beforeAutospacing="off" w:after="200" w:afterAutospacing="off" w:line="216" w:lineRule="auto"/>
            </w:pPr>
            <w:r w:rsidRPr="5DBA7EE1" w:rsidR="591866D1">
              <w:rPr>
                <w:rFonts w:ascii="Arial Narrow" w:hAnsi="Arial Narrow" w:eastAsia="Arial Narrow" w:cs="Arial Narrow"/>
                <w:noProof w:val="0"/>
                <w:color w:val="000000" w:themeColor="text1" w:themeTint="FF" w:themeShade="FF"/>
                <w:sz w:val="22"/>
                <w:szCs w:val="22"/>
                <w:lang w:val="en-GB"/>
              </w:rPr>
              <w:t>To include: National Identity, Constitutional Monarchy, Democracy, Welfare State, Immigration, Multiculturalism</w:t>
            </w:r>
          </w:p>
          <w:p w:rsidRPr="00FF6E72" w:rsidR="007E39C6" w:rsidP="5DBA7EE1" w:rsidRDefault="00520FF5" w14:paraId="0A6EB219" w14:textId="1C838A55">
            <w:pPr>
              <w:spacing w:before="120" w:beforeAutospacing="off" w:after="200" w:afterAutospacing="off" w:line="216" w:lineRule="auto"/>
            </w:pPr>
            <w:r w:rsidRPr="5DBA7EE1" w:rsidR="591866D1">
              <w:rPr>
                <w:rFonts w:ascii="Arial Narrow" w:hAnsi="Arial Narrow" w:eastAsia="Arial Narrow" w:cs="Arial Narrow"/>
                <w:noProof w:val="0"/>
                <w:color w:val="000000" w:themeColor="text1" w:themeTint="FF" w:themeShade="FF"/>
                <w:sz w:val="22"/>
                <w:szCs w:val="22"/>
                <w:lang w:val="en-GB"/>
              </w:rPr>
              <w:t xml:space="preserve"> </w:t>
            </w:r>
          </w:p>
          <w:p w:rsidRPr="00FF6E72" w:rsidR="007E39C6" w:rsidP="5DBA7EE1" w:rsidRDefault="00520FF5" w14:paraId="2E46F77E" w14:textId="70B70B1C">
            <w:pPr>
              <w:spacing w:before="120" w:beforeAutospacing="off" w:after="200" w:afterAutospacing="off" w:line="216" w:lineRule="auto"/>
            </w:pPr>
            <w:r w:rsidRPr="5DBA7EE1" w:rsidR="591866D1">
              <w:rPr>
                <w:rFonts w:ascii="Arial Narrow" w:hAnsi="Arial Narrow" w:eastAsia="Arial Narrow" w:cs="Arial Narrow"/>
                <w:noProof w:val="0"/>
                <w:color w:val="0070C0"/>
                <w:sz w:val="22"/>
                <w:szCs w:val="22"/>
                <w:lang w:val="en-GB"/>
              </w:rPr>
              <w:t xml:space="preserve">Cross curricular knowledge: </w:t>
            </w:r>
          </w:p>
          <w:p w:rsidRPr="00FF6E72" w:rsidR="007E39C6" w:rsidP="5DBA7EE1" w:rsidRDefault="00520FF5" w14:paraId="5809C845" w14:textId="6A44DE06">
            <w:pPr>
              <w:spacing w:before="120" w:beforeAutospacing="off" w:after="200" w:afterAutospacing="off" w:line="216" w:lineRule="auto"/>
            </w:pPr>
            <w:r w:rsidRPr="5DBA7EE1" w:rsidR="591866D1">
              <w:rPr>
                <w:rFonts w:ascii="Arial Narrow" w:hAnsi="Arial Narrow" w:eastAsia="Arial Narrow" w:cs="Arial Narrow"/>
                <w:b w:val="1"/>
                <w:bCs w:val="1"/>
                <w:noProof w:val="0"/>
                <w:color w:val="0070C0"/>
                <w:sz w:val="22"/>
                <w:szCs w:val="22"/>
                <w:lang w:val="en-GB"/>
              </w:rPr>
              <w:t xml:space="preserve"> </w:t>
            </w:r>
          </w:p>
          <w:p w:rsidRPr="00FF6E72" w:rsidR="007E39C6" w:rsidP="5DBA7EE1" w:rsidRDefault="00520FF5" w14:paraId="16E2BC9F" w14:textId="17E95E99">
            <w:pPr>
              <w:pStyle w:val="Normal"/>
              <w:spacing w:before="120"/>
              <w:rPr>
                <w:rFonts w:ascii="Arial Narrow" w:hAnsi="Arial Narrow" w:eastAsia="Arial Narrow" w:cs="Arial Narrow"/>
                <w:noProof w:val="0"/>
                <w:sz w:val="22"/>
                <w:szCs w:val="22"/>
                <w:lang w:val="en-GB"/>
              </w:rPr>
            </w:pPr>
            <w:r w:rsidRPr="5DBA7EE1" w:rsidR="591866D1">
              <w:rPr>
                <w:rFonts w:ascii="Arial Narrow" w:hAnsi="Arial Narrow" w:eastAsia="Arial Narrow" w:cs="Arial Narrow"/>
                <w:b w:val="1"/>
                <w:bCs w:val="1"/>
                <w:noProof w:val="0"/>
                <w:color w:val="0070C0"/>
                <w:sz w:val="22"/>
                <w:szCs w:val="22"/>
                <w:lang w:val="en-GB"/>
              </w:rPr>
              <w:t xml:space="preserve">History </w:t>
            </w:r>
            <w:r w:rsidRPr="5DBA7EE1" w:rsidR="591866D1">
              <w:rPr>
                <w:rFonts w:ascii="Arial Narrow" w:hAnsi="Arial Narrow" w:eastAsia="Arial Narrow" w:cs="Arial Narrow"/>
                <w:i w:val="1"/>
                <w:iCs w:val="1"/>
                <w:noProof w:val="0"/>
                <w:color w:val="0070C0"/>
                <w:sz w:val="22"/>
                <w:szCs w:val="22"/>
                <w:lang w:val="en-GB"/>
              </w:rPr>
              <w:t>– How Britain was formed, the Welfare State</w:t>
            </w:r>
          </w:p>
        </w:tc>
        <w:tc>
          <w:tcPr>
            <w:tcW w:w="1843" w:type="dxa"/>
            <w:tcMar/>
          </w:tcPr>
          <w:p w:rsidRPr="00D056C3" w:rsidR="008658EF" w:rsidP="00EF051D" w:rsidRDefault="009C431F" w14:paraId="5CE3DB54" w14:textId="72FC6350">
            <w:pPr>
              <w:spacing w:before="120"/>
              <w:rPr>
                <w:rFonts w:ascii="Arial Narrow" w:hAnsi="Arial Narrow"/>
                <w:b/>
              </w:rPr>
            </w:pPr>
            <w:r w:rsidRPr="00D056C3">
              <w:rPr>
                <w:rFonts w:ascii="Arial Narrow" w:hAnsi="Arial Narrow"/>
                <w:b/>
              </w:rPr>
              <w:lastRenderedPageBreak/>
              <w:t xml:space="preserve">RE: </w:t>
            </w:r>
            <w:r w:rsidRPr="00D056C3" w:rsidR="008658EF">
              <w:rPr>
                <w:rFonts w:ascii="Arial Narrow" w:hAnsi="Arial Narrow"/>
                <w:b/>
              </w:rPr>
              <w:t>What is life like for Muslims living in Sunderland?</w:t>
            </w:r>
          </w:p>
          <w:p w:rsidRPr="00D056C3" w:rsidR="008658EF" w:rsidP="00EF051D" w:rsidRDefault="008658EF" w14:paraId="57E885CD" w14:textId="0AA9A973">
            <w:pPr>
              <w:spacing w:before="120"/>
              <w:rPr>
                <w:rFonts w:ascii="Arial Narrow" w:hAnsi="Arial Narrow" w:eastAsia="Times New Roman" w:cs="Times New Roman"/>
              </w:rPr>
            </w:pPr>
            <w:r w:rsidRPr="00D056C3">
              <w:rPr>
                <w:rFonts w:ascii="Arial Narrow" w:hAnsi="Arial Narrow"/>
              </w:rPr>
              <w:t xml:space="preserve">It is important to study this unit so pupils can gain an understanding of the beliefs and practices of Islam. This will develop pupils’ spiritual, moral, social and cultural education, allowing pupils to consider the meanings behind Islamic practices and reduce stereotypes. It will teach pupils the fundamental skills required to consider different viewpoints and religions. It provides pupils with an insight to what it is like for Muslims in their area and how Islam is practiced in Sunderland.  </w:t>
            </w:r>
          </w:p>
          <w:p w:rsidRPr="00D056C3" w:rsidR="008658EF" w:rsidP="00EF051D" w:rsidRDefault="009C431F" w14:paraId="0E61FE84" w14:textId="3618DF4F">
            <w:pPr>
              <w:spacing w:before="120"/>
              <w:rPr>
                <w:rFonts w:ascii="Arial Narrow" w:hAnsi="Arial Narrow" w:eastAsia="Times New Roman" w:cs="Times New Roman"/>
              </w:rPr>
            </w:pPr>
            <w:r w:rsidRPr="00D056C3">
              <w:rPr>
                <w:rFonts w:ascii="Arial Narrow" w:hAnsi="Arial Narrow" w:eastAsia="Times New Roman" w:cs="Times New Roman"/>
              </w:rPr>
              <w:t>To include:</w:t>
            </w:r>
          </w:p>
          <w:p w:rsidRPr="00D056C3" w:rsidR="009C431F" w:rsidP="00EF051D" w:rsidRDefault="009C431F" w14:paraId="733B9F28" w14:textId="164D80AD">
            <w:pPr>
              <w:spacing w:before="120"/>
              <w:rPr>
                <w:rFonts w:ascii="Arial Narrow" w:hAnsi="Arial Narrow" w:eastAsia="Times New Roman" w:cs="Times New Roman"/>
              </w:rPr>
            </w:pPr>
            <w:r w:rsidRPr="00D056C3">
              <w:rPr>
                <w:rFonts w:ascii="Arial Narrow" w:hAnsi="Arial Narrow" w:eastAsia="Times New Roman" w:cs="Times New Roman"/>
              </w:rPr>
              <w:t>The key beliefs of Islam e.g. The Fiver Pillars.</w:t>
            </w:r>
          </w:p>
          <w:p w:rsidRPr="00D056C3" w:rsidR="009C431F" w:rsidP="00EF051D" w:rsidRDefault="009C431F" w14:paraId="364E3155" w14:textId="513D76AB">
            <w:pPr>
              <w:spacing w:before="120"/>
              <w:rPr>
                <w:rFonts w:ascii="Arial Narrow" w:hAnsi="Arial Narrow" w:eastAsia="Times New Roman" w:cs="Times New Roman"/>
              </w:rPr>
            </w:pPr>
            <w:r w:rsidRPr="00D056C3">
              <w:rPr>
                <w:rFonts w:ascii="Arial Narrow" w:hAnsi="Arial Narrow" w:eastAsia="Times New Roman" w:cs="Times New Roman"/>
              </w:rPr>
              <w:t xml:space="preserve">The importance of the Qur’an to Muslims. </w:t>
            </w:r>
          </w:p>
          <w:p w:rsidRPr="00D056C3" w:rsidR="009C431F" w:rsidP="00EF051D" w:rsidRDefault="009C431F" w14:paraId="3DFE6167" w14:textId="37B19699">
            <w:pPr>
              <w:spacing w:before="120"/>
              <w:rPr>
                <w:rFonts w:ascii="Arial Narrow" w:hAnsi="Arial Narrow" w:eastAsia="Times New Roman" w:cs="Times New Roman"/>
              </w:rPr>
            </w:pPr>
            <w:r w:rsidRPr="00D056C3">
              <w:rPr>
                <w:rFonts w:ascii="Arial Narrow" w:hAnsi="Arial Narrow" w:eastAsia="Times New Roman" w:cs="Times New Roman"/>
              </w:rPr>
              <w:lastRenderedPageBreak/>
              <w:t>Islamic celebrations and their origin.</w:t>
            </w:r>
          </w:p>
          <w:p w:rsidRPr="00D056C3" w:rsidR="009C431F" w:rsidP="00EF051D" w:rsidRDefault="009C431F" w14:paraId="32EB2D85" w14:textId="4253EEFC">
            <w:pPr>
              <w:spacing w:before="120"/>
              <w:rPr>
                <w:rFonts w:ascii="Arial Narrow" w:hAnsi="Arial Narrow" w:eastAsia="Times New Roman" w:cs="Times New Roman"/>
              </w:rPr>
            </w:pPr>
            <w:r w:rsidRPr="00D056C3">
              <w:rPr>
                <w:rFonts w:ascii="Arial Narrow" w:hAnsi="Arial Narrow" w:eastAsia="Times New Roman" w:cs="Times New Roman"/>
              </w:rPr>
              <w:t>Different interpretations of Islam (Sunni, Shi’a)</w:t>
            </w:r>
          </w:p>
          <w:p w:rsidR="009C431F" w:rsidP="00EF051D" w:rsidRDefault="009C431F" w14:paraId="29041111" w14:textId="73E5AE29">
            <w:pPr>
              <w:spacing w:before="120"/>
              <w:rPr>
                <w:rFonts w:ascii="Arial Narrow" w:hAnsi="Arial Narrow" w:eastAsia="Times New Roman" w:cs="Times New Roman"/>
              </w:rPr>
            </w:pPr>
            <w:r w:rsidRPr="00D056C3">
              <w:rPr>
                <w:rFonts w:ascii="Arial Narrow" w:hAnsi="Arial Narrow" w:eastAsia="Times New Roman" w:cs="Times New Roman"/>
              </w:rPr>
              <w:t>The challenges Muslims face toda</w:t>
            </w:r>
            <w:r w:rsidR="00FF6E72">
              <w:rPr>
                <w:rFonts w:ascii="Arial Narrow" w:hAnsi="Arial Narrow" w:eastAsia="Times New Roman" w:cs="Times New Roman"/>
              </w:rPr>
              <w:t>y</w:t>
            </w:r>
          </w:p>
          <w:p w:rsidRPr="00D056C3" w:rsidR="00FF6E72" w:rsidP="00EF051D" w:rsidRDefault="00FF6E72" w14:paraId="4D576151" w14:textId="77777777">
            <w:pPr>
              <w:spacing w:before="120"/>
              <w:rPr>
                <w:rFonts w:ascii="Arial Narrow" w:hAnsi="Arial Narrow" w:eastAsia="Times New Roman" w:cs="Times New Roman"/>
              </w:rPr>
            </w:pPr>
          </w:p>
          <w:p w:rsidRPr="00D056C3" w:rsidR="009C431F" w:rsidP="00EF051D" w:rsidRDefault="009C431F" w14:paraId="664DF0FC" w14:textId="036545E9">
            <w:pPr>
              <w:spacing w:before="120"/>
              <w:rPr>
                <w:rFonts w:ascii="Arial Narrow" w:hAnsi="Arial Narrow" w:eastAsia="Times New Roman" w:cs="Times New Roman"/>
                <w:color w:val="0070C0"/>
              </w:rPr>
            </w:pPr>
            <w:r w:rsidRPr="00D056C3">
              <w:rPr>
                <w:rFonts w:ascii="Arial Narrow" w:hAnsi="Arial Narrow" w:eastAsia="Times New Roman" w:cs="Times New Roman"/>
                <w:color w:val="0070C0"/>
              </w:rPr>
              <w:t>Cross Curricular Knowledge:</w:t>
            </w:r>
          </w:p>
          <w:p w:rsidR="00FF6E72" w:rsidP="00EF051D" w:rsidRDefault="00FF6E72" w14:paraId="432D9D2B" w14:textId="77777777">
            <w:pPr>
              <w:spacing w:before="120"/>
              <w:rPr>
                <w:rFonts w:ascii="Arial Narrow" w:hAnsi="Arial Narrow" w:eastAsia="Times New Roman" w:cs="Times New Roman"/>
                <w:b/>
                <w:color w:val="0070C0"/>
              </w:rPr>
            </w:pPr>
          </w:p>
          <w:p w:rsidRPr="00D056C3" w:rsidR="009C431F" w:rsidP="00EF051D" w:rsidRDefault="009C431F" w14:paraId="5F37A680" w14:textId="2C3D352C">
            <w:pPr>
              <w:spacing w:before="120"/>
              <w:rPr>
                <w:rFonts w:ascii="Arial Narrow" w:hAnsi="Arial Narrow" w:eastAsia="Times New Roman" w:cs="Times New Roman"/>
                <w:color w:val="0070C0"/>
              </w:rPr>
            </w:pPr>
            <w:r w:rsidRPr="00D056C3">
              <w:rPr>
                <w:rFonts w:ascii="Arial Narrow" w:hAnsi="Arial Narrow" w:eastAsia="Times New Roman" w:cs="Times New Roman"/>
                <w:b/>
                <w:color w:val="0070C0"/>
              </w:rPr>
              <w:t>History –</w:t>
            </w:r>
            <w:r w:rsidRPr="00D056C3">
              <w:rPr>
                <w:rFonts w:ascii="Arial Narrow" w:hAnsi="Arial Narrow" w:eastAsia="Times New Roman" w:cs="Times New Roman"/>
                <w:color w:val="0070C0"/>
              </w:rPr>
              <w:t xml:space="preserve"> </w:t>
            </w:r>
            <w:r w:rsidRPr="00D056C3">
              <w:rPr>
                <w:rFonts w:ascii="Arial Narrow" w:hAnsi="Arial Narrow" w:eastAsia="Times New Roman" w:cs="Times New Roman"/>
                <w:i/>
                <w:color w:val="0070C0"/>
              </w:rPr>
              <w:t>Islam impact on medicine.</w:t>
            </w:r>
          </w:p>
          <w:p w:rsidRPr="00D056C3" w:rsidR="008658EF" w:rsidP="00EF051D" w:rsidRDefault="008658EF" w14:paraId="3A4663D0" w14:textId="33A0B92B">
            <w:pPr>
              <w:spacing w:before="120"/>
              <w:rPr>
                <w:rFonts w:ascii="Arial Narrow" w:hAnsi="Arial Narrow" w:cstheme="minorHAnsi"/>
              </w:rPr>
            </w:pPr>
          </w:p>
        </w:tc>
        <w:tc>
          <w:tcPr>
            <w:tcW w:w="1701" w:type="dxa"/>
            <w:tcMar/>
          </w:tcPr>
          <w:p w:rsidRPr="00D056C3" w:rsidR="007E39C6" w:rsidP="5DBA7EE1" w:rsidRDefault="00520FF5" w14:paraId="18BBBAF2" w14:textId="1AC70ACF">
            <w:pPr>
              <w:spacing w:before="120" w:beforeAutospacing="off" w:after="200" w:afterAutospacing="off" w:line="216" w:lineRule="auto"/>
            </w:pPr>
            <w:r w:rsidRPr="5DBA7EE1" w:rsidR="5F6F4F85">
              <w:rPr>
                <w:rFonts w:ascii="Arial Narrow" w:hAnsi="Arial Narrow" w:eastAsia="Arial Narrow" w:cs="Arial Narrow"/>
                <w:b w:val="1"/>
                <w:bCs w:val="1"/>
                <w:noProof w:val="0"/>
                <w:color w:val="000000" w:themeColor="text1" w:themeTint="FF" w:themeShade="FF"/>
                <w:sz w:val="22"/>
                <w:szCs w:val="22"/>
                <w:lang w:val="en-GB"/>
              </w:rPr>
              <w:t xml:space="preserve">SMSC: </w:t>
            </w:r>
            <w:r w:rsidRPr="5DBA7EE1" w:rsidR="5F6F4F85">
              <w:rPr>
                <w:rFonts w:ascii="Arial Narrow" w:hAnsi="Arial Narrow" w:eastAsia="Arial Narrow" w:cs="Arial Narrow"/>
                <w:b w:val="1"/>
                <w:bCs w:val="1"/>
                <w:noProof w:val="0"/>
                <w:sz w:val="22"/>
                <w:szCs w:val="22"/>
                <w:lang w:val="en-GB"/>
              </w:rPr>
              <w:t>What are British Values?</w:t>
            </w:r>
          </w:p>
          <w:p w:rsidRPr="00D056C3" w:rsidR="007E39C6" w:rsidP="5DBA7EE1" w:rsidRDefault="00520FF5" w14:paraId="0D3F2EAF" w14:textId="1C4274B1">
            <w:pPr>
              <w:spacing w:before="120" w:beforeAutospacing="off" w:after="200" w:afterAutospacing="off" w:line="216" w:lineRule="auto"/>
            </w:pPr>
            <w:r w:rsidRPr="5DBA7EE1" w:rsidR="5F6F4F85">
              <w:rPr>
                <w:rFonts w:ascii="Arial Narrow" w:hAnsi="Arial Narrow" w:eastAsia="Arial Narrow" w:cs="Arial Narrow"/>
                <w:noProof w:val="0"/>
                <w:color w:val="000000" w:themeColor="text1" w:themeTint="FF" w:themeShade="FF"/>
                <w:sz w:val="22"/>
                <w:szCs w:val="22"/>
                <w:lang w:val="en-GB"/>
              </w:rPr>
              <w:t>Our pupils need</w:t>
            </w:r>
            <w:r w:rsidRPr="5DBA7EE1" w:rsidR="5F6F4F85">
              <w:rPr>
                <w:rFonts w:ascii="Arial Narrow" w:hAnsi="Arial Narrow" w:eastAsia="Arial Narrow" w:cs="Arial Narrow"/>
                <w:noProof w:val="0"/>
                <w:sz w:val="22"/>
                <w:szCs w:val="22"/>
                <w:lang w:val="en-GB"/>
              </w:rPr>
              <w:t xml:space="preserve"> </w:t>
            </w:r>
            <w:r w:rsidRPr="5DBA7EE1" w:rsidR="5F6F4F85">
              <w:rPr>
                <w:rFonts w:ascii="Arial Narrow" w:hAnsi="Arial Narrow" w:eastAsia="Arial Narrow" w:cs="Arial Narrow"/>
                <w:noProof w:val="0"/>
                <w:color w:val="000000" w:themeColor="text1" w:themeTint="FF" w:themeShade="FF"/>
                <w:sz w:val="22"/>
                <w:szCs w:val="22"/>
                <w:lang w:val="en-GB"/>
              </w:rPr>
              <w:t>to be educated about British Values of democracy, rule of law, mutual tolerance and respect, and individual liberty for several reasons:</w:t>
            </w:r>
          </w:p>
          <w:p w:rsidRPr="00D056C3" w:rsidR="007E39C6" w:rsidP="5DBA7EE1" w:rsidRDefault="00520FF5" w14:paraId="7C7D30E8" w14:textId="07CF6913">
            <w:pPr>
              <w:pStyle w:val="ListParagraph"/>
              <w:numPr>
                <w:ilvl w:val="0"/>
                <w:numId w:val="32"/>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5F6F4F85">
              <w:rPr>
                <w:rFonts w:ascii="Arial Narrow" w:hAnsi="Arial Narrow" w:eastAsia="Arial Narrow" w:cs="Arial Narrow"/>
                <w:noProof w:val="0"/>
                <w:color w:val="000000" w:themeColor="text1" w:themeTint="FF" w:themeShade="FF"/>
                <w:sz w:val="22"/>
                <w:szCs w:val="22"/>
                <w:lang w:val="en-GB"/>
              </w:rPr>
              <w:t>Shared Identity</w:t>
            </w:r>
          </w:p>
          <w:p w:rsidRPr="00D056C3" w:rsidR="007E39C6" w:rsidP="5DBA7EE1" w:rsidRDefault="00520FF5" w14:paraId="17E2C01E" w14:textId="4AA6B32B">
            <w:pPr>
              <w:pStyle w:val="ListParagraph"/>
              <w:numPr>
                <w:ilvl w:val="0"/>
                <w:numId w:val="32"/>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5F6F4F85">
              <w:rPr>
                <w:rFonts w:ascii="Arial Narrow" w:hAnsi="Arial Narrow" w:eastAsia="Arial Narrow" w:cs="Arial Narrow"/>
                <w:noProof w:val="0"/>
                <w:color w:val="000000" w:themeColor="text1" w:themeTint="FF" w:themeShade="FF"/>
                <w:sz w:val="22"/>
                <w:szCs w:val="22"/>
                <w:lang w:val="en-GB"/>
              </w:rPr>
              <w:t>Active Citizenship</w:t>
            </w:r>
          </w:p>
          <w:p w:rsidRPr="00D056C3" w:rsidR="007E39C6" w:rsidP="5DBA7EE1" w:rsidRDefault="00520FF5" w14:paraId="12B48D3B" w14:textId="4BEF2547">
            <w:pPr>
              <w:pStyle w:val="ListParagraph"/>
              <w:numPr>
                <w:ilvl w:val="0"/>
                <w:numId w:val="32"/>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5F6F4F85">
              <w:rPr>
                <w:rFonts w:ascii="Arial Narrow" w:hAnsi="Arial Narrow" w:eastAsia="Arial Narrow" w:cs="Arial Narrow"/>
                <w:noProof w:val="0"/>
                <w:color w:val="000000" w:themeColor="text1" w:themeTint="FF" w:themeShade="FF"/>
                <w:sz w:val="22"/>
                <w:szCs w:val="22"/>
                <w:lang w:val="en-GB"/>
              </w:rPr>
              <w:t>Respect for Diversity</w:t>
            </w:r>
          </w:p>
          <w:p w:rsidRPr="00D056C3" w:rsidR="007E39C6" w:rsidP="5DBA7EE1" w:rsidRDefault="00520FF5" w14:paraId="30EADB60" w14:textId="100BCE2B">
            <w:pPr>
              <w:pStyle w:val="ListParagraph"/>
              <w:numPr>
                <w:ilvl w:val="0"/>
                <w:numId w:val="32"/>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5F6F4F85">
              <w:rPr>
                <w:rFonts w:ascii="Arial Narrow" w:hAnsi="Arial Narrow" w:eastAsia="Arial Narrow" w:cs="Arial Narrow"/>
                <w:noProof w:val="0"/>
                <w:color w:val="000000" w:themeColor="text1" w:themeTint="FF" w:themeShade="FF"/>
                <w:sz w:val="22"/>
                <w:szCs w:val="22"/>
                <w:lang w:val="en-GB"/>
              </w:rPr>
              <w:t>Moral Compass</w:t>
            </w:r>
          </w:p>
          <w:p w:rsidRPr="00D056C3" w:rsidR="007E39C6" w:rsidP="5DBA7EE1" w:rsidRDefault="00520FF5" w14:paraId="7B23E64D" w14:textId="6B80E787">
            <w:pPr>
              <w:pStyle w:val="ListParagraph"/>
              <w:numPr>
                <w:ilvl w:val="0"/>
                <w:numId w:val="32"/>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5F6F4F85">
              <w:rPr>
                <w:rFonts w:ascii="Arial Narrow" w:hAnsi="Arial Narrow" w:eastAsia="Arial Narrow" w:cs="Arial Narrow"/>
                <w:noProof w:val="0"/>
                <w:color w:val="000000" w:themeColor="text1" w:themeTint="FF" w:themeShade="FF"/>
                <w:sz w:val="22"/>
                <w:szCs w:val="22"/>
                <w:lang w:val="en-GB"/>
              </w:rPr>
              <w:t>Global Perspective</w:t>
            </w:r>
          </w:p>
          <w:p w:rsidRPr="00D056C3" w:rsidR="007E39C6" w:rsidP="5DBA7EE1" w:rsidRDefault="00520FF5" w14:paraId="57E513C2" w14:textId="57EBD1A8">
            <w:pPr>
              <w:spacing w:before="120" w:beforeAutospacing="off" w:after="200" w:afterAutospacing="off" w:line="216" w:lineRule="auto"/>
            </w:pPr>
            <w:r w:rsidRPr="5DBA7EE1" w:rsidR="5F6F4F85">
              <w:rPr>
                <w:rFonts w:ascii="Arial Narrow" w:hAnsi="Arial Narrow" w:eastAsia="Arial Narrow" w:cs="Arial Narrow"/>
                <w:noProof w:val="0"/>
                <w:color w:val="000000" w:themeColor="text1" w:themeTint="FF" w:themeShade="FF"/>
                <w:sz w:val="22"/>
                <w:szCs w:val="22"/>
                <w:lang w:val="en-GB"/>
              </w:rPr>
              <w:t>By providing our pupils with education about British Values, we can help them develop a strong sense of identity, become active citizens, and foster a culture of respect and tolerance.</w:t>
            </w:r>
          </w:p>
          <w:p w:rsidRPr="00D056C3" w:rsidR="007E39C6" w:rsidP="5DBA7EE1" w:rsidRDefault="00520FF5" w14:paraId="116D3BEB" w14:textId="08E80606">
            <w:pPr>
              <w:spacing w:before="120" w:beforeAutospacing="off" w:after="200" w:afterAutospacing="off" w:line="216" w:lineRule="auto"/>
            </w:pPr>
            <w:r w:rsidRPr="5DBA7EE1" w:rsidR="5F6F4F85">
              <w:rPr>
                <w:rFonts w:ascii="Arial Narrow" w:hAnsi="Arial Narrow" w:eastAsia="Arial Narrow" w:cs="Arial Narrow"/>
                <w:noProof w:val="0"/>
                <w:sz w:val="22"/>
                <w:szCs w:val="22"/>
                <w:lang w:val="en-GB"/>
              </w:rPr>
              <w:t xml:space="preserve"> </w:t>
            </w:r>
          </w:p>
          <w:p w:rsidRPr="00D056C3" w:rsidR="007E39C6" w:rsidP="5DBA7EE1" w:rsidRDefault="00520FF5" w14:paraId="453A4550" w14:textId="659D694A">
            <w:pPr>
              <w:spacing w:before="120" w:beforeAutospacing="off" w:after="200" w:afterAutospacing="off" w:line="216" w:lineRule="auto"/>
            </w:pPr>
            <w:r w:rsidRPr="5DBA7EE1" w:rsidR="5F6F4F85">
              <w:rPr>
                <w:rFonts w:ascii="Arial Narrow" w:hAnsi="Arial Narrow" w:eastAsia="Arial Narrow" w:cs="Arial Narrow"/>
                <w:noProof w:val="0"/>
                <w:color w:val="000000" w:themeColor="text1" w:themeTint="FF" w:themeShade="FF"/>
                <w:sz w:val="22"/>
                <w:szCs w:val="22"/>
                <w:lang w:val="en-GB"/>
              </w:rPr>
              <w:t xml:space="preserve">To include: </w:t>
            </w:r>
          </w:p>
          <w:p w:rsidRPr="00D056C3" w:rsidR="007E39C6" w:rsidP="5DBA7EE1" w:rsidRDefault="00520FF5" w14:paraId="7CAB01DF" w14:textId="128D6899">
            <w:pPr>
              <w:spacing w:before="120" w:beforeAutospacing="off" w:after="200" w:afterAutospacing="off" w:line="216" w:lineRule="auto"/>
            </w:pPr>
            <w:r w:rsidRPr="5DBA7EE1" w:rsidR="5F6F4F85">
              <w:rPr>
                <w:rFonts w:ascii="Arial Narrow" w:hAnsi="Arial Narrow" w:eastAsia="Arial Narrow" w:cs="Arial Narrow"/>
                <w:noProof w:val="0"/>
                <w:color w:val="000000" w:themeColor="text1" w:themeTint="FF" w:themeShade="FF"/>
                <w:sz w:val="22"/>
                <w:szCs w:val="22"/>
                <w:lang w:val="en-GB"/>
              </w:rPr>
              <w:t>Democracy, Rule of Law, Individual Liberty, Mutual Tolerance and Respect, Ethics and Morals, Human Rights</w:t>
            </w:r>
          </w:p>
          <w:p w:rsidRPr="00D056C3" w:rsidR="007E39C6" w:rsidP="5DBA7EE1" w:rsidRDefault="00520FF5" w14:paraId="2C814F69" w14:textId="460AC449">
            <w:pPr>
              <w:spacing w:before="120" w:beforeAutospacing="off" w:after="200" w:afterAutospacing="off" w:line="216" w:lineRule="auto"/>
            </w:pPr>
            <w:r w:rsidRPr="5DBA7EE1" w:rsidR="5F6F4F85">
              <w:rPr>
                <w:rFonts w:ascii="Arial Narrow" w:hAnsi="Arial Narrow" w:eastAsia="Arial Narrow" w:cs="Arial Narrow"/>
                <w:noProof w:val="0"/>
                <w:color w:val="000000" w:themeColor="text1" w:themeTint="FF" w:themeShade="FF"/>
                <w:sz w:val="22"/>
                <w:szCs w:val="22"/>
                <w:lang w:val="en-GB"/>
              </w:rPr>
              <w:t xml:space="preserve"> </w:t>
            </w:r>
          </w:p>
          <w:p w:rsidRPr="00D056C3" w:rsidR="007E39C6" w:rsidP="5DBA7EE1" w:rsidRDefault="00520FF5" w14:paraId="298146CB" w14:textId="35F58A86">
            <w:pPr>
              <w:spacing w:before="120" w:beforeAutospacing="off" w:after="200" w:afterAutospacing="off" w:line="216" w:lineRule="auto"/>
            </w:pPr>
            <w:r w:rsidRPr="5DBA7EE1" w:rsidR="5F6F4F85">
              <w:rPr>
                <w:rFonts w:ascii="Arial Narrow" w:hAnsi="Arial Narrow" w:eastAsia="Arial Narrow" w:cs="Arial Narrow"/>
                <w:noProof w:val="0"/>
                <w:color w:val="0070C0"/>
                <w:sz w:val="22"/>
                <w:szCs w:val="22"/>
                <w:lang w:val="en-GB"/>
              </w:rPr>
              <w:t xml:space="preserve">Cross curricular knowledge: </w:t>
            </w:r>
          </w:p>
          <w:p w:rsidRPr="00D056C3" w:rsidR="007E39C6" w:rsidP="5DBA7EE1" w:rsidRDefault="00520FF5" w14:paraId="0109F992" w14:textId="66BF9687">
            <w:pPr>
              <w:spacing w:before="120" w:beforeAutospacing="off" w:after="200" w:afterAutospacing="off" w:line="216" w:lineRule="auto"/>
            </w:pPr>
            <w:r w:rsidRPr="5DBA7EE1" w:rsidR="5F6F4F85">
              <w:rPr>
                <w:rFonts w:ascii="Arial Narrow" w:hAnsi="Arial Narrow" w:eastAsia="Arial Narrow" w:cs="Arial Narrow"/>
                <w:b w:val="1"/>
                <w:bCs w:val="1"/>
                <w:noProof w:val="0"/>
                <w:color w:val="0070C0"/>
                <w:sz w:val="22"/>
                <w:szCs w:val="22"/>
                <w:lang w:val="en-GB"/>
              </w:rPr>
              <w:t xml:space="preserve"> </w:t>
            </w:r>
          </w:p>
          <w:p w:rsidRPr="00D056C3" w:rsidR="007E39C6" w:rsidP="5DBA7EE1" w:rsidRDefault="00520FF5" w14:paraId="62CC83B2" w14:textId="33F49F03">
            <w:pPr>
              <w:pStyle w:val="Normal"/>
              <w:spacing w:before="120"/>
              <w:rPr>
                <w:rFonts w:ascii="Arial Narrow" w:hAnsi="Arial Narrow" w:eastAsia="Arial Narrow" w:cs="Arial Narrow"/>
                <w:noProof w:val="0"/>
                <w:sz w:val="22"/>
                <w:szCs w:val="22"/>
                <w:lang w:val="en-GB"/>
              </w:rPr>
            </w:pPr>
            <w:r w:rsidRPr="5DBA7EE1" w:rsidR="5F6F4F85">
              <w:rPr>
                <w:rFonts w:ascii="Arial Narrow" w:hAnsi="Arial Narrow" w:eastAsia="Arial Narrow" w:cs="Arial Narrow"/>
                <w:b w:val="1"/>
                <w:bCs w:val="1"/>
                <w:noProof w:val="0"/>
                <w:color w:val="0070C0"/>
                <w:sz w:val="22"/>
                <w:szCs w:val="22"/>
                <w:lang w:val="en-GB"/>
              </w:rPr>
              <w:t>History –</w:t>
            </w:r>
            <w:r w:rsidRPr="5DBA7EE1" w:rsidR="5F6F4F85">
              <w:rPr>
                <w:rFonts w:ascii="Arial Narrow" w:hAnsi="Arial Narrow" w:eastAsia="Arial Narrow" w:cs="Arial Narrow"/>
                <w:i w:val="1"/>
                <w:iCs w:val="1"/>
                <w:noProof w:val="0"/>
                <w:color w:val="0070C0"/>
                <w:sz w:val="22"/>
                <w:szCs w:val="22"/>
                <w:lang w:val="en-GB"/>
              </w:rPr>
              <w:t xml:space="preserve"> Morals and Ethics, Democracy, Liberty</w:t>
            </w:r>
          </w:p>
        </w:tc>
        <w:tc>
          <w:tcPr>
            <w:tcW w:w="1701" w:type="dxa"/>
            <w:tcMar/>
          </w:tcPr>
          <w:p w:rsidRPr="00D056C3" w:rsidR="008658EF" w:rsidP="00EF051D" w:rsidRDefault="009C431F" w14:paraId="701B5E61" w14:textId="5F953B25">
            <w:pPr>
              <w:spacing w:before="120"/>
              <w:rPr>
                <w:rFonts w:ascii="Arial Narrow" w:hAnsi="Arial Narrow" w:cstheme="minorHAnsi"/>
                <w:b/>
              </w:rPr>
            </w:pPr>
            <w:r w:rsidRPr="00D056C3">
              <w:rPr>
                <w:rFonts w:ascii="Arial Narrow" w:hAnsi="Arial Narrow" w:cstheme="minorHAnsi"/>
                <w:b/>
              </w:rPr>
              <w:lastRenderedPageBreak/>
              <w:t>RE: Is death the end?</w:t>
            </w:r>
          </w:p>
          <w:p w:rsidRPr="00D056C3" w:rsidR="00BD7C5D" w:rsidP="00EF051D" w:rsidRDefault="00BD7C5D" w14:paraId="41A81DAF" w14:textId="6B060A5F">
            <w:pPr>
              <w:spacing w:before="120"/>
              <w:rPr>
                <w:rFonts w:ascii="Arial Narrow" w:hAnsi="Arial Narrow" w:cstheme="minorHAnsi"/>
              </w:rPr>
            </w:pPr>
            <w:r w:rsidRPr="00D056C3">
              <w:rPr>
                <w:rFonts w:ascii="Arial Narrow" w:hAnsi="Arial Narrow" w:cstheme="minorHAnsi"/>
              </w:rPr>
              <w:t>An enquiry into the reasons people give belief into life after death. They should reflect on the persistence of this belief and why it is so enduring. To should get students to consider which is more important this life or the possible one to come, and to what extent does one affect the other. It will examine and compare a range of beliefs and teachings about death.</w:t>
            </w:r>
          </w:p>
          <w:p w:rsidRPr="00D056C3" w:rsidR="00BD7C5D" w:rsidP="00EF051D" w:rsidRDefault="00BD7C5D" w14:paraId="4C75EB0F" w14:textId="2AF9CDF4">
            <w:pPr>
              <w:spacing w:before="120"/>
              <w:rPr>
                <w:rFonts w:ascii="Arial Narrow" w:hAnsi="Arial Narrow" w:cstheme="minorHAnsi"/>
              </w:rPr>
            </w:pPr>
            <w:r w:rsidRPr="00D056C3">
              <w:rPr>
                <w:rFonts w:ascii="Arial Narrow" w:hAnsi="Arial Narrow" w:cstheme="minorHAnsi"/>
              </w:rPr>
              <w:t xml:space="preserve">To include: </w:t>
            </w:r>
          </w:p>
          <w:p w:rsidRPr="00D056C3" w:rsidR="00BD7C5D" w:rsidP="00EF051D" w:rsidRDefault="00BD7C5D" w14:paraId="017A01F0" w14:textId="41DB15BF">
            <w:pPr>
              <w:spacing w:before="120"/>
              <w:rPr>
                <w:rFonts w:ascii="Arial Narrow" w:hAnsi="Arial Narrow" w:cstheme="minorHAnsi"/>
              </w:rPr>
            </w:pPr>
            <w:r w:rsidRPr="00D056C3">
              <w:rPr>
                <w:rFonts w:ascii="Arial Narrow" w:hAnsi="Arial Narrow" w:cstheme="minorHAnsi"/>
              </w:rPr>
              <w:t>Christian ideas, e.g. resurrection, the difference in Christian interpretations of the Bible about death.</w:t>
            </w:r>
          </w:p>
          <w:p w:rsidRPr="00D056C3" w:rsidR="00BD7C5D" w:rsidP="00EF051D" w:rsidRDefault="00BD7C5D" w14:paraId="0CDE0AF2" w14:textId="5294D01B">
            <w:pPr>
              <w:spacing w:before="120"/>
              <w:rPr>
                <w:rFonts w:ascii="Arial Narrow" w:hAnsi="Arial Narrow" w:cstheme="minorHAnsi"/>
              </w:rPr>
            </w:pPr>
            <w:r w:rsidRPr="00D056C3">
              <w:rPr>
                <w:rFonts w:ascii="Arial Narrow" w:hAnsi="Arial Narrow" w:cstheme="minorHAnsi"/>
              </w:rPr>
              <w:t>Purgatory, heave &amp; hell</w:t>
            </w:r>
          </w:p>
          <w:p w:rsidRPr="00D056C3" w:rsidR="00BD7C5D" w:rsidP="00EF051D" w:rsidRDefault="00BD7C5D" w14:paraId="32007367" w14:textId="436A42C7">
            <w:pPr>
              <w:spacing w:before="120"/>
              <w:rPr>
                <w:rFonts w:ascii="Arial Narrow" w:hAnsi="Arial Narrow" w:cstheme="minorHAnsi"/>
              </w:rPr>
            </w:pPr>
            <w:r w:rsidRPr="00D056C3">
              <w:rPr>
                <w:rFonts w:ascii="Arial Narrow" w:hAnsi="Arial Narrow" w:cstheme="minorHAnsi"/>
              </w:rPr>
              <w:t xml:space="preserve">Muslim ideas about paradise e.g. Akhirah and the day of </w:t>
            </w:r>
            <w:r w:rsidRPr="00D056C3">
              <w:rPr>
                <w:rFonts w:ascii="Arial Narrow" w:hAnsi="Arial Narrow" w:cstheme="minorHAnsi"/>
              </w:rPr>
              <w:lastRenderedPageBreak/>
              <w:t>judgement. The Qur’an and its statements and interpretations about death.</w:t>
            </w:r>
          </w:p>
          <w:p w:rsidRPr="00D056C3" w:rsidR="00BD7C5D" w:rsidP="00EF051D" w:rsidRDefault="00BD7C5D" w14:paraId="5E90B770" w14:textId="4E372416">
            <w:pPr>
              <w:spacing w:before="120"/>
              <w:rPr>
                <w:rFonts w:ascii="Arial Narrow" w:hAnsi="Arial Narrow" w:cstheme="minorHAnsi"/>
              </w:rPr>
            </w:pPr>
            <w:r w:rsidRPr="00D056C3">
              <w:rPr>
                <w:rFonts w:ascii="Arial Narrow" w:hAnsi="Arial Narrow" w:cstheme="minorHAnsi"/>
              </w:rPr>
              <w:t>Buddhist teachings on Samsara</w:t>
            </w:r>
          </w:p>
          <w:p w:rsidRPr="00D056C3" w:rsidR="00BD7C5D" w:rsidP="00EF051D" w:rsidRDefault="00BD7C5D" w14:paraId="34703B8E" w14:textId="6770D031">
            <w:pPr>
              <w:spacing w:before="120"/>
              <w:rPr>
                <w:rFonts w:ascii="Arial Narrow" w:hAnsi="Arial Narrow" w:cstheme="minorHAnsi"/>
              </w:rPr>
            </w:pPr>
            <w:r w:rsidRPr="00D056C3">
              <w:rPr>
                <w:rFonts w:ascii="Arial Narrow" w:hAnsi="Arial Narrow" w:cstheme="minorHAnsi"/>
              </w:rPr>
              <w:t>Humanist ideas e.g. this life is all there is.</w:t>
            </w:r>
          </w:p>
          <w:p w:rsidR="00BD7C5D" w:rsidP="00EF051D" w:rsidRDefault="00BD7C5D" w14:paraId="2E0CB068" w14:textId="36E8EDC1">
            <w:pPr>
              <w:spacing w:before="120"/>
              <w:rPr>
                <w:rFonts w:ascii="Arial Narrow" w:hAnsi="Arial Narrow" w:cstheme="minorHAnsi"/>
                <w:color w:val="0070C0"/>
              </w:rPr>
            </w:pPr>
            <w:r w:rsidRPr="00D056C3">
              <w:rPr>
                <w:rFonts w:ascii="Arial Narrow" w:hAnsi="Arial Narrow" w:cstheme="minorHAnsi"/>
                <w:color w:val="0070C0"/>
              </w:rPr>
              <w:t>Cross Curricular Knowledge:</w:t>
            </w:r>
          </w:p>
          <w:p w:rsidRPr="00D056C3" w:rsidR="00FF6E72" w:rsidP="00EF051D" w:rsidRDefault="00FF6E72" w14:paraId="20F5C448" w14:textId="77777777">
            <w:pPr>
              <w:spacing w:before="120"/>
              <w:rPr>
                <w:rFonts w:ascii="Arial Narrow" w:hAnsi="Arial Narrow" w:cstheme="minorHAnsi"/>
                <w:color w:val="0070C0"/>
              </w:rPr>
            </w:pPr>
          </w:p>
          <w:p w:rsidR="008658EF" w:rsidP="00EF051D" w:rsidRDefault="00BD7C5D" w14:paraId="5B42B247" w14:textId="77777777">
            <w:pPr>
              <w:spacing w:before="120"/>
              <w:rPr>
                <w:rFonts w:ascii="Arial Narrow" w:hAnsi="Arial Narrow" w:cstheme="minorHAnsi"/>
                <w:i/>
                <w:color w:val="0070C0"/>
              </w:rPr>
            </w:pPr>
            <w:r w:rsidRPr="00D056C3">
              <w:rPr>
                <w:rFonts w:ascii="Arial Narrow" w:hAnsi="Arial Narrow" w:cstheme="minorHAnsi"/>
                <w:b/>
                <w:color w:val="0070C0"/>
              </w:rPr>
              <w:t>History –</w:t>
            </w:r>
            <w:r w:rsidRPr="00D056C3">
              <w:rPr>
                <w:rFonts w:ascii="Arial Narrow" w:hAnsi="Arial Narrow" w:cstheme="minorHAnsi"/>
                <w:color w:val="0070C0"/>
              </w:rPr>
              <w:t xml:space="preserve"> </w:t>
            </w:r>
            <w:r w:rsidRPr="00D056C3">
              <w:rPr>
                <w:rFonts w:ascii="Arial Narrow" w:hAnsi="Arial Narrow" w:cstheme="minorHAnsi"/>
                <w:i/>
                <w:color w:val="0070C0"/>
              </w:rPr>
              <w:t xml:space="preserve">the importance of religion and how it impacts </w:t>
            </w:r>
            <w:r w:rsidRPr="00D056C3" w:rsidR="006E39D7">
              <w:rPr>
                <w:rFonts w:ascii="Arial Narrow" w:hAnsi="Arial Narrow" w:cstheme="minorHAnsi"/>
                <w:i/>
                <w:color w:val="0070C0"/>
              </w:rPr>
              <w:t>people’s</w:t>
            </w:r>
            <w:r w:rsidRPr="00D056C3">
              <w:rPr>
                <w:rFonts w:ascii="Arial Narrow" w:hAnsi="Arial Narrow" w:cstheme="minorHAnsi"/>
                <w:i/>
                <w:color w:val="0070C0"/>
              </w:rPr>
              <w:t xml:space="preserve"> lives e.g. The Black Death belief in causes.</w:t>
            </w:r>
          </w:p>
          <w:p w:rsidRPr="00D056C3" w:rsidR="00CA5544" w:rsidP="00EF051D" w:rsidRDefault="00CA5544" w14:paraId="09C5E37B" w14:textId="46EBB319">
            <w:pPr>
              <w:spacing w:before="120"/>
              <w:rPr>
                <w:rFonts w:ascii="Arial Narrow" w:hAnsi="Arial Narrow" w:cstheme="minorHAnsi"/>
                <w:b/>
              </w:rPr>
            </w:pPr>
          </w:p>
        </w:tc>
        <w:tc>
          <w:tcPr>
            <w:tcW w:w="1701" w:type="dxa"/>
            <w:tcMar/>
          </w:tcPr>
          <w:p w:rsidRPr="00D056C3" w:rsidR="002A6543" w:rsidP="5DBA7EE1" w:rsidRDefault="00520FF5" w14:paraId="436E30BB" w14:textId="7AE5090C">
            <w:pPr>
              <w:spacing w:before="120" w:beforeAutospacing="off" w:after="200" w:afterAutospacing="off" w:line="216" w:lineRule="auto"/>
            </w:pPr>
            <w:r w:rsidRPr="5DBA7EE1" w:rsidR="1AC72F56">
              <w:rPr>
                <w:rFonts w:ascii="Arial Narrow" w:hAnsi="Arial Narrow" w:eastAsia="Arial Narrow" w:cs="Arial Narrow"/>
                <w:b w:val="1"/>
                <w:bCs w:val="1"/>
                <w:noProof w:val="0"/>
                <w:color w:val="000000" w:themeColor="text1" w:themeTint="FF" w:themeShade="FF"/>
                <w:sz w:val="22"/>
                <w:szCs w:val="22"/>
                <w:lang w:val="en-GB"/>
              </w:rPr>
              <w:t xml:space="preserve">SMSC: </w:t>
            </w:r>
            <w:r w:rsidRPr="5DBA7EE1" w:rsidR="1AC72F56">
              <w:rPr>
                <w:rFonts w:ascii="Arial Narrow" w:hAnsi="Arial Narrow" w:eastAsia="Arial Narrow" w:cs="Arial Narrow"/>
                <w:b w:val="1"/>
                <w:bCs w:val="1"/>
                <w:noProof w:val="0"/>
                <w:sz w:val="22"/>
                <w:szCs w:val="22"/>
                <w:lang w:val="en-GB"/>
              </w:rPr>
              <w:t>What Are My Rights and Responsibilities?</w:t>
            </w:r>
          </w:p>
          <w:p w:rsidRPr="00D056C3" w:rsidR="002A6543" w:rsidP="5DBA7EE1" w:rsidRDefault="00520FF5" w14:paraId="78B73B76" w14:textId="140FF311">
            <w:pPr>
              <w:spacing w:before="120" w:beforeAutospacing="off" w:after="200" w:afterAutospacing="off" w:line="216" w:lineRule="auto"/>
            </w:pPr>
            <w:r w:rsidRPr="5DBA7EE1" w:rsidR="1AC72F56">
              <w:rPr>
                <w:rFonts w:ascii="Arial Narrow" w:hAnsi="Arial Narrow" w:eastAsia="Arial Narrow" w:cs="Arial Narrow"/>
                <w:noProof w:val="0"/>
                <w:color w:val="000000" w:themeColor="text1" w:themeTint="FF" w:themeShade="FF"/>
                <w:sz w:val="22"/>
                <w:szCs w:val="22"/>
                <w:lang w:val="en-GB"/>
              </w:rPr>
              <w:t>Our pupils need</w:t>
            </w:r>
            <w:r w:rsidRPr="5DBA7EE1" w:rsidR="1AC72F56">
              <w:rPr>
                <w:rFonts w:ascii="Arial Narrow" w:hAnsi="Arial Narrow" w:eastAsia="Arial Narrow" w:cs="Arial Narrow"/>
                <w:noProof w:val="0"/>
                <w:sz w:val="22"/>
                <w:szCs w:val="22"/>
                <w:lang w:val="en-GB"/>
              </w:rPr>
              <w:t xml:space="preserve"> </w:t>
            </w:r>
            <w:r w:rsidRPr="5DBA7EE1" w:rsidR="1AC72F56">
              <w:rPr>
                <w:rFonts w:ascii="Arial Narrow" w:hAnsi="Arial Narrow" w:eastAsia="Arial Narrow" w:cs="Arial Narrow"/>
                <w:noProof w:val="0"/>
                <w:color w:val="000000" w:themeColor="text1" w:themeTint="FF" w:themeShade="FF"/>
                <w:sz w:val="22"/>
                <w:szCs w:val="22"/>
                <w:lang w:val="en-GB"/>
              </w:rPr>
              <w:t>to be educated about their rights and responsibilities for several reasons:</w:t>
            </w:r>
          </w:p>
          <w:p w:rsidRPr="00D056C3" w:rsidR="002A6543" w:rsidP="5DBA7EE1" w:rsidRDefault="00520FF5" w14:paraId="584602AD" w14:textId="6394B86D">
            <w:pPr>
              <w:pStyle w:val="ListParagraph"/>
              <w:numPr>
                <w:ilvl w:val="0"/>
                <w:numId w:val="33"/>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1AC72F56">
              <w:rPr>
                <w:rFonts w:ascii="Arial Narrow" w:hAnsi="Arial Narrow" w:eastAsia="Arial Narrow" w:cs="Arial Narrow"/>
                <w:noProof w:val="0"/>
                <w:color w:val="000000" w:themeColor="text1" w:themeTint="FF" w:themeShade="FF"/>
                <w:sz w:val="22"/>
                <w:szCs w:val="22"/>
                <w:lang w:val="en-GB"/>
              </w:rPr>
              <w:t>Active Citizenship</w:t>
            </w:r>
          </w:p>
          <w:p w:rsidRPr="00D056C3" w:rsidR="002A6543" w:rsidP="5DBA7EE1" w:rsidRDefault="00520FF5" w14:paraId="4D5E34CC" w14:textId="3EBC6273">
            <w:pPr>
              <w:pStyle w:val="ListParagraph"/>
              <w:numPr>
                <w:ilvl w:val="0"/>
                <w:numId w:val="33"/>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1AC72F56">
              <w:rPr>
                <w:rFonts w:ascii="Arial Narrow" w:hAnsi="Arial Narrow" w:eastAsia="Arial Narrow" w:cs="Arial Narrow"/>
                <w:noProof w:val="0"/>
                <w:color w:val="000000" w:themeColor="text1" w:themeTint="FF" w:themeShade="FF"/>
                <w:sz w:val="22"/>
                <w:szCs w:val="22"/>
                <w:lang w:val="en-GB"/>
              </w:rPr>
              <w:t>Protection of Rights</w:t>
            </w:r>
          </w:p>
          <w:p w:rsidRPr="00D056C3" w:rsidR="002A6543" w:rsidP="5DBA7EE1" w:rsidRDefault="00520FF5" w14:paraId="5DE3648B" w14:textId="356F9451">
            <w:pPr>
              <w:pStyle w:val="ListParagraph"/>
              <w:numPr>
                <w:ilvl w:val="0"/>
                <w:numId w:val="33"/>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1AC72F56">
              <w:rPr>
                <w:rFonts w:ascii="Arial Narrow" w:hAnsi="Arial Narrow" w:eastAsia="Arial Narrow" w:cs="Arial Narrow"/>
                <w:noProof w:val="0"/>
                <w:color w:val="000000" w:themeColor="text1" w:themeTint="FF" w:themeShade="FF"/>
                <w:sz w:val="22"/>
                <w:szCs w:val="22"/>
                <w:lang w:val="en-GB"/>
              </w:rPr>
              <w:t>Fulfilment of Responsibilities</w:t>
            </w:r>
          </w:p>
          <w:p w:rsidRPr="00D056C3" w:rsidR="002A6543" w:rsidP="5DBA7EE1" w:rsidRDefault="00520FF5" w14:paraId="0517559B" w14:textId="6E8D1B05">
            <w:pPr>
              <w:pStyle w:val="ListParagraph"/>
              <w:numPr>
                <w:ilvl w:val="0"/>
                <w:numId w:val="33"/>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1AC72F56">
              <w:rPr>
                <w:rFonts w:ascii="Arial Narrow" w:hAnsi="Arial Narrow" w:eastAsia="Arial Narrow" w:cs="Arial Narrow"/>
                <w:noProof w:val="0"/>
                <w:color w:val="000000" w:themeColor="text1" w:themeTint="FF" w:themeShade="FF"/>
                <w:sz w:val="22"/>
                <w:szCs w:val="22"/>
                <w:lang w:val="en-GB"/>
              </w:rPr>
              <w:t>Moral Compass</w:t>
            </w:r>
          </w:p>
          <w:p w:rsidRPr="00D056C3" w:rsidR="002A6543" w:rsidP="5DBA7EE1" w:rsidRDefault="00520FF5" w14:paraId="19765FEC" w14:textId="3A60D2F2">
            <w:pPr>
              <w:pStyle w:val="ListParagraph"/>
              <w:numPr>
                <w:ilvl w:val="0"/>
                <w:numId w:val="33"/>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1AC72F56">
              <w:rPr>
                <w:rFonts w:ascii="Arial Narrow" w:hAnsi="Arial Narrow" w:eastAsia="Arial Narrow" w:cs="Arial Narrow"/>
                <w:noProof w:val="0"/>
                <w:color w:val="000000" w:themeColor="text1" w:themeTint="FF" w:themeShade="FF"/>
                <w:sz w:val="22"/>
                <w:szCs w:val="22"/>
                <w:lang w:val="en-GB"/>
              </w:rPr>
              <w:t>Global Perspective</w:t>
            </w:r>
          </w:p>
          <w:p w:rsidRPr="00D056C3" w:rsidR="002A6543" w:rsidP="5DBA7EE1" w:rsidRDefault="00520FF5" w14:paraId="6C66B264" w14:textId="316B4836">
            <w:pPr>
              <w:spacing w:before="120" w:beforeAutospacing="off" w:after="200" w:afterAutospacing="off" w:line="216" w:lineRule="auto"/>
            </w:pPr>
            <w:r w:rsidRPr="5DBA7EE1" w:rsidR="1AC72F56">
              <w:rPr>
                <w:rFonts w:ascii="Arial Narrow" w:hAnsi="Arial Narrow" w:eastAsia="Arial Narrow" w:cs="Arial Narrow"/>
                <w:noProof w:val="0"/>
                <w:color w:val="000000" w:themeColor="text1" w:themeTint="FF" w:themeShade="FF"/>
                <w:sz w:val="22"/>
                <w:szCs w:val="22"/>
                <w:lang w:val="en-GB"/>
              </w:rPr>
              <w:t>By providing our pupils with education about their rights and responsibilities, we can help them become active citizens, protect their rights, fulfil their responsibilities, and develop a strong moral compass.</w:t>
            </w:r>
          </w:p>
          <w:p w:rsidRPr="00D056C3" w:rsidR="002A6543" w:rsidP="5DBA7EE1" w:rsidRDefault="00520FF5" w14:paraId="70125F66" w14:textId="75FCBEFB">
            <w:pPr>
              <w:spacing w:before="120" w:beforeAutospacing="off" w:after="200" w:afterAutospacing="off" w:line="216" w:lineRule="auto"/>
            </w:pPr>
            <w:r w:rsidRPr="5DBA7EE1" w:rsidR="1AC72F56">
              <w:rPr>
                <w:rFonts w:ascii="Arial Narrow" w:hAnsi="Arial Narrow" w:eastAsia="Arial Narrow" w:cs="Arial Narrow"/>
                <w:noProof w:val="0"/>
                <w:sz w:val="22"/>
                <w:szCs w:val="22"/>
                <w:lang w:val="en-GB"/>
              </w:rPr>
              <w:t xml:space="preserve"> </w:t>
            </w:r>
          </w:p>
          <w:p w:rsidRPr="00D056C3" w:rsidR="002A6543" w:rsidP="5DBA7EE1" w:rsidRDefault="00520FF5" w14:paraId="3F0881EB" w14:textId="12A17F78">
            <w:pPr>
              <w:spacing w:before="120" w:beforeAutospacing="off" w:after="200" w:afterAutospacing="off" w:line="216" w:lineRule="auto"/>
            </w:pPr>
            <w:r w:rsidRPr="5DBA7EE1" w:rsidR="1AC72F56">
              <w:rPr>
                <w:rFonts w:ascii="Arial Narrow" w:hAnsi="Arial Narrow" w:eastAsia="Arial Narrow" w:cs="Arial Narrow"/>
                <w:noProof w:val="0"/>
                <w:color w:val="000000" w:themeColor="text1" w:themeTint="FF" w:themeShade="FF"/>
                <w:sz w:val="22"/>
                <w:szCs w:val="22"/>
                <w:lang w:val="en-GB"/>
              </w:rPr>
              <w:t>To include:</w:t>
            </w:r>
          </w:p>
          <w:p w:rsidRPr="00D056C3" w:rsidR="002A6543" w:rsidP="5DBA7EE1" w:rsidRDefault="00520FF5" w14:paraId="4CDE1C3F" w14:textId="3A6253FA">
            <w:pPr>
              <w:spacing w:before="120" w:beforeAutospacing="off" w:after="200" w:afterAutospacing="off" w:line="216" w:lineRule="auto"/>
            </w:pPr>
            <w:r w:rsidRPr="5DBA7EE1" w:rsidR="1AC72F56">
              <w:rPr>
                <w:rFonts w:ascii="Arial Narrow" w:hAnsi="Arial Narrow" w:eastAsia="Arial Narrow" w:cs="Arial Narrow"/>
                <w:noProof w:val="0"/>
                <w:color w:val="000000" w:themeColor="text1" w:themeTint="FF" w:themeShade="FF"/>
                <w:sz w:val="22"/>
                <w:szCs w:val="22"/>
                <w:lang w:val="en-GB"/>
              </w:rPr>
              <w:t xml:space="preserve">Alcohol and Smoking, Vaping, Medicine and Recreational Drugs, OTC Medication, Drug Addiction, Video Game Addiction </w:t>
            </w:r>
          </w:p>
          <w:p w:rsidRPr="00D056C3" w:rsidR="002A6543" w:rsidP="5DBA7EE1" w:rsidRDefault="00520FF5" w14:paraId="729B7D36" w14:textId="428D586B">
            <w:pPr>
              <w:spacing w:before="120" w:beforeAutospacing="off" w:after="200" w:afterAutospacing="off" w:line="216" w:lineRule="auto"/>
            </w:pPr>
            <w:r w:rsidRPr="5DBA7EE1" w:rsidR="1AC72F56">
              <w:rPr>
                <w:rFonts w:ascii="Arial Narrow" w:hAnsi="Arial Narrow" w:eastAsia="Arial Narrow" w:cs="Arial Narrow"/>
                <w:noProof w:val="0"/>
                <w:color w:val="000000" w:themeColor="text1" w:themeTint="FF" w:themeShade="FF"/>
                <w:sz w:val="22"/>
                <w:szCs w:val="22"/>
                <w:lang w:val="en-GB"/>
              </w:rPr>
              <w:t xml:space="preserve"> </w:t>
            </w:r>
          </w:p>
          <w:p w:rsidRPr="00D056C3" w:rsidR="002A6543" w:rsidP="5DBA7EE1" w:rsidRDefault="00520FF5" w14:paraId="21C82C7F" w14:textId="79949C0B">
            <w:pPr>
              <w:spacing w:before="120" w:beforeAutospacing="off" w:after="200" w:afterAutospacing="off" w:line="216" w:lineRule="auto"/>
            </w:pPr>
            <w:r w:rsidRPr="5DBA7EE1" w:rsidR="1AC72F56">
              <w:rPr>
                <w:rFonts w:ascii="Arial Narrow" w:hAnsi="Arial Narrow" w:eastAsia="Arial Narrow" w:cs="Arial Narrow"/>
                <w:noProof w:val="0"/>
                <w:color w:val="0070C0"/>
                <w:sz w:val="22"/>
                <w:szCs w:val="22"/>
                <w:lang w:val="en-GB"/>
              </w:rPr>
              <w:t xml:space="preserve">Cross curricular knowledge: </w:t>
            </w:r>
          </w:p>
          <w:p w:rsidRPr="00D056C3" w:rsidR="002A6543" w:rsidP="5DBA7EE1" w:rsidRDefault="00520FF5" w14:paraId="0473E55E" w14:textId="2F7620EB">
            <w:pPr>
              <w:spacing w:before="120" w:beforeAutospacing="off" w:after="200" w:afterAutospacing="off" w:line="216" w:lineRule="auto"/>
            </w:pPr>
            <w:r w:rsidRPr="5DBA7EE1" w:rsidR="1AC72F56">
              <w:rPr>
                <w:rFonts w:ascii="Arial Narrow" w:hAnsi="Arial Narrow" w:eastAsia="Arial Narrow" w:cs="Arial Narrow"/>
                <w:noProof w:val="0"/>
                <w:color w:val="0070C0"/>
                <w:sz w:val="22"/>
                <w:szCs w:val="22"/>
                <w:lang w:val="en-GB"/>
              </w:rPr>
              <w:t xml:space="preserve"> </w:t>
            </w:r>
          </w:p>
          <w:p w:rsidRPr="00D056C3" w:rsidR="002A6543" w:rsidP="5DBA7EE1" w:rsidRDefault="00520FF5" w14:paraId="4C082643" w14:textId="0B3617DB">
            <w:pPr>
              <w:pStyle w:val="Normal"/>
              <w:spacing w:before="120"/>
              <w:rPr>
                <w:rFonts w:ascii="Arial Narrow" w:hAnsi="Arial Narrow" w:eastAsia="Arial Narrow" w:cs="Arial Narrow"/>
                <w:noProof w:val="0"/>
                <w:sz w:val="22"/>
                <w:szCs w:val="22"/>
                <w:lang w:val="en-GB"/>
              </w:rPr>
            </w:pPr>
            <w:r w:rsidRPr="5DBA7EE1" w:rsidR="1AC72F56">
              <w:rPr>
                <w:rFonts w:ascii="Arial Narrow" w:hAnsi="Arial Narrow" w:eastAsia="Arial Narrow" w:cs="Arial Narrow"/>
                <w:b w:val="1"/>
                <w:bCs w:val="1"/>
                <w:noProof w:val="0"/>
                <w:color w:val="0070C0"/>
                <w:sz w:val="22"/>
                <w:szCs w:val="22"/>
                <w:lang w:val="en-GB"/>
              </w:rPr>
              <w:t xml:space="preserve">Science – </w:t>
            </w:r>
            <w:r w:rsidRPr="5DBA7EE1" w:rsidR="1AC72F56">
              <w:rPr>
                <w:rFonts w:ascii="Arial Narrow" w:hAnsi="Arial Narrow" w:eastAsia="Arial Narrow" w:cs="Arial Narrow"/>
                <w:i w:val="1"/>
                <w:iCs w:val="1"/>
                <w:noProof w:val="0"/>
                <w:color w:val="0070C0"/>
                <w:sz w:val="22"/>
                <w:szCs w:val="22"/>
                <w:lang w:val="en-GB"/>
              </w:rPr>
              <w:t>Impact or drugs, alcohol, smoking and other addictive substances and practices on the human brain</w:t>
            </w:r>
          </w:p>
        </w:tc>
        <w:tc>
          <w:tcPr>
            <w:tcW w:w="1672" w:type="dxa"/>
            <w:tcMar/>
          </w:tcPr>
          <w:p w:rsidRPr="00D056C3" w:rsidR="008658EF" w:rsidP="00EF051D" w:rsidRDefault="00BD7C5D" w14:paraId="6E056045" w14:textId="0A17441A">
            <w:pPr>
              <w:spacing w:before="120"/>
              <w:rPr>
                <w:rFonts w:ascii="Arial Narrow" w:hAnsi="Arial Narrow" w:cstheme="minorHAnsi"/>
                <w:b/>
                <w:bCs/>
                <w:color w:val="000000" w:themeColor="text1"/>
              </w:rPr>
            </w:pPr>
            <w:r w:rsidRPr="00D056C3">
              <w:rPr>
                <w:rFonts w:ascii="Arial Narrow" w:hAnsi="Arial Narrow" w:cstheme="minorHAnsi"/>
                <w:b/>
                <w:bCs/>
                <w:color w:val="000000" w:themeColor="text1"/>
              </w:rPr>
              <w:lastRenderedPageBreak/>
              <w:t>RE: Why is there suffering?</w:t>
            </w:r>
          </w:p>
          <w:p w:rsidRPr="00D056C3" w:rsidR="00BD7C5D" w:rsidP="00EF051D" w:rsidRDefault="00BD7C5D" w14:paraId="6D9C0D18" w14:textId="5E796165">
            <w:pPr>
              <w:spacing w:before="120"/>
              <w:rPr>
                <w:rFonts w:ascii="Arial Narrow" w:hAnsi="Arial Narrow" w:cstheme="minorHAnsi"/>
                <w:bCs/>
                <w:color w:val="000000" w:themeColor="text1"/>
              </w:rPr>
            </w:pPr>
            <w:r w:rsidRPr="00D056C3">
              <w:rPr>
                <w:rFonts w:ascii="Arial Narrow" w:hAnsi="Arial Narrow" w:cstheme="minorHAnsi"/>
                <w:bCs/>
                <w:color w:val="000000" w:themeColor="text1"/>
              </w:rPr>
              <w:t>An enquiry into the questions raised by the experience of suffering, in relation to God, the world, human life and life after death. Exploring different types of suffering.</w:t>
            </w:r>
            <w:r w:rsidRPr="00D056C3" w:rsidR="00851A8D">
              <w:rPr>
                <w:rFonts w:ascii="Arial Narrow" w:hAnsi="Arial Narrow" w:cstheme="minorHAnsi"/>
                <w:bCs/>
                <w:color w:val="000000" w:themeColor="text1"/>
              </w:rPr>
              <w:t xml:space="preserve"> Consider types of suffering around the world e.g. emotional, existential and physical.</w:t>
            </w:r>
          </w:p>
          <w:p w:rsidRPr="00D056C3" w:rsidR="00851A8D" w:rsidP="00EF051D" w:rsidRDefault="00851A8D" w14:paraId="415FB770" w14:textId="77777777">
            <w:pPr>
              <w:spacing w:before="120"/>
              <w:rPr>
                <w:rFonts w:ascii="Arial Narrow" w:hAnsi="Arial Narrow" w:cstheme="minorHAnsi"/>
                <w:bCs/>
                <w:color w:val="000000" w:themeColor="text1"/>
              </w:rPr>
            </w:pPr>
            <w:r w:rsidRPr="00D056C3">
              <w:rPr>
                <w:rFonts w:ascii="Arial Narrow" w:hAnsi="Arial Narrow" w:cstheme="minorHAnsi"/>
                <w:bCs/>
                <w:color w:val="000000" w:themeColor="text1"/>
              </w:rPr>
              <w:t xml:space="preserve">To include: </w:t>
            </w:r>
          </w:p>
          <w:p w:rsidRPr="00D056C3" w:rsidR="00851A8D" w:rsidP="00EF051D" w:rsidRDefault="00851A8D" w14:paraId="02D3D32D" w14:textId="77777777">
            <w:pPr>
              <w:spacing w:before="120"/>
              <w:rPr>
                <w:rFonts w:ascii="Arial Narrow" w:hAnsi="Arial Narrow" w:cstheme="minorHAnsi"/>
                <w:bCs/>
                <w:color w:val="000000" w:themeColor="text1"/>
              </w:rPr>
            </w:pPr>
            <w:r w:rsidRPr="00D056C3">
              <w:rPr>
                <w:rFonts w:ascii="Arial Narrow" w:hAnsi="Arial Narrow" w:cstheme="minorHAnsi"/>
                <w:bCs/>
                <w:color w:val="000000" w:themeColor="text1"/>
              </w:rPr>
              <w:t>Responses to Sikhism and suffering.</w:t>
            </w:r>
          </w:p>
          <w:p w:rsidRPr="00D056C3" w:rsidR="00851A8D" w:rsidP="00EF051D" w:rsidRDefault="00851A8D" w14:paraId="5B701E83" w14:textId="77777777">
            <w:pPr>
              <w:spacing w:before="120"/>
              <w:rPr>
                <w:rFonts w:ascii="Arial Narrow" w:hAnsi="Arial Narrow" w:cstheme="minorHAnsi"/>
                <w:bCs/>
                <w:color w:val="000000" w:themeColor="text1"/>
              </w:rPr>
            </w:pPr>
            <w:r w:rsidRPr="00D056C3">
              <w:rPr>
                <w:rFonts w:ascii="Arial Narrow" w:hAnsi="Arial Narrow" w:cstheme="minorHAnsi"/>
                <w:bCs/>
                <w:color w:val="000000" w:themeColor="text1"/>
              </w:rPr>
              <w:t>Old Testament accounts of why people suffer e.g. Job.</w:t>
            </w:r>
          </w:p>
          <w:p w:rsidRPr="00D056C3" w:rsidR="00851A8D" w:rsidP="00EF051D" w:rsidRDefault="00851A8D" w14:paraId="4EEAFF3E" w14:textId="77777777">
            <w:pPr>
              <w:spacing w:before="120"/>
              <w:rPr>
                <w:rFonts w:ascii="Arial Narrow" w:hAnsi="Arial Narrow" w:cstheme="minorHAnsi"/>
                <w:bCs/>
                <w:color w:val="000000" w:themeColor="text1"/>
              </w:rPr>
            </w:pPr>
            <w:r w:rsidRPr="00D056C3">
              <w:rPr>
                <w:rFonts w:ascii="Arial Narrow" w:hAnsi="Arial Narrow" w:cstheme="minorHAnsi"/>
                <w:bCs/>
                <w:color w:val="000000" w:themeColor="text1"/>
              </w:rPr>
              <w:t>The philosophical approach e.g. why would God allow suffering?</w:t>
            </w:r>
          </w:p>
          <w:p w:rsidRPr="00D056C3" w:rsidR="00851A8D" w:rsidP="00EF051D" w:rsidRDefault="00851A8D" w14:paraId="5A17AFE1" w14:textId="77777777">
            <w:pPr>
              <w:spacing w:before="120"/>
              <w:rPr>
                <w:rFonts w:ascii="Arial Narrow" w:hAnsi="Arial Narrow" w:cstheme="minorHAnsi"/>
                <w:bCs/>
                <w:color w:val="000000" w:themeColor="text1"/>
              </w:rPr>
            </w:pPr>
            <w:r w:rsidRPr="00D056C3">
              <w:rPr>
                <w:rFonts w:ascii="Arial Narrow" w:hAnsi="Arial Narrow" w:cstheme="minorHAnsi"/>
                <w:bCs/>
                <w:color w:val="000000" w:themeColor="text1"/>
              </w:rPr>
              <w:t>Humanist approaches to suffering</w:t>
            </w:r>
          </w:p>
          <w:p w:rsidRPr="00D056C3" w:rsidR="00851A8D" w:rsidP="00EF051D" w:rsidRDefault="00851A8D" w14:paraId="4193BE7A" w14:textId="6541AF3F">
            <w:pPr>
              <w:spacing w:before="120"/>
              <w:rPr>
                <w:rFonts w:ascii="Arial Narrow" w:hAnsi="Arial Narrow" w:cstheme="minorHAnsi"/>
                <w:bCs/>
                <w:color w:val="0070C0"/>
              </w:rPr>
            </w:pPr>
            <w:r w:rsidRPr="00D056C3">
              <w:rPr>
                <w:rFonts w:ascii="Arial Narrow" w:hAnsi="Arial Narrow" w:cstheme="minorHAnsi"/>
                <w:bCs/>
                <w:color w:val="0070C0"/>
              </w:rPr>
              <w:t xml:space="preserve">Cross Curricular Knowledge – </w:t>
            </w:r>
          </w:p>
          <w:p w:rsidRPr="00D056C3" w:rsidR="00851A8D" w:rsidP="00EF051D" w:rsidRDefault="00851A8D" w14:paraId="6073BD2F" w14:textId="4FD2FABE">
            <w:pPr>
              <w:spacing w:before="120"/>
              <w:rPr>
                <w:rFonts w:ascii="Arial Narrow" w:hAnsi="Arial Narrow" w:cstheme="minorHAnsi"/>
                <w:bCs/>
                <w:i/>
                <w:color w:val="000000" w:themeColor="text1"/>
              </w:rPr>
            </w:pPr>
            <w:r w:rsidRPr="00D056C3">
              <w:rPr>
                <w:rFonts w:ascii="Arial Narrow" w:hAnsi="Arial Narrow" w:cstheme="minorHAnsi"/>
                <w:bCs/>
                <w:i/>
                <w:color w:val="0070C0"/>
              </w:rPr>
              <w:lastRenderedPageBreak/>
              <w:t>Will link to Buddhist Unit and Holocaust</w:t>
            </w:r>
          </w:p>
        </w:tc>
      </w:tr>
      <w:tr w:rsidRPr="00D056C3" w:rsidR="008658EF" w:rsidTr="3B11DD21" w14:paraId="3CFE6517" w14:textId="77777777">
        <w:tblPrEx>
          <w:tblLook w:val="04A0" w:firstRow="1" w:lastRow="0" w:firstColumn="1" w:lastColumn="0" w:noHBand="0" w:noVBand="1"/>
        </w:tblPrEx>
        <w:tc>
          <w:tcPr>
            <w:tcW w:w="562" w:type="dxa"/>
            <w:tcMar/>
          </w:tcPr>
          <w:p w:rsidRPr="00D056C3" w:rsidR="008658EF" w:rsidP="00EF051D" w:rsidRDefault="008658EF" w14:paraId="7BF6861E" w14:textId="3DD40FB5">
            <w:pPr>
              <w:spacing w:before="120"/>
              <w:rPr>
                <w:rFonts w:ascii="Arial Narrow" w:hAnsi="Arial Narrow" w:cstheme="minorHAnsi"/>
              </w:rPr>
            </w:pPr>
            <w:r w:rsidRPr="00D056C3">
              <w:rPr>
                <w:rFonts w:ascii="Arial Narrow" w:hAnsi="Arial Narrow" w:cstheme="minorHAnsi"/>
              </w:rPr>
              <w:lastRenderedPageBreak/>
              <w:t>KS3</w:t>
            </w:r>
          </w:p>
        </w:tc>
        <w:tc>
          <w:tcPr>
            <w:tcW w:w="10319" w:type="dxa"/>
            <w:gridSpan w:val="6"/>
            <w:tcMar/>
          </w:tcPr>
          <w:p w:rsidRPr="00D056C3" w:rsidR="008658EF" w:rsidP="00EF051D" w:rsidRDefault="008658EF" w14:paraId="2D1FEE1C" w14:textId="15ED11CD">
            <w:pPr>
              <w:spacing w:before="120"/>
              <w:rPr>
                <w:rFonts w:ascii="Arial Narrow" w:hAnsi="Arial Narrow" w:cstheme="minorHAnsi"/>
              </w:rPr>
            </w:pPr>
            <w:r w:rsidRPr="00D056C3">
              <w:rPr>
                <w:rFonts w:ascii="Arial Narrow" w:hAnsi="Arial Narrow"/>
              </w:rPr>
              <w:t>All About the Global Community</w:t>
            </w:r>
          </w:p>
        </w:tc>
      </w:tr>
      <w:tr w:rsidRPr="00D056C3" w:rsidR="008658EF" w:rsidTr="3B11DD21" w14:paraId="18809C95" w14:textId="77777777">
        <w:tblPrEx>
          <w:tblLook w:val="04A0" w:firstRow="1" w:lastRow="0" w:firstColumn="1" w:lastColumn="0" w:noHBand="0" w:noVBand="1"/>
        </w:tblPrEx>
        <w:tc>
          <w:tcPr>
            <w:tcW w:w="562" w:type="dxa"/>
            <w:tcMar/>
          </w:tcPr>
          <w:p w:rsidRPr="00D056C3" w:rsidR="008658EF" w:rsidP="00EF051D" w:rsidRDefault="00FC0F29" w14:paraId="5EE95186" w14:textId="6EF4ED4B">
            <w:pPr>
              <w:spacing w:before="120"/>
              <w:rPr>
                <w:rFonts w:ascii="Arial Narrow" w:hAnsi="Arial Narrow" w:cstheme="minorHAnsi"/>
              </w:rPr>
            </w:pPr>
            <w:r>
              <w:rPr>
                <w:rFonts w:ascii="Arial Narrow" w:hAnsi="Arial Narrow" w:cstheme="minorHAnsi"/>
              </w:rPr>
              <w:t>9</w:t>
            </w:r>
          </w:p>
        </w:tc>
        <w:tc>
          <w:tcPr>
            <w:tcW w:w="1701" w:type="dxa"/>
            <w:tcMar/>
          </w:tcPr>
          <w:p w:rsidRPr="00D056C3" w:rsidR="008658EF" w:rsidP="11EA7546" w:rsidRDefault="008658EF" w14:paraId="37E97AD7" w14:textId="72ECE80F">
            <w:pPr>
              <w:spacing w:before="120"/>
              <w:rPr>
                <w:rFonts w:ascii="Arial Narrow" w:hAnsi="Arial Narrow"/>
              </w:rPr>
            </w:pPr>
            <w:r w:rsidRPr="11EA7546" w:rsidR="2D7079B8">
              <w:rPr>
                <w:rFonts w:ascii="Arial Narrow" w:hAnsi="Arial Narrow"/>
              </w:rPr>
              <w:t xml:space="preserve">Autumn </w:t>
            </w:r>
            <w:r w:rsidRPr="11EA7546" w:rsidR="008658EF">
              <w:rPr>
                <w:rFonts w:ascii="Arial Narrow" w:hAnsi="Arial Narrow"/>
              </w:rPr>
              <w:t>1</w:t>
            </w:r>
          </w:p>
        </w:tc>
        <w:tc>
          <w:tcPr>
            <w:tcW w:w="1843" w:type="dxa"/>
            <w:tcMar/>
          </w:tcPr>
          <w:p w:rsidRPr="00D056C3" w:rsidR="008658EF" w:rsidP="11EA7546" w:rsidRDefault="008658EF" w14:paraId="131A58EF" w14:textId="41F4BD54">
            <w:pPr>
              <w:spacing w:before="120"/>
              <w:rPr>
                <w:rFonts w:ascii="Arial Narrow" w:hAnsi="Arial Narrow"/>
              </w:rPr>
            </w:pPr>
            <w:r w:rsidRPr="11EA7546" w:rsidR="70ED6EE7">
              <w:rPr>
                <w:rFonts w:ascii="Arial Narrow" w:hAnsi="Arial Narrow"/>
              </w:rPr>
              <w:t xml:space="preserve">Autumn </w:t>
            </w:r>
            <w:r w:rsidRPr="11EA7546" w:rsidR="008658EF">
              <w:rPr>
                <w:rFonts w:ascii="Arial Narrow" w:hAnsi="Arial Narrow"/>
              </w:rPr>
              <w:t>2</w:t>
            </w:r>
          </w:p>
        </w:tc>
        <w:tc>
          <w:tcPr>
            <w:tcW w:w="1701" w:type="dxa"/>
            <w:tcMar/>
          </w:tcPr>
          <w:p w:rsidRPr="00D056C3" w:rsidR="008658EF" w:rsidP="11EA7546" w:rsidRDefault="008658EF" w14:paraId="74D27F98" w14:textId="71AB4D86">
            <w:pPr>
              <w:spacing w:before="120"/>
              <w:rPr>
                <w:rFonts w:ascii="Arial Narrow" w:hAnsi="Arial Narrow"/>
              </w:rPr>
            </w:pPr>
            <w:r w:rsidRPr="11EA7546" w:rsidR="55F8A844">
              <w:rPr>
                <w:rFonts w:ascii="Arial Narrow" w:hAnsi="Arial Narrow"/>
              </w:rPr>
              <w:t xml:space="preserve">Spring </w:t>
            </w:r>
            <w:r w:rsidRPr="11EA7546" w:rsidR="008658EF">
              <w:rPr>
                <w:rFonts w:ascii="Arial Narrow" w:hAnsi="Arial Narrow"/>
              </w:rPr>
              <w:t>1</w:t>
            </w:r>
          </w:p>
        </w:tc>
        <w:tc>
          <w:tcPr>
            <w:tcW w:w="1701" w:type="dxa"/>
            <w:tcMar/>
          </w:tcPr>
          <w:p w:rsidRPr="00D056C3" w:rsidR="008658EF" w:rsidP="11EA7546" w:rsidRDefault="008658EF" w14:paraId="4A75E1F4" w14:textId="58A10650">
            <w:pPr>
              <w:spacing w:before="120"/>
              <w:rPr>
                <w:rFonts w:ascii="Arial Narrow" w:hAnsi="Arial Narrow"/>
              </w:rPr>
            </w:pPr>
            <w:r w:rsidRPr="11EA7546" w:rsidR="74E5739D">
              <w:rPr>
                <w:rFonts w:ascii="Arial Narrow" w:hAnsi="Arial Narrow"/>
              </w:rPr>
              <w:t xml:space="preserve">Spring </w:t>
            </w:r>
            <w:r w:rsidRPr="11EA7546" w:rsidR="008658EF">
              <w:rPr>
                <w:rFonts w:ascii="Arial Narrow" w:hAnsi="Arial Narrow"/>
              </w:rPr>
              <w:t>2</w:t>
            </w:r>
          </w:p>
        </w:tc>
        <w:tc>
          <w:tcPr>
            <w:tcW w:w="1701" w:type="dxa"/>
            <w:tcMar/>
          </w:tcPr>
          <w:p w:rsidRPr="00D056C3" w:rsidR="008658EF" w:rsidP="11EA7546" w:rsidRDefault="008658EF" w14:paraId="276A31AC" w14:textId="06AA47CF">
            <w:pPr>
              <w:spacing w:before="120"/>
              <w:rPr>
                <w:rFonts w:ascii="Arial Narrow" w:hAnsi="Arial Narrow"/>
              </w:rPr>
            </w:pPr>
            <w:r w:rsidRPr="11EA7546" w:rsidR="4A4B593B">
              <w:rPr>
                <w:rFonts w:ascii="Arial Narrow" w:hAnsi="Arial Narrow"/>
              </w:rPr>
              <w:t xml:space="preserve">Summer </w:t>
            </w:r>
            <w:r w:rsidRPr="11EA7546" w:rsidR="008658EF">
              <w:rPr>
                <w:rFonts w:ascii="Arial Narrow" w:hAnsi="Arial Narrow"/>
              </w:rPr>
              <w:t>1</w:t>
            </w:r>
          </w:p>
        </w:tc>
        <w:tc>
          <w:tcPr>
            <w:tcW w:w="1672" w:type="dxa"/>
            <w:tcMar/>
          </w:tcPr>
          <w:p w:rsidRPr="00D056C3" w:rsidR="008658EF" w:rsidP="11EA7546" w:rsidRDefault="008658EF" w14:paraId="300059C5" w14:textId="63850BC8">
            <w:pPr>
              <w:spacing w:before="120"/>
              <w:rPr>
                <w:rFonts w:ascii="Arial Narrow" w:hAnsi="Arial Narrow"/>
              </w:rPr>
            </w:pPr>
            <w:r w:rsidRPr="11EA7546" w:rsidR="3295826A">
              <w:rPr>
                <w:rFonts w:ascii="Arial Narrow" w:hAnsi="Arial Narrow"/>
              </w:rPr>
              <w:t xml:space="preserve">Summer </w:t>
            </w:r>
            <w:r w:rsidRPr="11EA7546" w:rsidR="008658EF">
              <w:rPr>
                <w:rFonts w:ascii="Arial Narrow" w:hAnsi="Arial Narrow"/>
              </w:rPr>
              <w:t>.2</w:t>
            </w:r>
          </w:p>
        </w:tc>
      </w:tr>
      <w:tr w:rsidRPr="00D056C3" w:rsidR="008658EF" w:rsidTr="3B11DD21" w14:paraId="76C8DD00" w14:textId="77777777">
        <w:tblPrEx>
          <w:tblLook w:val="04A0" w:firstRow="1" w:lastRow="0" w:firstColumn="1" w:lastColumn="0" w:noHBand="0" w:noVBand="1"/>
        </w:tblPrEx>
        <w:tc>
          <w:tcPr>
            <w:tcW w:w="562" w:type="dxa"/>
            <w:tcMar/>
          </w:tcPr>
          <w:p w:rsidRPr="00D056C3" w:rsidR="008658EF" w:rsidP="00EF051D" w:rsidRDefault="008658EF" w14:paraId="1767A7A3" w14:textId="0D35E52D">
            <w:pPr>
              <w:spacing w:before="120"/>
              <w:rPr>
                <w:rFonts w:ascii="Arial Narrow" w:hAnsi="Arial Narrow" w:cstheme="minorHAnsi"/>
              </w:rPr>
            </w:pPr>
          </w:p>
        </w:tc>
        <w:tc>
          <w:tcPr>
            <w:tcW w:w="1701" w:type="dxa"/>
            <w:tcMar/>
          </w:tcPr>
          <w:p w:rsidRPr="008025DF" w:rsidR="00CA5544" w:rsidP="5DBA7EE1" w:rsidRDefault="00CA5544" w14:paraId="11D722B2" w14:textId="1142571E">
            <w:pPr>
              <w:spacing w:before="120" w:beforeAutospacing="off" w:after="200" w:afterAutospacing="off" w:line="216" w:lineRule="auto"/>
            </w:pPr>
            <w:r w:rsidRPr="5DBA7EE1" w:rsidR="602F5D27">
              <w:rPr>
                <w:rFonts w:ascii="Arial Narrow" w:hAnsi="Arial Narrow" w:eastAsia="Arial Narrow" w:cs="Arial Narrow"/>
                <w:b w:val="1"/>
                <w:bCs w:val="1"/>
                <w:noProof w:val="0"/>
                <w:color w:val="000000" w:themeColor="text1" w:themeTint="FF" w:themeShade="FF"/>
                <w:sz w:val="22"/>
                <w:szCs w:val="22"/>
                <w:lang w:val="en-GB"/>
              </w:rPr>
              <w:t xml:space="preserve">SMSC: </w:t>
            </w:r>
            <w:r w:rsidRPr="5DBA7EE1" w:rsidR="602F5D27">
              <w:rPr>
                <w:rFonts w:ascii="Arial Narrow" w:hAnsi="Arial Narrow" w:eastAsia="Arial Narrow" w:cs="Arial Narrow"/>
                <w:b w:val="1"/>
                <w:bCs w:val="1"/>
                <w:noProof w:val="0"/>
                <w:sz w:val="22"/>
                <w:szCs w:val="22"/>
                <w:lang w:val="en-GB"/>
              </w:rPr>
              <w:t>What is Britain's Place in the World?</w:t>
            </w:r>
          </w:p>
          <w:p w:rsidRPr="008025DF" w:rsidR="00CA5544" w:rsidP="5DBA7EE1" w:rsidRDefault="00CA5544" w14:paraId="1957AA2D" w14:textId="4A116B42">
            <w:pPr>
              <w:spacing w:before="120" w:beforeAutospacing="off" w:after="200" w:afterAutospacing="off" w:line="216" w:lineRule="auto"/>
            </w:pPr>
            <w:r w:rsidRPr="5DBA7EE1" w:rsidR="602F5D27">
              <w:rPr>
                <w:rFonts w:ascii="Arial Narrow" w:hAnsi="Arial Narrow" w:eastAsia="Arial Narrow" w:cs="Arial Narrow"/>
                <w:noProof w:val="0"/>
                <w:sz w:val="22"/>
                <w:szCs w:val="22"/>
                <w:lang w:val="en-GB"/>
              </w:rPr>
              <w:t>Our pupils need to be educated about Britain's place in the world for several reasons:</w:t>
            </w:r>
          </w:p>
          <w:p w:rsidRPr="008025DF" w:rsidR="00CA5544" w:rsidP="5DBA7EE1" w:rsidRDefault="00CA5544" w14:paraId="73F3C4EC" w14:textId="3DB04DBC">
            <w:pPr>
              <w:pStyle w:val="ListParagraph"/>
              <w:numPr>
                <w:ilvl w:val="0"/>
                <w:numId w:val="34"/>
              </w:numPr>
              <w:spacing w:before="0" w:beforeAutospacing="off" w:after="0" w:afterAutospacing="off" w:line="216" w:lineRule="auto"/>
              <w:ind w:left="227" w:right="0" w:hanging="170"/>
              <w:rPr>
                <w:rFonts w:ascii="Arial Narrow" w:hAnsi="Arial Narrow" w:eastAsia="Arial Narrow" w:cs="Arial Narrow"/>
                <w:noProof w:val="0"/>
                <w:sz w:val="22"/>
                <w:szCs w:val="22"/>
                <w:lang w:val="en-GB"/>
              </w:rPr>
            </w:pPr>
            <w:r w:rsidRPr="5DBA7EE1" w:rsidR="602F5D27">
              <w:rPr>
                <w:rFonts w:ascii="Arial Narrow" w:hAnsi="Arial Narrow" w:eastAsia="Arial Narrow" w:cs="Arial Narrow"/>
                <w:noProof w:val="0"/>
                <w:sz w:val="22"/>
                <w:szCs w:val="22"/>
                <w:lang w:val="en-GB"/>
              </w:rPr>
              <w:t>Global Citizenship</w:t>
            </w:r>
          </w:p>
          <w:p w:rsidRPr="008025DF" w:rsidR="00CA5544" w:rsidP="5DBA7EE1" w:rsidRDefault="00CA5544" w14:paraId="7F763F31" w14:textId="38766ACF">
            <w:pPr>
              <w:pStyle w:val="ListParagraph"/>
              <w:numPr>
                <w:ilvl w:val="0"/>
                <w:numId w:val="34"/>
              </w:numPr>
              <w:spacing w:before="0" w:beforeAutospacing="off" w:after="0" w:afterAutospacing="off" w:line="216" w:lineRule="auto"/>
              <w:ind w:left="227" w:right="0" w:hanging="170"/>
              <w:rPr>
                <w:rFonts w:ascii="Arial Narrow" w:hAnsi="Arial Narrow" w:eastAsia="Arial Narrow" w:cs="Arial Narrow"/>
                <w:noProof w:val="0"/>
                <w:sz w:val="22"/>
                <w:szCs w:val="22"/>
                <w:lang w:val="en-GB"/>
              </w:rPr>
            </w:pPr>
            <w:r w:rsidRPr="5DBA7EE1" w:rsidR="602F5D27">
              <w:rPr>
                <w:rFonts w:ascii="Arial Narrow" w:hAnsi="Arial Narrow" w:eastAsia="Arial Narrow" w:cs="Arial Narrow"/>
                <w:noProof w:val="0"/>
                <w:sz w:val="22"/>
                <w:szCs w:val="22"/>
                <w:lang w:val="en-GB"/>
              </w:rPr>
              <w:t>Historical Context</w:t>
            </w:r>
          </w:p>
          <w:p w:rsidRPr="008025DF" w:rsidR="00CA5544" w:rsidP="5DBA7EE1" w:rsidRDefault="00CA5544" w14:paraId="5D2656F8" w14:textId="7D6B65F5">
            <w:pPr>
              <w:pStyle w:val="ListParagraph"/>
              <w:numPr>
                <w:ilvl w:val="0"/>
                <w:numId w:val="34"/>
              </w:numPr>
              <w:spacing w:before="0" w:beforeAutospacing="off" w:after="0" w:afterAutospacing="off" w:line="216" w:lineRule="auto"/>
              <w:ind w:left="227" w:right="0" w:hanging="170"/>
              <w:rPr>
                <w:rFonts w:ascii="Arial Narrow" w:hAnsi="Arial Narrow" w:eastAsia="Arial Narrow" w:cs="Arial Narrow"/>
                <w:noProof w:val="0"/>
                <w:sz w:val="22"/>
                <w:szCs w:val="22"/>
                <w:lang w:val="en-GB"/>
              </w:rPr>
            </w:pPr>
            <w:r w:rsidRPr="5DBA7EE1" w:rsidR="602F5D27">
              <w:rPr>
                <w:rFonts w:ascii="Arial Narrow" w:hAnsi="Arial Narrow" w:eastAsia="Arial Narrow" w:cs="Arial Narrow"/>
                <w:noProof w:val="0"/>
                <w:sz w:val="22"/>
                <w:szCs w:val="22"/>
                <w:lang w:val="en-GB"/>
              </w:rPr>
              <w:t>Cultural Exchange</w:t>
            </w:r>
          </w:p>
          <w:p w:rsidRPr="008025DF" w:rsidR="00CA5544" w:rsidP="5DBA7EE1" w:rsidRDefault="00CA5544" w14:paraId="07450AE6" w14:textId="56D501B4">
            <w:pPr>
              <w:pStyle w:val="ListParagraph"/>
              <w:numPr>
                <w:ilvl w:val="0"/>
                <w:numId w:val="34"/>
              </w:numPr>
              <w:spacing w:before="0" w:beforeAutospacing="off" w:after="0" w:afterAutospacing="off" w:line="216" w:lineRule="auto"/>
              <w:ind w:left="227" w:right="0" w:hanging="170"/>
              <w:rPr>
                <w:rFonts w:ascii="Arial Narrow" w:hAnsi="Arial Narrow" w:eastAsia="Arial Narrow" w:cs="Arial Narrow"/>
                <w:noProof w:val="0"/>
                <w:sz w:val="22"/>
                <w:szCs w:val="22"/>
                <w:lang w:val="en-GB"/>
              </w:rPr>
            </w:pPr>
            <w:r w:rsidRPr="5DBA7EE1" w:rsidR="602F5D27">
              <w:rPr>
                <w:rFonts w:ascii="Arial Narrow" w:hAnsi="Arial Narrow" w:eastAsia="Arial Narrow" w:cs="Arial Narrow"/>
                <w:noProof w:val="0"/>
                <w:sz w:val="22"/>
                <w:szCs w:val="22"/>
                <w:lang w:val="en-GB"/>
              </w:rPr>
              <w:t>Economic and Political Relationships</w:t>
            </w:r>
          </w:p>
          <w:p w:rsidRPr="008025DF" w:rsidR="00CA5544" w:rsidP="5DBA7EE1" w:rsidRDefault="00CA5544" w14:paraId="580BDC2F" w14:textId="74F4B416">
            <w:pPr>
              <w:pStyle w:val="ListParagraph"/>
              <w:numPr>
                <w:ilvl w:val="0"/>
                <w:numId w:val="34"/>
              </w:numPr>
              <w:spacing w:before="0" w:beforeAutospacing="off" w:after="0" w:afterAutospacing="off" w:line="216" w:lineRule="auto"/>
              <w:ind w:left="227" w:right="0" w:hanging="170"/>
              <w:rPr>
                <w:rFonts w:ascii="Arial Narrow" w:hAnsi="Arial Narrow" w:eastAsia="Arial Narrow" w:cs="Arial Narrow"/>
                <w:noProof w:val="0"/>
                <w:sz w:val="22"/>
                <w:szCs w:val="22"/>
                <w:lang w:val="en-GB"/>
              </w:rPr>
            </w:pPr>
            <w:r w:rsidRPr="5DBA7EE1" w:rsidR="602F5D27">
              <w:rPr>
                <w:rFonts w:ascii="Arial Narrow" w:hAnsi="Arial Narrow" w:eastAsia="Arial Narrow" w:cs="Arial Narrow"/>
                <w:noProof w:val="0"/>
                <w:sz w:val="22"/>
                <w:szCs w:val="22"/>
                <w:lang w:val="en-GB"/>
              </w:rPr>
              <w:t>Global Perspective</w:t>
            </w:r>
          </w:p>
          <w:p w:rsidRPr="008025DF" w:rsidR="00CA5544" w:rsidP="5DBA7EE1" w:rsidRDefault="00CA5544" w14:paraId="3F1D88C7" w14:textId="16C3FEAC">
            <w:pPr>
              <w:spacing w:before="120" w:beforeAutospacing="off" w:after="200" w:afterAutospacing="off" w:line="216" w:lineRule="auto"/>
            </w:pPr>
            <w:r w:rsidRPr="5DBA7EE1" w:rsidR="602F5D27">
              <w:rPr>
                <w:rFonts w:ascii="Arial Narrow" w:hAnsi="Arial Narrow" w:eastAsia="Arial Narrow" w:cs="Arial Narrow"/>
                <w:noProof w:val="0"/>
                <w:sz w:val="22"/>
                <w:szCs w:val="22"/>
                <w:lang w:val="en-GB"/>
              </w:rPr>
              <w:t>By providing our pupils with education about Britain's place in the world, we can help them become informed global citizens, develop a cultural understanding, and make informed decisions about their future.</w:t>
            </w:r>
          </w:p>
          <w:p w:rsidRPr="008025DF" w:rsidR="00CA5544" w:rsidP="5DBA7EE1" w:rsidRDefault="00CA5544" w14:paraId="6E224E97" w14:textId="364E9870">
            <w:pPr>
              <w:spacing w:before="120" w:beforeAutospacing="off" w:after="200" w:afterAutospacing="off" w:line="216" w:lineRule="auto"/>
            </w:pPr>
            <w:r w:rsidRPr="5DBA7EE1" w:rsidR="602F5D27">
              <w:rPr>
                <w:rFonts w:ascii="Arial Narrow" w:hAnsi="Arial Narrow" w:eastAsia="Arial Narrow" w:cs="Arial Narrow"/>
                <w:noProof w:val="0"/>
                <w:sz w:val="22"/>
                <w:szCs w:val="22"/>
                <w:lang w:val="en-GB"/>
              </w:rPr>
              <w:t xml:space="preserve"> </w:t>
            </w:r>
          </w:p>
          <w:p w:rsidRPr="008025DF" w:rsidR="00CA5544" w:rsidP="5DBA7EE1" w:rsidRDefault="00CA5544" w14:paraId="7FFDC4B1" w14:textId="390B1FB0">
            <w:pPr>
              <w:spacing w:before="120" w:beforeAutospacing="off" w:after="200" w:afterAutospacing="off" w:line="216" w:lineRule="auto"/>
            </w:pPr>
            <w:r w:rsidRPr="5DBA7EE1" w:rsidR="602F5D27">
              <w:rPr>
                <w:rFonts w:ascii="Arial Narrow" w:hAnsi="Arial Narrow" w:eastAsia="Arial Narrow" w:cs="Arial Narrow"/>
                <w:noProof w:val="0"/>
                <w:sz w:val="22"/>
                <w:szCs w:val="22"/>
                <w:lang w:val="en-GB"/>
              </w:rPr>
              <w:t>To include:</w:t>
            </w:r>
          </w:p>
          <w:p w:rsidRPr="008025DF" w:rsidR="00CA5544" w:rsidP="5DBA7EE1" w:rsidRDefault="00CA5544" w14:paraId="2ED797D2" w14:textId="5F0AAC26">
            <w:pPr>
              <w:spacing w:before="120" w:beforeAutospacing="off" w:after="200" w:afterAutospacing="off" w:line="216" w:lineRule="auto"/>
            </w:pPr>
            <w:r w:rsidRPr="5DBA7EE1" w:rsidR="602F5D27">
              <w:rPr>
                <w:rFonts w:ascii="Arial Narrow" w:hAnsi="Arial Narrow" w:eastAsia="Arial Narrow" w:cs="Arial Narrow"/>
                <w:noProof w:val="0"/>
                <w:sz w:val="22"/>
                <w:szCs w:val="22"/>
                <w:lang w:val="en-GB"/>
              </w:rPr>
              <w:t>Women’s Rights, Toxic Masculinity, Discrimination and Racism, Radicalisation and Extremism, Climate Change and Pollution, Recycling</w:t>
            </w:r>
          </w:p>
          <w:p w:rsidRPr="008025DF" w:rsidR="00CA5544" w:rsidP="5DBA7EE1" w:rsidRDefault="00CA5544" w14:paraId="5600B724" w14:textId="48AFB63F">
            <w:pPr>
              <w:spacing w:before="120" w:beforeAutospacing="off" w:after="200" w:afterAutospacing="off" w:line="216" w:lineRule="auto"/>
            </w:pPr>
            <w:r w:rsidRPr="5DBA7EE1" w:rsidR="602F5D27">
              <w:rPr>
                <w:rFonts w:ascii="Arial Narrow" w:hAnsi="Arial Narrow" w:eastAsia="Arial Narrow" w:cs="Arial Narrow"/>
                <w:noProof w:val="0"/>
                <w:sz w:val="22"/>
                <w:szCs w:val="22"/>
                <w:lang w:val="en-GB"/>
              </w:rPr>
              <w:t xml:space="preserve"> </w:t>
            </w:r>
          </w:p>
          <w:p w:rsidRPr="008025DF" w:rsidR="00CA5544" w:rsidP="5DBA7EE1" w:rsidRDefault="00CA5544" w14:paraId="34ABD621" w14:textId="49EB73B3">
            <w:pPr>
              <w:spacing w:before="120" w:beforeAutospacing="off" w:after="200" w:afterAutospacing="off" w:line="216" w:lineRule="auto"/>
            </w:pPr>
            <w:r w:rsidRPr="5DBA7EE1" w:rsidR="602F5D27">
              <w:rPr>
                <w:rFonts w:ascii="Arial Narrow" w:hAnsi="Arial Narrow" w:eastAsia="Arial Narrow" w:cs="Arial Narrow"/>
                <w:noProof w:val="0"/>
                <w:color w:val="0070C0"/>
                <w:sz w:val="22"/>
                <w:szCs w:val="22"/>
                <w:lang w:val="en-GB"/>
              </w:rPr>
              <w:t xml:space="preserve">Cross curricular knowledge: </w:t>
            </w:r>
          </w:p>
          <w:p w:rsidRPr="008025DF" w:rsidR="00CA5544" w:rsidP="5DBA7EE1" w:rsidRDefault="00CA5544" w14:paraId="26056A5D" w14:textId="4ED85227">
            <w:pPr>
              <w:spacing w:before="120" w:beforeAutospacing="off" w:after="200" w:afterAutospacing="off" w:line="216" w:lineRule="auto"/>
            </w:pPr>
            <w:r w:rsidRPr="5DBA7EE1" w:rsidR="602F5D27">
              <w:rPr>
                <w:rFonts w:ascii="Arial Narrow" w:hAnsi="Arial Narrow" w:eastAsia="Arial Narrow" w:cs="Arial Narrow"/>
                <w:noProof w:val="0"/>
                <w:color w:val="0070C0"/>
                <w:sz w:val="22"/>
                <w:szCs w:val="22"/>
                <w:lang w:val="en-GB"/>
              </w:rPr>
              <w:t xml:space="preserve"> </w:t>
            </w:r>
          </w:p>
          <w:p w:rsidRPr="008025DF" w:rsidR="00CA5544" w:rsidP="5DBA7EE1" w:rsidRDefault="00CA5544" w14:paraId="4F242B6A" w14:textId="01E21FFE">
            <w:pPr>
              <w:spacing w:before="120" w:beforeAutospacing="off" w:after="200" w:afterAutospacing="off" w:line="216" w:lineRule="auto"/>
            </w:pPr>
            <w:r w:rsidRPr="5DBA7EE1" w:rsidR="602F5D27">
              <w:rPr>
                <w:rFonts w:ascii="Arial Narrow" w:hAnsi="Arial Narrow" w:eastAsia="Arial Narrow" w:cs="Arial Narrow"/>
                <w:b w:val="1"/>
                <w:bCs w:val="1"/>
                <w:noProof w:val="0"/>
                <w:color w:val="0070C0"/>
                <w:sz w:val="22"/>
                <w:szCs w:val="22"/>
                <w:lang w:val="en-GB"/>
              </w:rPr>
              <w:t xml:space="preserve">History – </w:t>
            </w:r>
            <w:r w:rsidRPr="5DBA7EE1" w:rsidR="602F5D27">
              <w:rPr>
                <w:rFonts w:ascii="Arial Narrow" w:hAnsi="Arial Narrow" w:eastAsia="Arial Narrow" w:cs="Arial Narrow"/>
                <w:i w:val="1"/>
                <w:iCs w:val="1"/>
                <w:noProof w:val="0"/>
                <w:color w:val="0070C0"/>
                <w:sz w:val="22"/>
                <w:szCs w:val="22"/>
                <w:lang w:val="en-GB"/>
              </w:rPr>
              <w:t>Women’s Rights, the Suffragette movement</w:t>
            </w:r>
          </w:p>
          <w:p w:rsidRPr="008025DF" w:rsidR="00CA5544" w:rsidP="5DBA7EE1" w:rsidRDefault="00CA5544" w14:paraId="1E36F9B8" w14:textId="2D6B8DDC">
            <w:pPr>
              <w:spacing w:before="120" w:beforeAutospacing="off" w:after="200" w:afterAutospacing="off" w:line="216" w:lineRule="auto"/>
            </w:pPr>
            <w:r w:rsidRPr="5DBA7EE1" w:rsidR="602F5D27">
              <w:rPr>
                <w:rFonts w:ascii="Arial Narrow" w:hAnsi="Arial Narrow" w:eastAsia="Arial Narrow" w:cs="Arial Narrow"/>
                <w:b w:val="1"/>
                <w:bCs w:val="1"/>
                <w:noProof w:val="0"/>
                <w:color w:val="0070C0"/>
                <w:sz w:val="22"/>
                <w:szCs w:val="22"/>
                <w:lang w:val="en-GB"/>
              </w:rPr>
              <w:t xml:space="preserve">Geography and Land-based Studies – </w:t>
            </w:r>
            <w:r w:rsidRPr="5DBA7EE1" w:rsidR="602F5D27">
              <w:rPr>
                <w:rFonts w:ascii="Arial Narrow" w:hAnsi="Arial Narrow" w:eastAsia="Arial Narrow" w:cs="Arial Narrow"/>
                <w:i w:val="1"/>
                <w:iCs w:val="1"/>
                <w:noProof w:val="0"/>
                <w:color w:val="0070C0"/>
                <w:sz w:val="22"/>
                <w:szCs w:val="22"/>
                <w:lang w:val="en-GB"/>
              </w:rPr>
              <w:t>Pollution, Climate Change and Recycling</w:t>
            </w:r>
          </w:p>
          <w:p w:rsidRPr="008025DF" w:rsidR="00CA5544" w:rsidP="5DBA7EE1" w:rsidRDefault="00CA5544" w14:paraId="296EA991" w14:textId="7C56879A">
            <w:pPr>
              <w:spacing w:before="120" w:beforeAutospacing="off" w:after="200" w:afterAutospacing="off" w:line="216" w:lineRule="auto"/>
            </w:pPr>
            <w:r w:rsidRPr="5DBA7EE1" w:rsidR="602F5D27">
              <w:rPr>
                <w:rFonts w:ascii="Arial Narrow" w:hAnsi="Arial Narrow" w:eastAsia="Arial Narrow" w:cs="Arial Narrow"/>
                <w:b w:val="1"/>
                <w:bCs w:val="1"/>
                <w:noProof w:val="0"/>
                <w:color w:val="0070C0"/>
                <w:sz w:val="22"/>
                <w:szCs w:val="22"/>
                <w:lang w:val="en-GB"/>
              </w:rPr>
              <w:t xml:space="preserve">RE/English  </w:t>
            </w:r>
            <w:r w:rsidRPr="5DBA7EE1" w:rsidR="602F5D27">
              <w:rPr>
                <w:rFonts w:ascii="Arial Narrow" w:hAnsi="Arial Narrow" w:eastAsia="Arial Narrow" w:cs="Arial Narrow"/>
                <w:i w:val="1"/>
                <w:iCs w:val="1"/>
                <w:noProof w:val="0"/>
                <w:color w:val="0070C0"/>
                <w:sz w:val="22"/>
                <w:szCs w:val="22"/>
                <w:lang w:val="en-GB"/>
              </w:rPr>
              <w:t>– Women’s Rights</w:t>
            </w:r>
          </w:p>
          <w:p w:rsidRPr="008025DF" w:rsidR="00CA5544" w:rsidP="5DBA7EE1" w:rsidRDefault="00CA5544" w14:paraId="17D69520" w14:textId="6174B5D1">
            <w:pPr>
              <w:spacing w:before="120"/>
              <w:rPr>
                <w:rFonts w:ascii="Arial Narrow" w:hAnsi="Arial Narrow" w:cs="Calibri" w:cstheme="minorAscii"/>
              </w:rPr>
            </w:pPr>
          </w:p>
        </w:tc>
        <w:tc>
          <w:tcPr>
            <w:tcW w:w="1843" w:type="dxa"/>
            <w:tcMar/>
          </w:tcPr>
          <w:p w:rsidRPr="00D056C3" w:rsidR="008658EF" w:rsidP="00EF051D" w:rsidRDefault="00851A8D" w14:paraId="37FE47D4" w14:textId="705B3425">
            <w:pPr>
              <w:spacing w:before="120"/>
              <w:rPr>
                <w:rFonts w:ascii="Arial Narrow" w:hAnsi="Arial Narrow" w:cstheme="minorHAnsi"/>
                <w:b/>
                <w:bCs/>
                <w:iCs/>
                <w:color w:val="000000" w:themeColor="text1"/>
              </w:rPr>
            </w:pPr>
            <w:r w:rsidRPr="00D056C3">
              <w:rPr>
                <w:rFonts w:ascii="Arial Narrow" w:hAnsi="Arial Narrow" w:cstheme="minorHAnsi"/>
                <w:b/>
                <w:bCs/>
                <w:iCs/>
                <w:color w:val="000000" w:themeColor="text1"/>
              </w:rPr>
              <w:lastRenderedPageBreak/>
              <w:t xml:space="preserve">RE: </w:t>
            </w:r>
            <w:r w:rsidRPr="00D056C3" w:rsidR="008658EF">
              <w:rPr>
                <w:rFonts w:ascii="Arial Narrow" w:hAnsi="Arial Narrow" w:cstheme="minorHAnsi"/>
                <w:b/>
                <w:bCs/>
                <w:iCs/>
                <w:color w:val="000000" w:themeColor="text1"/>
              </w:rPr>
              <w:t>Buddhism: what is the meaning of enlightenment?</w:t>
            </w:r>
          </w:p>
          <w:p w:rsidRPr="00D056C3" w:rsidR="00851A8D" w:rsidP="00EF051D" w:rsidRDefault="008658EF" w14:paraId="2A6BD261" w14:textId="77777777">
            <w:pPr>
              <w:spacing w:before="120"/>
              <w:rPr>
                <w:rFonts w:ascii="Arial Narrow" w:hAnsi="Arial Narrow" w:eastAsia="Times New Roman" w:cs="Times New Roman"/>
              </w:rPr>
            </w:pPr>
            <w:r w:rsidRPr="00D056C3">
              <w:rPr>
                <w:rFonts w:ascii="Arial Narrow" w:hAnsi="Arial Narrow"/>
              </w:rPr>
              <w:t>It is important to study this unit so pupils can gain an understanding of how Buddhist beliefs make a difference to how they live.</w:t>
            </w:r>
            <w:r w:rsidRPr="00D056C3" w:rsidR="00851A8D">
              <w:rPr>
                <w:rFonts w:ascii="Arial Narrow" w:hAnsi="Arial Narrow"/>
              </w:rPr>
              <w:t xml:space="preserve"> </w:t>
            </w:r>
            <w:r w:rsidRPr="00D056C3">
              <w:rPr>
                <w:rFonts w:ascii="Arial Narrow" w:hAnsi="Arial Narrow"/>
              </w:rPr>
              <w:t xml:space="preserve">This will develop pupils’ spiritual, moral, social and cultural education, allowing pupils to consider the meanings behind Buddhist practices and the influence these have in today’s world. </w:t>
            </w:r>
            <w:r w:rsidRPr="00D056C3" w:rsidR="00851A8D">
              <w:rPr>
                <w:rFonts w:ascii="Arial Narrow" w:hAnsi="Arial Narrow"/>
              </w:rPr>
              <w:t xml:space="preserve"> </w:t>
            </w:r>
            <w:r w:rsidRPr="00D056C3">
              <w:rPr>
                <w:rFonts w:ascii="Arial Narrow" w:hAnsi="Arial Narrow" w:eastAsia="Times New Roman" w:cs="Times New Roman"/>
              </w:rPr>
              <w:t xml:space="preserve">Pupils will build on knowledge of differences across religions through developing their knowledge of Buddhist practicing in today’s society and developing a deeper </w:t>
            </w:r>
            <w:r w:rsidRPr="00D056C3">
              <w:rPr>
                <w:rFonts w:ascii="Arial Narrow" w:hAnsi="Arial Narrow" w:eastAsia="Times New Roman" w:cs="Times New Roman"/>
              </w:rPr>
              <w:lastRenderedPageBreak/>
              <w:t>understanding of the connection between Buddha and the influence his teachings have on making moral decisions</w:t>
            </w:r>
            <w:r w:rsidRPr="00D056C3" w:rsidR="00851A8D">
              <w:rPr>
                <w:rFonts w:ascii="Arial Narrow" w:hAnsi="Arial Narrow" w:eastAsia="Times New Roman" w:cs="Times New Roman"/>
              </w:rPr>
              <w:t>.</w:t>
            </w:r>
          </w:p>
          <w:p w:rsidRPr="00D056C3" w:rsidR="00851A8D" w:rsidP="00EF051D" w:rsidRDefault="00851A8D" w14:paraId="080A812C" w14:textId="77777777">
            <w:pPr>
              <w:spacing w:before="120"/>
              <w:rPr>
                <w:rFonts w:ascii="Arial Narrow" w:hAnsi="Arial Narrow" w:cstheme="minorHAnsi"/>
                <w:bCs/>
                <w:iCs/>
              </w:rPr>
            </w:pPr>
            <w:r w:rsidRPr="00D056C3">
              <w:rPr>
                <w:rFonts w:ascii="Arial Narrow" w:hAnsi="Arial Narrow" w:cstheme="minorHAnsi"/>
                <w:bCs/>
                <w:iCs/>
              </w:rPr>
              <w:t xml:space="preserve">To include: </w:t>
            </w:r>
          </w:p>
          <w:p w:rsidRPr="00D056C3" w:rsidR="008658EF" w:rsidP="00EF051D" w:rsidRDefault="00851A8D" w14:paraId="77280D7E" w14:textId="569A804D">
            <w:pPr>
              <w:spacing w:before="120"/>
              <w:rPr>
                <w:rFonts w:ascii="Arial Narrow" w:hAnsi="Arial Narrow" w:cstheme="minorHAnsi"/>
                <w:bCs/>
                <w:iCs/>
              </w:rPr>
            </w:pPr>
            <w:r w:rsidRPr="00D056C3">
              <w:rPr>
                <w:rFonts w:ascii="Arial Narrow" w:hAnsi="Arial Narrow" w:cstheme="minorHAnsi"/>
                <w:bCs/>
                <w:iCs/>
              </w:rPr>
              <w:t>Who was Buddha and Buddhist key beliefs.</w:t>
            </w:r>
          </w:p>
          <w:p w:rsidRPr="00D056C3" w:rsidR="00851A8D" w:rsidP="00EF051D" w:rsidRDefault="00851A8D" w14:paraId="0038E89C" w14:textId="21696E18">
            <w:pPr>
              <w:spacing w:before="120"/>
              <w:rPr>
                <w:rFonts w:ascii="Arial Narrow" w:hAnsi="Arial Narrow" w:cstheme="minorHAnsi"/>
                <w:bCs/>
                <w:iCs/>
              </w:rPr>
            </w:pPr>
            <w:r w:rsidRPr="00D056C3">
              <w:rPr>
                <w:rFonts w:ascii="Arial Narrow" w:hAnsi="Arial Narrow" w:cstheme="minorHAnsi"/>
                <w:bCs/>
                <w:iCs/>
              </w:rPr>
              <w:t>Buddhism around the world and different branches of Buddhism e.g. Mahayana and Theravada Buddhists.</w:t>
            </w:r>
          </w:p>
          <w:p w:rsidRPr="00D056C3" w:rsidR="00851A8D" w:rsidP="00EF051D" w:rsidRDefault="00851A8D" w14:paraId="64B14DBB" w14:textId="0C6B356E">
            <w:pPr>
              <w:spacing w:before="120"/>
              <w:rPr>
                <w:rFonts w:ascii="Arial Narrow" w:hAnsi="Arial Narrow" w:cstheme="minorHAnsi"/>
                <w:bCs/>
                <w:iCs/>
              </w:rPr>
            </w:pPr>
            <w:r w:rsidRPr="00D056C3">
              <w:rPr>
                <w:rFonts w:ascii="Arial Narrow" w:hAnsi="Arial Narrow" w:cstheme="minorHAnsi"/>
                <w:bCs/>
                <w:iCs/>
              </w:rPr>
              <w:t>The influence of the 4 sights on Buddhist practices.</w:t>
            </w:r>
          </w:p>
          <w:p w:rsidRPr="00D056C3" w:rsidR="00851A8D" w:rsidP="00EF051D" w:rsidRDefault="00851A8D" w14:paraId="07ED62E1" w14:textId="5C2AEB36">
            <w:pPr>
              <w:spacing w:before="120"/>
              <w:rPr>
                <w:rFonts w:ascii="Arial Narrow" w:hAnsi="Arial Narrow" w:cstheme="minorHAnsi"/>
                <w:bCs/>
                <w:iCs/>
              </w:rPr>
            </w:pPr>
            <w:r w:rsidRPr="00D056C3">
              <w:rPr>
                <w:rFonts w:ascii="Arial Narrow" w:hAnsi="Arial Narrow" w:cstheme="minorHAnsi"/>
                <w:bCs/>
                <w:iCs/>
              </w:rPr>
              <w:t>The teachings of Buddha and how Buddhism is celebrated around the world.</w:t>
            </w:r>
          </w:p>
          <w:p w:rsidRPr="00D056C3" w:rsidR="00851A8D" w:rsidP="00EF051D" w:rsidRDefault="00851A8D" w14:paraId="14D54138" w14:textId="12D10135">
            <w:pPr>
              <w:spacing w:before="120"/>
              <w:rPr>
                <w:rFonts w:ascii="Arial Narrow" w:hAnsi="Arial Narrow" w:cstheme="minorHAnsi"/>
                <w:b/>
                <w:bCs/>
                <w:iCs/>
                <w:color w:val="00B050"/>
              </w:rPr>
            </w:pPr>
          </w:p>
        </w:tc>
        <w:tc>
          <w:tcPr>
            <w:tcW w:w="1701" w:type="dxa"/>
            <w:tcMar/>
          </w:tcPr>
          <w:p w:rsidRPr="00D056C3" w:rsidR="00786A3C" w:rsidP="5DBA7EE1" w:rsidRDefault="00EE5CF1" w14:paraId="43216452" w14:textId="233368C7">
            <w:pPr>
              <w:pStyle w:val="Normal"/>
              <w:spacing w:before="120" w:beforeAutospacing="off" w:after="200" w:afterAutospacing="off" w:line="216" w:lineRule="auto"/>
              <w:rPr>
                <w:rFonts w:ascii="Arial Narrow" w:hAnsi="Arial Narrow" w:cs="Calibri" w:cstheme="minorAscii"/>
              </w:rPr>
            </w:pPr>
            <w:r w:rsidRPr="5DBA7EE1" w:rsidR="00A31690">
              <w:rPr>
                <w:rFonts w:ascii="Arial Narrow" w:hAnsi="Arial Narrow" w:cs="Calibri" w:cstheme="minorAscii"/>
                <w:b w:val="1"/>
                <w:bCs w:val="1"/>
                <w:color w:val="000000" w:themeColor="text1" w:themeTint="FF" w:themeShade="FF"/>
              </w:rPr>
              <w:t>S</w:t>
            </w:r>
            <w:r w:rsidRPr="5DBA7EE1" w:rsidR="39AF65C9">
              <w:rPr>
                <w:rFonts w:ascii="Arial Narrow" w:hAnsi="Arial Narrow" w:eastAsia="Arial Narrow" w:cs="Arial Narrow"/>
                <w:b w:val="1"/>
                <w:bCs w:val="1"/>
                <w:noProof w:val="0"/>
                <w:color w:val="000000" w:themeColor="text1" w:themeTint="FF" w:themeShade="FF"/>
                <w:sz w:val="22"/>
                <w:szCs w:val="22"/>
                <w:lang w:val="en-GB"/>
              </w:rPr>
              <w:t xml:space="preserve">MSC: </w:t>
            </w:r>
            <w:r w:rsidRPr="5DBA7EE1" w:rsidR="39AF65C9">
              <w:rPr>
                <w:rFonts w:ascii="Arial Narrow" w:hAnsi="Arial Narrow" w:eastAsia="Arial Narrow" w:cs="Arial Narrow"/>
                <w:b w:val="1"/>
                <w:bCs w:val="1"/>
                <w:noProof w:val="0"/>
                <w:sz w:val="22"/>
                <w:szCs w:val="22"/>
                <w:lang w:val="en-GB"/>
              </w:rPr>
              <w:t>What Does it Mean to be a Global Citizen?</w:t>
            </w:r>
          </w:p>
          <w:p w:rsidRPr="00D056C3" w:rsidR="00786A3C" w:rsidP="5DBA7EE1" w:rsidRDefault="00EE5CF1" w14:paraId="2232E4ED" w14:textId="4F2E35B3">
            <w:pPr>
              <w:spacing w:before="120" w:beforeAutospacing="off" w:after="200" w:afterAutospacing="off" w:line="216" w:lineRule="auto"/>
            </w:pPr>
            <w:r w:rsidRPr="5DBA7EE1" w:rsidR="39AF65C9">
              <w:rPr>
                <w:rFonts w:ascii="Arial Narrow" w:hAnsi="Arial Narrow" w:eastAsia="Arial Narrow" w:cs="Arial Narrow"/>
                <w:noProof w:val="0"/>
                <w:sz w:val="22"/>
                <w:szCs w:val="22"/>
                <w:lang w:val="en-GB"/>
              </w:rPr>
              <w:t>Our pupils need to be educated about what it means to be a global citizen for several reasons:</w:t>
            </w:r>
          </w:p>
          <w:p w:rsidRPr="00D056C3" w:rsidR="00786A3C" w:rsidP="5DBA7EE1" w:rsidRDefault="00EE5CF1" w14:paraId="1FF8F8C8" w14:textId="7C47A6C4">
            <w:pPr>
              <w:pStyle w:val="ListParagraph"/>
              <w:numPr>
                <w:ilvl w:val="0"/>
                <w:numId w:val="35"/>
              </w:numPr>
              <w:spacing w:before="0" w:beforeAutospacing="off" w:after="0" w:afterAutospacing="off" w:line="216" w:lineRule="auto"/>
              <w:ind w:left="227" w:right="0" w:hanging="170"/>
              <w:rPr>
                <w:rFonts w:ascii="Arial Narrow" w:hAnsi="Arial Narrow" w:eastAsia="Arial Narrow" w:cs="Arial Narrow"/>
                <w:noProof w:val="0"/>
                <w:sz w:val="22"/>
                <w:szCs w:val="22"/>
                <w:lang w:val="en-GB"/>
              </w:rPr>
            </w:pPr>
            <w:r w:rsidRPr="5DBA7EE1" w:rsidR="39AF65C9">
              <w:rPr>
                <w:rFonts w:ascii="Arial Narrow" w:hAnsi="Arial Narrow" w:eastAsia="Arial Narrow" w:cs="Arial Narrow"/>
                <w:noProof w:val="0"/>
                <w:sz w:val="22"/>
                <w:szCs w:val="22"/>
                <w:lang w:val="en-GB"/>
              </w:rPr>
              <w:t>Interconnected World</w:t>
            </w:r>
          </w:p>
          <w:p w:rsidRPr="00D056C3" w:rsidR="00786A3C" w:rsidP="5DBA7EE1" w:rsidRDefault="00EE5CF1" w14:paraId="54F2B255" w14:textId="5DC0C04F">
            <w:pPr>
              <w:pStyle w:val="ListParagraph"/>
              <w:numPr>
                <w:ilvl w:val="0"/>
                <w:numId w:val="35"/>
              </w:numPr>
              <w:spacing w:before="0" w:beforeAutospacing="off" w:after="0" w:afterAutospacing="off" w:line="216" w:lineRule="auto"/>
              <w:ind w:left="227" w:right="0" w:hanging="170"/>
              <w:rPr>
                <w:rFonts w:ascii="Arial Narrow" w:hAnsi="Arial Narrow" w:eastAsia="Arial Narrow" w:cs="Arial Narrow"/>
                <w:noProof w:val="0"/>
                <w:sz w:val="22"/>
                <w:szCs w:val="22"/>
                <w:lang w:val="en-GB"/>
              </w:rPr>
            </w:pPr>
            <w:r w:rsidRPr="5DBA7EE1" w:rsidR="39AF65C9">
              <w:rPr>
                <w:rFonts w:ascii="Arial Narrow" w:hAnsi="Arial Narrow" w:eastAsia="Arial Narrow" w:cs="Arial Narrow"/>
                <w:noProof w:val="0"/>
                <w:sz w:val="22"/>
                <w:szCs w:val="22"/>
                <w:lang w:val="en-GB"/>
              </w:rPr>
              <w:t>Cultural Awareness</w:t>
            </w:r>
          </w:p>
          <w:p w:rsidRPr="00D056C3" w:rsidR="00786A3C" w:rsidP="5DBA7EE1" w:rsidRDefault="00EE5CF1" w14:paraId="0DA8868E" w14:textId="757507AF">
            <w:pPr>
              <w:pStyle w:val="ListParagraph"/>
              <w:numPr>
                <w:ilvl w:val="0"/>
                <w:numId w:val="35"/>
              </w:numPr>
              <w:spacing w:before="0" w:beforeAutospacing="off" w:after="0" w:afterAutospacing="off" w:line="216" w:lineRule="auto"/>
              <w:ind w:left="227" w:right="0" w:hanging="170"/>
              <w:rPr>
                <w:rFonts w:ascii="Arial Narrow" w:hAnsi="Arial Narrow" w:eastAsia="Arial Narrow" w:cs="Arial Narrow"/>
                <w:noProof w:val="0"/>
                <w:sz w:val="22"/>
                <w:szCs w:val="22"/>
                <w:lang w:val="en-GB"/>
              </w:rPr>
            </w:pPr>
            <w:r w:rsidRPr="5DBA7EE1" w:rsidR="39AF65C9">
              <w:rPr>
                <w:rFonts w:ascii="Arial Narrow" w:hAnsi="Arial Narrow" w:eastAsia="Arial Narrow" w:cs="Arial Narrow"/>
                <w:noProof w:val="0"/>
                <w:sz w:val="22"/>
                <w:szCs w:val="22"/>
                <w:lang w:val="en-GB"/>
              </w:rPr>
              <w:t>Social Responsibility</w:t>
            </w:r>
          </w:p>
          <w:p w:rsidRPr="00D056C3" w:rsidR="00786A3C" w:rsidP="5DBA7EE1" w:rsidRDefault="00EE5CF1" w14:paraId="6C6F7807" w14:textId="0BB6D278">
            <w:pPr>
              <w:pStyle w:val="ListParagraph"/>
              <w:numPr>
                <w:ilvl w:val="0"/>
                <w:numId w:val="35"/>
              </w:numPr>
              <w:spacing w:before="0" w:beforeAutospacing="off" w:after="0" w:afterAutospacing="off" w:line="216" w:lineRule="auto"/>
              <w:ind w:left="227" w:right="0" w:hanging="170"/>
              <w:rPr>
                <w:rFonts w:ascii="Arial Narrow" w:hAnsi="Arial Narrow" w:eastAsia="Arial Narrow" w:cs="Arial Narrow"/>
                <w:noProof w:val="0"/>
                <w:sz w:val="22"/>
                <w:szCs w:val="22"/>
                <w:lang w:val="en-GB"/>
              </w:rPr>
            </w:pPr>
            <w:r w:rsidRPr="5DBA7EE1" w:rsidR="39AF65C9">
              <w:rPr>
                <w:rFonts w:ascii="Arial Narrow" w:hAnsi="Arial Narrow" w:eastAsia="Arial Narrow" w:cs="Arial Narrow"/>
                <w:noProof w:val="0"/>
                <w:sz w:val="22"/>
                <w:szCs w:val="22"/>
                <w:lang w:val="en-GB"/>
              </w:rPr>
              <w:t>Problem-Solving</w:t>
            </w:r>
          </w:p>
          <w:p w:rsidRPr="00D056C3" w:rsidR="00786A3C" w:rsidP="5DBA7EE1" w:rsidRDefault="00EE5CF1" w14:paraId="1674029F" w14:textId="11938F35">
            <w:pPr>
              <w:pStyle w:val="ListParagraph"/>
              <w:numPr>
                <w:ilvl w:val="0"/>
                <w:numId w:val="35"/>
              </w:numPr>
              <w:spacing w:before="0" w:beforeAutospacing="off" w:after="0" w:afterAutospacing="off" w:line="216" w:lineRule="auto"/>
              <w:ind w:left="227" w:right="0" w:hanging="170"/>
              <w:rPr>
                <w:rFonts w:ascii="Arial Narrow" w:hAnsi="Arial Narrow" w:eastAsia="Arial Narrow" w:cs="Arial Narrow"/>
                <w:noProof w:val="0"/>
                <w:sz w:val="22"/>
                <w:szCs w:val="22"/>
                <w:lang w:val="en-GB"/>
              </w:rPr>
            </w:pPr>
            <w:r w:rsidRPr="5DBA7EE1" w:rsidR="39AF65C9">
              <w:rPr>
                <w:rFonts w:ascii="Arial Narrow" w:hAnsi="Arial Narrow" w:eastAsia="Arial Narrow" w:cs="Arial Narrow"/>
                <w:noProof w:val="0"/>
                <w:sz w:val="22"/>
                <w:szCs w:val="22"/>
                <w:lang w:val="en-GB"/>
              </w:rPr>
              <w:t>Future Leaders</w:t>
            </w:r>
          </w:p>
          <w:p w:rsidRPr="00D056C3" w:rsidR="00786A3C" w:rsidP="5DBA7EE1" w:rsidRDefault="00EE5CF1" w14:paraId="53545255" w14:textId="527D6E01">
            <w:pPr>
              <w:spacing w:before="120" w:beforeAutospacing="off" w:after="200" w:afterAutospacing="off" w:line="216" w:lineRule="auto"/>
            </w:pPr>
            <w:r w:rsidRPr="5DBA7EE1" w:rsidR="39AF65C9">
              <w:rPr>
                <w:rFonts w:ascii="Arial Narrow" w:hAnsi="Arial Narrow" w:eastAsia="Arial Narrow" w:cs="Arial Narrow"/>
                <w:noProof w:val="0"/>
                <w:sz w:val="22"/>
                <w:szCs w:val="22"/>
                <w:lang w:val="en-GB"/>
              </w:rPr>
              <w:t>By providing our pupils with education about global citizenship, we can help them develop a global perspective, become more empathetic and tolerant individuals, and contribute positively to the world.</w:t>
            </w:r>
          </w:p>
          <w:p w:rsidRPr="00D056C3" w:rsidR="00786A3C" w:rsidP="5DBA7EE1" w:rsidRDefault="00EE5CF1" w14:paraId="50EF3E67" w14:textId="0323E7BD">
            <w:pPr>
              <w:spacing w:before="120" w:beforeAutospacing="off" w:after="200" w:afterAutospacing="off" w:line="216" w:lineRule="auto"/>
            </w:pPr>
            <w:r w:rsidRPr="5DBA7EE1" w:rsidR="39AF65C9">
              <w:rPr>
                <w:rFonts w:ascii="Arial Narrow" w:hAnsi="Arial Narrow" w:eastAsia="Arial Narrow" w:cs="Arial Narrow"/>
                <w:noProof w:val="0"/>
                <w:sz w:val="22"/>
                <w:szCs w:val="22"/>
                <w:lang w:val="en-GB"/>
              </w:rPr>
              <w:t xml:space="preserve"> </w:t>
            </w:r>
          </w:p>
          <w:p w:rsidRPr="00D056C3" w:rsidR="00786A3C" w:rsidP="5DBA7EE1" w:rsidRDefault="00EE5CF1" w14:paraId="41918B57" w14:textId="5D1B7CC9">
            <w:pPr>
              <w:spacing w:before="120" w:beforeAutospacing="off" w:after="200" w:afterAutospacing="off" w:line="216" w:lineRule="auto"/>
            </w:pPr>
            <w:r w:rsidRPr="5DBA7EE1" w:rsidR="39AF65C9">
              <w:rPr>
                <w:rFonts w:ascii="Arial Narrow" w:hAnsi="Arial Narrow" w:eastAsia="Arial Narrow" w:cs="Arial Narrow"/>
                <w:noProof w:val="0"/>
                <w:sz w:val="22"/>
                <w:szCs w:val="22"/>
                <w:lang w:val="en-GB"/>
              </w:rPr>
              <w:t>To include:</w:t>
            </w:r>
          </w:p>
          <w:p w:rsidRPr="00D056C3" w:rsidR="00786A3C" w:rsidP="5DBA7EE1" w:rsidRDefault="00EE5CF1" w14:paraId="17C6EA58" w14:textId="219EECF3">
            <w:pPr>
              <w:spacing w:before="120" w:beforeAutospacing="off" w:after="200" w:afterAutospacing="off" w:line="216" w:lineRule="auto"/>
            </w:pPr>
            <w:r w:rsidRPr="5DBA7EE1" w:rsidR="39AF65C9">
              <w:rPr>
                <w:rFonts w:ascii="Arial Narrow" w:hAnsi="Arial Narrow" w:eastAsia="Arial Narrow" w:cs="Arial Narrow"/>
                <w:noProof w:val="0"/>
                <w:sz w:val="22"/>
                <w:szCs w:val="22"/>
                <w:lang w:val="en-GB"/>
              </w:rPr>
              <w:t>Child Labour, Modern Slavery, FGM, Consent, Delaying Sexual Activity, Contraception</w:t>
            </w:r>
          </w:p>
          <w:p w:rsidRPr="00D056C3" w:rsidR="00786A3C" w:rsidP="5DBA7EE1" w:rsidRDefault="00EE5CF1" w14:paraId="6EF2B9CD" w14:textId="4E5C3A17">
            <w:pPr>
              <w:spacing w:before="120" w:beforeAutospacing="off" w:after="200" w:afterAutospacing="off" w:line="216" w:lineRule="auto"/>
            </w:pPr>
            <w:r w:rsidRPr="5DBA7EE1" w:rsidR="39AF65C9">
              <w:rPr>
                <w:rFonts w:ascii="Arial Narrow" w:hAnsi="Arial Narrow" w:eastAsia="Arial Narrow" w:cs="Arial Narrow"/>
                <w:noProof w:val="0"/>
                <w:sz w:val="22"/>
                <w:szCs w:val="22"/>
                <w:lang w:val="en-GB"/>
              </w:rPr>
              <w:t xml:space="preserve"> </w:t>
            </w:r>
          </w:p>
          <w:p w:rsidRPr="00D056C3" w:rsidR="00786A3C" w:rsidP="5DBA7EE1" w:rsidRDefault="00EE5CF1" w14:paraId="1B99947C" w14:textId="3101F2C1">
            <w:pPr>
              <w:spacing w:before="120" w:beforeAutospacing="off" w:after="200" w:afterAutospacing="off" w:line="216" w:lineRule="auto"/>
            </w:pPr>
            <w:r w:rsidRPr="5DBA7EE1" w:rsidR="39AF65C9">
              <w:rPr>
                <w:rFonts w:ascii="Arial Narrow" w:hAnsi="Arial Narrow" w:eastAsia="Arial Narrow" w:cs="Arial Narrow"/>
                <w:noProof w:val="0"/>
                <w:color w:val="0070C0"/>
                <w:sz w:val="22"/>
                <w:szCs w:val="22"/>
                <w:lang w:val="en-GB"/>
              </w:rPr>
              <w:t xml:space="preserve">Cross curricular knowledge: </w:t>
            </w:r>
          </w:p>
          <w:p w:rsidRPr="00D056C3" w:rsidR="00786A3C" w:rsidP="5DBA7EE1" w:rsidRDefault="00EE5CF1" w14:paraId="66AB1DFC" w14:textId="537451B2">
            <w:pPr>
              <w:spacing w:before="120" w:beforeAutospacing="off" w:after="200" w:afterAutospacing="off" w:line="216" w:lineRule="auto"/>
            </w:pPr>
            <w:r w:rsidRPr="5DBA7EE1" w:rsidR="39AF65C9">
              <w:rPr>
                <w:rFonts w:ascii="Arial Narrow" w:hAnsi="Arial Narrow" w:eastAsia="Arial Narrow" w:cs="Arial Narrow"/>
                <w:noProof w:val="0"/>
                <w:color w:val="0070C0"/>
                <w:sz w:val="22"/>
                <w:szCs w:val="22"/>
                <w:lang w:val="en-GB"/>
              </w:rPr>
              <w:t xml:space="preserve"> </w:t>
            </w:r>
          </w:p>
          <w:p w:rsidRPr="00D056C3" w:rsidR="00786A3C" w:rsidP="5DBA7EE1" w:rsidRDefault="00EE5CF1" w14:paraId="1F5A2929" w14:textId="071234D4">
            <w:pPr>
              <w:spacing w:before="120" w:beforeAutospacing="off" w:after="200" w:afterAutospacing="off" w:line="216" w:lineRule="auto"/>
            </w:pPr>
            <w:r w:rsidRPr="5DBA7EE1" w:rsidR="39AF65C9">
              <w:rPr>
                <w:rFonts w:ascii="Arial Narrow" w:hAnsi="Arial Narrow" w:eastAsia="Arial Narrow" w:cs="Arial Narrow"/>
                <w:b w:val="1"/>
                <w:bCs w:val="1"/>
                <w:noProof w:val="0"/>
                <w:color w:val="0070C0"/>
                <w:sz w:val="22"/>
                <w:szCs w:val="22"/>
                <w:lang w:val="en-GB"/>
              </w:rPr>
              <w:t xml:space="preserve">RE </w:t>
            </w:r>
            <w:r w:rsidRPr="5DBA7EE1" w:rsidR="39AF65C9">
              <w:rPr>
                <w:rFonts w:ascii="Arial Narrow" w:hAnsi="Arial Narrow" w:eastAsia="Arial Narrow" w:cs="Arial Narrow"/>
                <w:i w:val="1"/>
                <w:iCs w:val="1"/>
                <w:noProof w:val="0"/>
                <w:color w:val="0070C0"/>
                <w:sz w:val="22"/>
                <w:szCs w:val="22"/>
                <w:lang w:val="en-GB"/>
              </w:rPr>
              <w:t>– Human Rights, Discrimination, Racism, Extremism and Radicalisation</w:t>
            </w:r>
          </w:p>
          <w:p w:rsidRPr="00D056C3" w:rsidR="00786A3C" w:rsidP="5DBA7EE1" w:rsidRDefault="00EE5CF1" w14:paraId="3892F852" w14:textId="680D7051">
            <w:pPr>
              <w:pStyle w:val="Normal"/>
              <w:spacing w:before="120"/>
              <w:rPr>
                <w:rFonts w:ascii="Arial Narrow" w:hAnsi="Arial Narrow" w:eastAsia="Arial Narrow" w:cs="Arial Narrow"/>
                <w:noProof w:val="0"/>
                <w:sz w:val="22"/>
                <w:szCs w:val="22"/>
                <w:lang w:val="en-GB"/>
              </w:rPr>
            </w:pPr>
            <w:r w:rsidRPr="5DBA7EE1" w:rsidR="39AF65C9">
              <w:rPr>
                <w:rFonts w:ascii="Arial Narrow" w:hAnsi="Arial Narrow" w:eastAsia="Arial Narrow" w:cs="Arial Narrow"/>
                <w:b w:val="1"/>
                <w:bCs w:val="1"/>
                <w:noProof w:val="0"/>
                <w:color w:val="0070C0"/>
                <w:sz w:val="22"/>
                <w:szCs w:val="22"/>
                <w:lang w:val="en-GB"/>
              </w:rPr>
              <w:t>History: Human Rights</w:t>
            </w:r>
          </w:p>
        </w:tc>
        <w:tc>
          <w:tcPr>
            <w:tcW w:w="1701" w:type="dxa"/>
            <w:tcMar/>
          </w:tcPr>
          <w:p w:rsidRPr="00D056C3" w:rsidR="008658EF" w:rsidP="00EF051D" w:rsidRDefault="00851A8D" w14:paraId="6D64761B" w14:textId="77777777">
            <w:pPr>
              <w:spacing w:before="120"/>
              <w:rPr>
                <w:rFonts w:ascii="Arial Narrow" w:hAnsi="Arial Narrow" w:cstheme="minorHAnsi"/>
                <w:b/>
              </w:rPr>
            </w:pPr>
            <w:r w:rsidRPr="00D056C3">
              <w:rPr>
                <w:rFonts w:ascii="Arial Narrow" w:hAnsi="Arial Narrow" w:cstheme="minorHAnsi"/>
                <w:b/>
              </w:rPr>
              <w:lastRenderedPageBreak/>
              <w:t>RE: What difference does it make to be non-religious?</w:t>
            </w:r>
          </w:p>
          <w:p w:rsidRPr="00D056C3" w:rsidR="00DC7158" w:rsidP="00EF051D" w:rsidRDefault="0091213D" w14:paraId="69E752DD" w14:textId="77777777">
            <w:pPr>
              <w:spacing w:before="120"/>
              <w:rPr>
                <w:rFonts w:ascii="Arial Narrow" w:hAnsi="Arial Narrow" w:cstheme="minorHAnsi"/>
              </w:rPr>
            </w:pPr>
            <w:r w:rsidRPr="00D056C3">
              <w:rPr>
                <w:rFonts w:ascii="Arial Narrow" w:hAnsi="Arial Narrow" w:cstheme="minorHAnsi"/>
              </w:rPr>
              <w:t>This unit will explore the reasons and examples people give to explain how and why they are non-religious but have beliefs and actions in different ways. They should understand the term humanist and how their beliefs and principles guide some non-religious people in making moral decisions.</w:t>
            </w:r>
          </w:p>
          <w:p w:rsidRPr="00D056C3" w:rsidR="0091213D" w:rsidP="00EF051D" w:rsidRDefault="0091213D" w14:paraId="6B1707C7" w14:textId="77777777">
            <w:pPr>
              <w:spacing w:before="120"/>
              <w:rPr>
                <w:rFonts w:ascii="Arial Narrow" w:hAnsi="Arial Narrow" w:cstheme="minorHAnsi"/>
              </w:rPr>
            </w:pPr>
          </w:p>
          <w:p w:rsidRPr="00D056C3" w:rsidR="0091213D" w:rsidP="00EF051D" w:rsidRDefault="0091213D" w14:paraId="1D3437BA" w14:textId="77777777">
            <w:pPr>
              <w:spacing w:before="120"/>
              <w:rPr>
                <w:rFonts w:ascii="Arial Narrow" w:hAnsi="Arial Narrow" w:cstheme="minorHAnsi"/>
              </w:rPr>
            </w:pPr>
            <w:r w:rsidRPr="00D056C3">
              <w:rPr>
                <w:rFonts w:ascii="Arial Narrow" w:hAnsi="Arial Narrow" w:cstheme="minorHAnsi"/>
              </w:rPr>
              <w:t xml:space="preserve">To include: </w:t>
            </w:r>
          </w:p>
          <w:p w:rsidRPr="00D056C3" w:rsidR="0091213D" w:rsidP="00EF051D" w:rsidRDefault="0091213D" w14:paraId="540EE48C" w14:textId="77777777">
            <w:pPr>
              <w:spacing w:before="120"/>
              <w:rPr>
                <w:rFonts w:ascii="Arial Narrow" w:hAnsi="Arial Narrow" w:cstheme="minorHAnsi"/>
              </w:rPr>
            </w:pPr>
            <w:r w:rsidRPr="00D056C3">
              <w:rPr>
                <w:rFonts w:ascii="Arial Narrow" w:hAnsi="Arial Narrow" w:cstheme="minorHAnsi"/>
              </w:rPr>
              <w:t xml:space="preserve">Understanding the consensus and national statistics and see why </w:t>
            </w:r>
            <w:r w:rsidRPr="00D056C3">
              <w:rPr>
                <w:rFonts w:ascii="Arial Narrow" w:hAnsi="Arial Narrow" w:cstheme="minorHAnsi"/>
              </w:rPr>
              <w:lastRenderedPageBreak/>
              <w:t>people record themselves as non-religious.</w:t>
            </w:r>
          </w:p>
          <w:p w:rsidRPr="00D056C3" w:rsidR="0091213D" w:rsidP="00EF051D" w:rsidRDefault="0091213D" w14:paraId="1EFE7738" w14:textId="77777777">
            <w:pPr>
              <w:spacing w:before="120"/>
              <w:rPr>
                <w:rFonts w:ascii="Arial Narrow" w:hAnsi="Arial Narrow" w:cstheme="minorHAnsi"/>
              </w:rPr>
            </w:pPr>
            <w:r w:rsidRPr="00D056C3">
              <w:rPr>
                <w:rFonts w:ascii="Arial Narrow" w:hAnsi="Arial Narrow" w:cstheme="minorHAnsi"/>
              </w:rPr>
              <w:t>Understanding the Unbelief Report – understanding explanations of non-religious people.</w:t>
            </w:r>
          </w:p>
          <w:p w:rsidRPr="00D056C3" w:rsidR="0091213D" w:rsidP="00EF051D" w:rsidRDefault="0091213D" w14:paraId="0D8918EF" w14:textId="77777777">
            <w:pPr>
              <w:spacing w:before="120"/>
              <w:rPr>
                <w:rFonts w:ascii="Arial Narrow" w:hAnsi="Arial Narrow" w:cstheme="minorHAnsi"/>
              </w:rPr>
            </w:pPr>
            <w:r w:rsidRPr="00D056C3">
              <w:rPr>
                <w:rFonts w:ascii="Arial Narrow" w:hAnsi="Arial Narrow" w:cstheme="minorHAnsi"/>
              </w:rPr>
              <w:t>Understand the identity of people who are spiritual but non-religious</w:t>
            </w:r>
          </w:p>
          <w:p w:rsidRPr="00D056C3" w:rsidR="0091213D" w:rsidP="00EF051D" w:rsidRDefault="0091213D" w14:paraId="733DBB0C" w14:textId="77777777">
            <w:pPr>
              <w:spacing w:before="120"/>
              <w:rPr>
                <w:rFonts w:ascii="Arial Narrow" w:hAnsi="Arial Narrow" w:cstheme="minorHAnsi"/>
              </w:rPr>
            </w:pPr>
            <w:r w:rsidRPr="00D056C3">
              <w:rPr>
                <w:rFonts w:ascii="Arial Narrow" w:hAnsi="Arial Narrow" w:cstheme="minorHAnsi"/>
              </w:rPr>
              <w:t>Explore Humanist beliefs.</w:t>
            </w:r>
          </w:p>
          <w:p w:rsidRPr="00D056C3" w:rsidR="0091213D" w:rsidP="00EF051D" w:rsidRDefault="0091213D" w14:paraId="6669DB88" w14:textId="77777777">
            <w:pPr>
              <w:spacing w:before="120"/>
              <w:rPr>
                <w:rFonts w:ascii="Arial Narrow" w:hAnsi="Arial Narrow" w:cstheme="minorHAnsi"/>
              </w:rPr>
            </w:pPr>
            <w:r w:rsidRPr="00D056C3">
              <w:rPr>
                <w:rFonts w:ascii="Arial Narrow" w:hAnsi="Arial Narrow" w:cstheme="minorHAnsi"/>
              </w:rPr>
              <w:t>Agnostic and atheists who seek to persuade people to look at the falsehood of beliefs.</w:t>
            </w:r>
          </w:p>
          <w:p w:rsidRPr="00D056C3" w:rsidR="0091213D" w:rsidP="00EF051D" w:rsidRDefault="0091213D" w14:paraId="5A5D8B86" w14:textId="77777777">
            <w:pPr>
              <w:spacing w:before="120"/>
              <w:rPr>
                <w:rFonts w:ascii="Arial Narrow" w:hAnsi="Arial Narrow" w:cstheme="minorHAnsi"/>
                <w:color w:val="0070C0"/>
              </w:rPr>
            </w:pPr>
            <w:r w:rsidRPr="00D056C3">
              <w:rPr>
                <w:rFonts w:ascii="Arial Narrow" w:hAnsi="Arial Narrow" w:cstheme="minorHAnsi"/>
                <w:color w:val="0070C0"/>
              </w:rPr>
              <w:t>Cross Curricular Knowledge</w:t>
            </w:r>
            <w:r w:rsidRPr="00D056C3" w:rsidR="00BE6AA6">
              <w:rPr>
                <w:rFonts w:ascii="Arial Narrow" w:hAnsi="Arial Narrow" w:cstheme="minorHAnsi"/>
                <w:color w:val="0070C0"/>
              </w:rPr>
              <w:t>:</w:t>
            </w:r>
          </w:p>
          <w:p w:rsidRPr="00D056C3" w:rsidR="00BE6AA6" w:rsidP="00EF051D" w:rsidRDefault="00BE6AA6" w14:paraId="6B9C2F89" w14:textId="039EDB6C">
            <w:pPr>
              <w:spacing w:before="120"/>
              <w:rPr>
                <w:rFonts w:ascii="Arial Narrow" w:hAnsi="Arial Narrow" w:cstheme="minorHAnsi"/>
              </w:rPr>
            </w:pPr>
            <w:r w:rsidRPr="00D056C3">
              <w:rPr>
                <w:rFonts w:ascii="Arial Narrow" w:hAnsi="Arial Narrow" w:cstheme="minorHAnsi"/>
                <w:b/>
                <w:color w:val="0070C0"/>
              </w:rPr>
              <w:t xml:space="preserve">Geography </w:t>
            </w:r>
            <w:r w:rsidRPr="00D056C3">
              <w:rPr>
                <w:rFonts w:ascii="Arial Narrow" w:hAnsi="Arial Narrow" w:cstheme="minorHAnsi"/>
                <w:i/>
                <w:color w:val="0070C0"/>
              </w:rPr>
              <w:t>(statistics, populations and area)</w:t>
            </w:r>
          </w:p>
        </w:tc>
        <w:tc>
          <w:tcPr>
            <w:tcW w:w="1701" w:type="dxa"/>
            <w:tcMar/>
          </w:tcPr>
          <w:p w:rsidRPr="00D056C3" w:rsidR="00786A3C" w:rsidP="5DBA7EE1" w:rsidRDefault="00AF177F" w14:paraId="7F967B65" w14:textId="5F7EFE8E">
            <w:pPr>
              <w:spacing w:before="120" w:beforeAutospacing="off" w:after="200" w:afterAutospacing="off" w:line="216" w:lineRule="auto"/>
            </w:pPr>
            <w:r w:rsidRPr="5DBA7EE1" w:rsidR="176F51A6">
              <w:rPr>
                <w:rFonts w:ascii="Arial Narrow" w:hAnsi="Arial Narrow" w:eastAsia="Arial Narrow" w:cs="Arial Narrow"/>
                <w:b w:val="1"/>
                <w:bCs w:val="1"/>
                <w:noProof w:val="0"/>
                <w:color w:val="000000" w:themeColor="text1" w:themeTint="FF" w:themeShade="FF"/>
                <w:sz w:val="22"/>
                <w:szCs w:val="22"/>
                <w:lang w:val="en-GB"/>
              </w:rPr>
              <w:t xml:space="preserve">SMSC: </w:t>
            </w:r>
            <w:r w:rsidRPr="5DBA7EE1" w:rsidR="176F51A6">
              <w:rPr>
                <w:rFonts w:ascii="Arial Narrow" w:hAnsi="Arial Narrow" w:eastAsia="Arial Narrow" w:cs="Arial Narrow"/>
                <w:b w:val="1"/>
                <w:bCs w:val="1"/>
                <w:noProof w:val="0"/>
                <w:sz w:val="22"/>
                <w:szCs w:val="22"/>
                <w:lang w:val="en-GB"/>
              </w:rPr>
              <w:t>How Do We Stay Safe in a Connected World?</w:t>
            </w:r>
          </w:p>
          <w:p w:rsidRPr="00D056C3" w:rsidR="00786A3C" w:rsidP="5DBA7EE1" w:rsidRDefault="00AF177F" w14:paraId="25C7E175" w14:textId="2C50286C">
            <w:pPr>
              <w:spacing w:before="120" w:beforeAutospacing="off" w:after="200" w:afterAutospacing="off" w:line="216" w:lineRule="auto"/>
            </w:pPr>
            <w:r w:rsidRPr="5DBA7EE1" w:rsidR="176F51A6">
              <w:rPr>
                <w:rFonts w:ascii="Arial Narrow" w:hAnsi="Arial Narrow" w:eastAsia="Arial Narrow" w:cs="Arial Narrow"/>
                <w:noProof w:val="0"/>
                <w:sz w:val="22"/>
                <w:szCs w:val="22"/>
                <w:lang w:val="en-GB"/>
              </w:rPr>
              <w:t>Our pupils need to be educated about how to stay safe in a connected world for several reasons:</w:t>
            </w:r>
          </w:p>
          <w:p w:rsidRPr="00D056C3" w:rsidR="00786A3C" w:rsidP="5DBA7EE1" w:rsidRDefault="00AF177F" w14:paraId="5759BB43" w14:textId="79992B96">
            <w:pPr>
              <w:pStyle w:val="ListParagraph"/>
              <w:numPr>
                <w:ilvl w:val="0"/>
                <w:numId w:val="36"/>
              </w:numPr>
              <w:spacing w:before="0" w:beforeAutospacing="off" w:after="0" w:afterAutospacing="off" w:line="216" w:lineRule="auto"/>
              <w:ind w:left="227" w:right="0" w:hanging="170"/>
              <w:rPr>
                <w:rFonts w:ascii="Arial Narrow" w:hAnsi="Arial Narrow" w:eastAsia="Arial Narrow" w:cs="Arial Narrow"/>
                <w:noProof w:val="0"/>
                <w:sz w:val="22"/>
                <w:szCs w:val="22"/>
                <w:lang w:val="en-GB"/>
              </w:rPr>
            </w:pPr>
            <w:r w:rsidRPr="5DBA7EE1" w:rsidR="176F51A6">
              <w:rPr>
                <w:rFonts w:ascii="Arial Narrow" w:hAnsi="Arial Narrow" w:eastAsia="Arial Narrow" w:cs="Arial Narrow"/>
                <w:noProof w:val="0"/>
                <w:sz w:val="22"/>
                <w:szCs w:val="22"/>
                <w:lang w:val="en-GB"/>
              </w:rPr>
              <w:t>Digital Literacy</w:t>
            </w:r>
          </w:p>
          <w:p w:rsidRPr="00D056C3" w:rsidR="00786A3C" w:rsidP="5DBA7EE1" w:rsidRDefault="00AF177F" w14:paraId="2EA43AA3" w14:textId="74278A51">
            <w:pPr>
              <w:pStyle w:val="ListParagraph"/>
              <w:numPr>
                <w:ilvl w:val="0"/>
                <w:numId w:val="36"/>
              </w:numPr>
              <w:spacing w:before="0" w:beforeAutospacing="off" w:after="0" w:afterAutospacing="off" w:line="216" w:lineRule="auto"/>
              <w:ind w:left="227" w:right="0" w:hanging="170"/>
              <w:rPr>
                <w:rFonts w:ascii="Arial Narrow" w:hAnsi="Arial Narrow" w:eastAsia="Arial Narrow" w:cs="Arial Narrow"/>
                <w:noProof w:val="0"/>
                <w:sz w:val="22"/>
                <w:szCs w:val="22"/>
                <w:lang w:val="en-GB"/>
              </w:rPr>
            </w:pPr>
            <w:r w:rsidRPr="5DBA7EE1" w:rsidR="176F51A6">
              <w:rPr>
                <w:rFonts w:ascii="Arial Narrow" w:hAnsi="Arial Narrow" w:eastAsia="Arial Narrow" w:cs="Arial Narrow"/>
                <w:noProof w:val="0"/>
                <w:sz w:val="22"/>
                <w:szCs w:val="22"/>
                <w:lang w:val="en-GB"/>
              </w:rPr>
              <w:t>Cyberbullying</w:t>
            </w:r>
          </w:p>
          <w:p w:rsidRPr="00D056C3" w:rsidR="00786A3C" w:rsidP="5DBA7EE1" w:rsidRDefault="00AF177F" w14:paraId="097483E1" w14:textId="2ABF2DC1">
            <w:pPr>
              <w:pStyle w:val="ListParagraph"/>
              <w:numPr>
                <w:ilvl w:val="0"/>
                <w:numId w:val="36"/>
              </w:numPr>
              <w:spacing w:before="0" w:beforeAutospacing="off" w:after="0" w:afterAutospacing="off" w:line="216" w:lineRule="auto"/>
              <w:ind w:left="227" w:right="0" w:hanging="170"/>
              <w:rPr>
                <w:rFonts w:ascii="Arial Narrow" w:hAnsi="Arial Narrow" w:eastAsia="Arial Narrow" w:cs="Arial Narrow"/>
                <w:noProof w:val="0"/>
                <w:sz w:val="22"/>
                <w:szCs w:val="22"/>
                <w:lang w:val="en-GB"/>
              </w:rPr>
            </w:pPr>
            <w:r w:rsidRPr="5DBA7EE1" w:rsidR="176F51A6">
              <w:rPr>
                <w:rFonts w:ascii="Arial Narrow" w:hAnsi="Arial Narrow" w:eastAsia="Arial Narrow" w:cs="Arial Narrow"/>
                <w:noProof w:val="0"/>
                <w:sz w:val="22"/>
                <w:szCs w:val="22"/>
                <w:lang w:val="en-GB"/>
              </w:rPr>
              <w:t>Personal Information Security</w:t>
            </w:r>
          </w:p>
          <w:p w:rsidRPr="00D056C3" w:rsidR="00786A3C" w:rsidP="5DBA7EE1" w:rsidRDefault="00AF177F" w14:paraId="2FD031AA" w14:textId="40FE03FC">
            <w:pPr>
              <w:pStyle w:val="ListParagraph"/>
              <w:numPr>
                <w:ilvl w:val="0"/>
                <w:numId w:val="36"/>
              </w:numPr>
              <w:spacing w:before="0" w:beforeAutospacing="off" w:after="0" w:afterAutospacing="off" w:line="216" w:lineRule="auto"/>
              <w:ind w:left="227" w:right="0" w:hanging="170"/>
              <w:rPr>
                <w:rFonts w:ascii="Arial Narrow" w:hAnsi="Arial Narrow" w:eastAsia="Arial Narrow" w:cs="Arial Narrow"/>
                <w:noProof w:val="0"/>
                <w:sz w:val="22"/>
                <w:szCs w:val="22"/>
                <w:lang w:val="en-GB"/>
              </w:rPr>
            </w:pPr>
            <w:r w:rsidRPr="5DBA7EE1" w:rsidR="176F51A6">
              <w:rPr>
                <w:rFonts w:ascii="Arial Narrow" w:hAnsi="Arial Narrow" w:eastAsia="Arial Narrow" w:cs="Arial Narrow"/>
                <w:noProof w:val="0"/>
                <w:sz w:val="22"/>
                <w:szCs w:val="22"/>
                <w:lang w:val="en-GB"/>
              </w:rPr>
              <w:t>Online Scams</w:t>
            </w:r>
          </w:p>
          <w:p w:rsidRPr="00D056C3" w:rsidR="00786A3C" w:rsidP="5DBA7EE1" w:rsidRDefault="00AF177F" w14:paraId="26DD828A" w14:textId="2A9AF551">
            <w:pPr>
              <w:pStyle w:val="ListParagraph"/>
              <w:numPr>
                <w:ilvl w:val="0"/>
                <w:numId w:val="36"/>
              </w:numPr>
              <w:spacing w:before="0" w:beforeAutospacing="off" w:after="0" w:afterAutospacing="off" w:line="216" w:lineRule="auto"/>
              <w:ind w:left="227" w:right="0" w:hanging="170"/>
              <w:rPr>
                <w:rFonts w:ascii="Arial Narrow" w:hAnsi="Arial Narrow" w:eastAsia="Arial Narrow" w:cs="Arial Narrow"/>
                <w:noProof w:val="0"/>
                <w:sz w:val="22"/>
                <w:szCs w:val="22"/>
                <w:lang w:val="en-GB"/>
              </w:rPr>
            </w:pPr>
            <w:r w:rsidRPr="5DBA7EE1" w:rsidR="176F51A6">
              <w:rPr>
                <w:rFonts w:ascii="Arial Narrow" w:hAnsi="Arial Narrow" w:eastAsia="Arial Narrow" w:cs="Arial Narrow"/>
                <w:noProof w:val="0"/>
                <w:sz w:val="22"/>
                <w:szCs w:val="22"/>
                <w:lang w:val="en-GB"/>
              </w:rPr>
              <w:t>Critical Thinking</w:t>
            </w:r>
          </w:p>
          <w:p w:rsidRPr="00D056C3" w:rsidR="00786A3C" w:rsidP="5DBA7EE1" w:rsidRDefault="00AF177F" w14:paraId="3DB2CC72" w14:textId="1EDA1B5A">
            <w:pPr>
              <w:spacing w:before="120" w:beforeAutospacing="off" w:after="200" w:afterAutospacing="off" w:line="216" w:lineRule="auto"/>
            </w:pPr>
            <w:r w:rsidRPr="5DBA7EE1" w:rsidR="176F51A6">
              <w:rPr>
                <w:rFonts w:ascii="Arial Narrow" w:hAnsi="Arial Narrow" w:eastAsia="Arial Narrow" w:cs="Arial Narrow"/>
                <w:noProof w:val="0"/>
                <w:sz w:val="22"/>
                <w:szCs w:val="22"/>
                <w:lang w:val="en-GB"/>
              </w:rPr>
              <w:t>By providing our pupils with education on digital safety, we can help them navigate the online world safely and responsibly, protecting themselves from potential harm.</w:t>
            </w:r>
          </w:p>
          <w:p w:rsidRPr="00D056C3" w:rsidR="00786A3C" w:rsidP="5DBA7EE1" w:rsidRDefault="00AF177F" w14:paraId="008A27EF" w14:textId="4A466396">
            <w:pPr>
              <w:spacing w:before="120" w:beforeAutospacing="off" w:after="200" w:afterAutospacing="off" w:line="216" w:lineRule="auto"/>
            </w:pPr>
            <w:r w:rsidRPr="5DBA7EE1" w:rsidR="176F51A6">
              <w:rPr>
                <w:rFonts w:ascii="Arial Narrow" w:hAnsi="Arial Narrow" w:eastAsia="Arial Narrow" w:cs="Arial Narrow"/>
                <w:noProof w:val="0"/>
                <w:sz w:val="22"/>
                <w:szCs w:val="22"/>
                <w:lang w:val="en-GB"/>
              </w:rPr>
              <w:t xml:space="preserve"> </w:t>
            </w:r>
          </w:p>
          <w:p w:rsidRPr="00D056C3" w:rsidR="00786A3C" w:rsidP="5DBA7EE1" w:rsidRDefault="00AF177F" w14:paraId="43304004" w14:textId="489D116F">
            <w:pPr>
              <w:spacing w:before="120" w:beforeAutospacing="off" w:after="200" w:afterAutospacing="off" w:line="216" w:lineRule="auto"/>
            </w:pPr>
            <w:r w:rsidRPr="5DBA7EE1" w:rsidR="176F51A6">
              <w:rPr>
                <w:rFonts w:ascii="Arial Narrow" w:hAnsi="Arial Narrow" w:eastAsia="Arial Narrow" w:cs="Arial Narrow"/>
                <w:noProof w:val="0"/>
                <w:sz w:val="22"/>
                <w:szCs w:val="22"/>
                <w:lang w:val="en-GB"/>
              </w:rPr>
              <w:t>To include:</w:t>
            </w:r>
          </w:p>
          <w:p w:rsidRPr="00D056C3" w:rsidR="00786A3C" w:rsidP="5DBA7EE1" w:rsidRDefault="00AF177F" w14:paraId="7D0B6CC8" w14:textId="773060B7">
            <w:pPr>
              <w:spacing w:before="120" w:beforeAutospacing="off" w:after="200" w:afterAutospacing="off" w:line="216" w:lineRule="auto"/>
            </w:pPr>
            <w:r w:rsidRPr="3B11DD21" w:rsidR="176F51A6">
              <w:rPr>
                <w:rFonts w:ascii="Arial Narrow" w:hAnsi="Arial Narrow" w:eastAsia="Arial Narrow" w:cs="Arial Narrow"/>
                <w:noProof w:val="0"/>
                <w:sz w:val="22"/>
                <w:szCs w:val="22"/>
                <w:lang w:val="en-GB"/>
              </w:rPr>
              <w:t xml:space="preserve">Digital Literacy, Digital Footprints, Online Sharing, Online Data Protection, Reporting Online Threat, </w:t>
            </w:r>
            <w:r w:rsidRPr="3B11DD21" w:rsidR="6B57431B">
              <w:rPr>
                <w:rFonts w:ascii="Arial Narrow" w:hAnsi="Arial Narrow" w:eastAsia="Arial Narrow" w:cs="Arial Narrow"/>
                <w:noProof w:val="0"/>
                <w:sz w:val="22"/>
                <w:szCs w:val="22"/>
                <w:lang w:val="en-GB"/>
              </w:rPr>
              <w:t>Risks of</w:t>
            </w:r>
            <w:r w:rsidRPr="3B11DD21" w:rsidR="176F51A6">
              <w:rPr>
                <w:rFonts w:ascii="Arial Narrow" w:hAnsi="Arial Narrow" w:eastAsia="Arial Narrow" w:cs="Arial Narrow"/>
                <w:noProof w:val="0"/>
                <w:sz w:val="22"/>
                <w:szCs w:val="22"/>
                <w:lang w:val="en-GB"/>
              </w:rPr>
              <w:t xml:space="preserve"> Pornography and </w:t>
            </w:r>
            <w:r w:rsidRPr="3B11DD21" w:rsidR="176F51A6">
              <w:rPr>
                <w:rFonts w:ascii="Arial Narrow" w:hAnsi="Arial Narrow" w:eastAsia="Arial Narrow" w:cs="Arial Narrow"/>
                <w:noProof w:val="0"/>
                <w:sz w:val="22"/>
                <w:szCs w:val="22"/>
                <w:lang w:val="en-GB"/>
              </w:rPr>
              <w:t>Sex</w:t>
            </w:r>
            <w:r w:rsidRPr="3B11DD21" w:rsidR="176F51A6">
              <w:rPr>
                <w:rFonts w:ascii="Arial Narrow" w:hAnsi="Arial Narrow" w:eastAsia="Arial Narrow" w:cs="Arial Narrow"/>
                <w:noProof w:val="0"/>
                <w:sz w:val="22"/>
                <w:szCs w:val="22"/>
                <w:lang w:val="en-GB"/>
              </w:rPr>
              <w:t>ting</w:t>
            </w:r>
          </w:p>
          <w:p w:rsidRPr="00D056C3" w:rsidR="00786A3C" w:rsidP="5DBA7EE1" w:rsidRDefault="00AF177F" w14:paraId="09F65052" w14:textId="730666EF">
            <w:pPr>
              <w:spacing w:before="120" w:beforeAutospacing="off" w:after="200" w:afterAutospacing="off" w:line="216" w:lineRule="auto"/>
            </w:pPr>
            <w:r w:rsidRPr="5DBA7EE1" w:rsidR="176F51A6">
              <w:rPr>
                <w:rFonts w:ascii="Arial Narrow" w:hAnsi="Arial Narrow" w:eastAsia="Arial Narrow" w:cs="Arial Narrow"/>
                <w:noProof w:val="0"/>
                <w:color w:val="0070C0"/>
                <w:sz w:val="22"/>
                <w:szCs w:val="22"/>
                <w:lang w:val="en-GB"/>
              </w:rPr>
              <w:t xml:space="preserve"> </w:t>
            </w:r>
          </w:p>
          <w:p w:rsidRPr="00D056C3" w:rsidR="00786A3C" w:rsidP="5DBA7EE1" w:rsidRDefault="00AF177F" w14:paraId="6A4354C7" w14:textId="010DEC7E">
            <w:pPr>
              <w:spacing w:before="120" w:beforeAutospacing="off" w:after="200" w:afterAutospacing="off" w:line="216" w:lineRule="auto"/>
            </w:pPr>
            <w:r w:rsidRPr="5DBA7EE1" w:rsidR="176F51A6">
              <w:rPr>
                <w:rFonts w:ascii="Arial Narrow" w:hAnsi="Arial Narrow" w:eastAsia="Arial Narrow" w:cs="Arial Narrow"/>
                <w:noProof w:val="0"/>
                <w:color w:val="0070C0"/>
                <w:sz w:val="22"/>
                <w:szCs w:val="22"/>
                <w:lang w:val="en-GB"/>
              </w:rPr>
              <w:t xml:space="preserve">Cross curricular knowledge: </w:t>
            </w:r>
          </w:p>
          <w:p w:rsidRPr="00D056C3" w:rsidR="00786A3C" w:rsidP="5DBA7EE1" w:rsidRDefault="00AF177F" w14:paraId="0F472FD3" w14:textId="7A3672D3">
            <w:pPr>
              <w:spacing w:before="120" w:beforeAutospacing="off" w:after="200" w:afterAutospacing="off" w:line="216" w:lineRule="auto"/>
            </w:pPr>
            <w:r w:rsidRPr="5DBA7EE1" w:rsidR="176F51A6">
              <w:rPr>
                <w:rFonts w:ascii="Arial Narrow" w:hAnsi="Arial Narrow" w:eastAsia="Arial Narrow" w:cs="Arial Narrow"/>
                <w:noProof w:val="0"/>
                <w:color w:val="0070C0"/>
                <w:sz w:val="22"/>
                <w:szCs w:val="22"/>
                <w:lang w:val="en-GB"/>
              </w:rPr>
              <w:t xml:space="preserve"> </w:t>
            </w:r>
          </w:p>
          <w:p w:rsidRPr="00D056C3" w:rsidR="00786A3C" w:rsidP="5DBA7EE1" w:rsidRDefault="00AF177F" w14:paraId="3F86ED02" w14:textId="26F356D3">
            <w:pPr>
              <w:spacing w:before="120" w:beforeAutospacing="off" w:after="200" w:afterAutospacing="off" w:line="216" w:lineRule="auto"/>
            </w:pPr>
            <w:r w:rsidRPr="5DBA7EE1" w:rsidR="176F51A6">
              <w:rPr>
                <w:rFonts w:ascii="Arial Narrow" w:hAnsi="Arial Narrow" w:eastAsia="Arial Narrow" w:cs="Arial Narrow"/>
                <w:b w:val="1"/>
                <w:bCs w:val="1"/>
                <w:noProof w:val="0"/>
                <w:color w:val="0070C0"/>
                <w:sz w:val="22"/>
                <w:szCs w:val="22"/>
                <w:lang w:val="en-GB"/>
              </w:rPr>
              <w:t xml:space="preserve">IT </w:t>
            </w:r>
            <w:r w:rsidRPr="5DBA7EE1" w:rsidR="176F51A6">
              <w:rPr>
                <w:rFonts w:ascii="Arial Narrow" w:hAnsi="Arial Narrow" w:eastAsia="Arial Narrow" w:cs="Arial Narrow"/>
                <w:i w:val="1"/>
                <w:iCs w:val="1"/>
                <w:noProof w:val="0"/>
                <w:color w:val="0070C0"/>
                <w:sz w:val="22"/>
                <w:szCs w:val="22"/>
                <w:lang w:val="en-GB"/>
              </w:rPr>
              <w:t>– Digital Literacy and Online Safety</w:t>
            </w:r>
            <w:r w:rsidRPr="5DBA7EE1" w:rsidR="176F51A6">
              <w:rPr>
                <w:rFonts w:ascii="Arial Narrow" w:hAnsi="Arial Narrow" w:eastAsia="Arial Narrow" w:cs="Arial Narrow"/>
                <w:b w:val="1"/>
                <w:bCs w:val="1"/>
                <w:noProof w:val="0"/>
                <w:color w:val="0070C0"/>
                <w:sz w:val="22"/>
                <w:szCs w:val="22"/>
                <w:lang w:val="en-GB"/>
              </w:rPr>
              <w:t xml:space="preserve"> </w:t>
            </w:r>
          </w:p>
          <w:p w:rsidRPr="00D056C3" w:rsidR="00786A3C" w:rsidP="5DBA7EE1" w:rsidRDefault="00AF177F" w14:paraId="200A6D7A" w14:textId="5A334C22">
            <w:pPr>
              <w:spacing w:before="120" w:beforeAutospacing="off" w:after="200" w:afterAutospacing="off" w:line="216" w:lineRule="auto"/>
            </w:pPr>
            <w:r w:rsidRPr="5DBA7EE1" w:rsidR="176F51A6">
              <w:rPr>
                <w:rFonts w:ascii="Arial Narrow" w:hAnsi="Arial Narrow" w:eastAsia="Arial Narrow" w:cs="Arial Narrow"/>
                <w:noProof w:val="0"/>
                <w:sz w:val="22"/>
                <w:szCs w:val="22"/>
                <w:lang w:val="en-GB"/>
              </w:rPr>
              <w:t xml:space="preserve"> </w:t>
            </w:r>
          </w:p>
          <w:p w:rsidRPr="00D056C3" w:rsidR="00786A3C" w:rsidP="5DBA7EE1" w:rsidRDefault="00AF177F" w14:paraId="04AEDBD5" w14:textId="3657F00E">
            <w:pPr>
              <w:pStyle w:val="Normal"/>
              <w:spacing w:before="120"/>
              <w:rPr>
                <w:rFonts w:ascii="Arial Narrow" w:hAnsi="Arial Narrow" w:eastAsia="Arial Narrow" w:cs="Arial Narrow"/>
                <w:noProof w:val="0"/>
                <w:sz w:val="22"/>
                <w:szCs w:val="22"/>
                <w:lang w:val="en-GB"/>
              </w:rPr>
            </w:pPr>
            <w:r w:rsidRPr="5DBA7EE1" w:rsidR="176F51A6">
              <w:rPr>
                <w:rFonts w:ascii="Arial Narrow" w:hAnsi="Arial Narrow" w:eastAsia="Arial Narrow" w:cs="Arial Narrow"/>
                <w:b w:val="1"/>
                <w:bCs w:val="1"/>
                <w:noProof w:val="0"/>
                <w:color w:val="7030A0"/>
                <w:sz w:val="22"/>
                <w:szCs w:val="22"/>
                <w:lang w:val="en-GB"/>
              </w:rPr>
              <w:t xml:space="preserve">Outside agencies </w:t>
            </w:r>
            <w:r w:rsidRPr="5DBA7EE1" w:rsidR="176F51A6">
              <w:rPr>
                <w:rFonts w:ascii="Arial Narrow" w:hAnsi="Arial Narrow" w:eastAsia="Arial Narrow" w:cs="Arial Narrow"/>
                <w:i w:val="1"/>
                <w:iCs w:val="1"/>
                <w:noProof w:val="0"/>
                <w:color w:val="7030A0"/>
                <w:sz w:val="22"/>
                <w:szCs w:val="22"/>
                <w:lang w:val="en-GB"/>
              </w:rPr>
              <w:t>– Self-examination (testes, breasts)</w:t>
            </w:r>
          </w:p>
        </w:tc>
        <w:tc>
          <w:tcPr>
            <w:tcW w:w="1672" w:type="dxa"/>
            <w:tcMar/>
          </w:tcPr>
          <w:p w:rsidRPr="00D056C3" w:rsidR="008658EF" w:rsidP="00EF051D" w:rsidRDefault="00851A8D" w14:paraId="38620F52" w14:textId="76D2AB8B">
            <w:pPr>
              <w:spacing w:before="120"/>
              <w:rPr>
                <w:rFonts w:ascii="Arial Narrow" w:hAnsi="Arial Narrow" w:cstheme="minorHAnsi"/>
                <w:b/>
              </w:rPr>
            </w:pPr>
            <w:r w:rsidRPr="00D056C3">
              <w:rPr>
                <w:rFonts w:ascii="Arial Narrow" w:hAnsi="Arial Narrow" w:cstheme="minorHAnsi"/>
                <w:b/>
              </w:rPr>
              <w:lastRenderedPageBreak/>
              <w:t>RE: Right, wrong, good and bad. What are my responsibilities?</w:t>
            </w:r>
          </w:p>
          <w:p w:rsidRPr="00D056C3" w:rsidR="008658EF" w:rsidP="00EF051D" w:rsidRDefault="008658EF" w14:paraId="62D57BA2" w14:textId="188E3130">
            <w:pPr>
              <w:spacing w:before="120"/>
              <w:rPr>
                <w:rFonts w:ascii="Arial Narrow" w:hAnsi="Arial Narrow" w:eastAsia="Times New Roman" w:cs="Times New Roman"/>
                <w:lang w:eastAsia="en-GB"/>
              </w:rPr>
            </w:pPr>
            <w:r w:rsidRPr="00D056C3">
              <w:rPr>
                <w:rFonts w:ascii="Arial Narrow" w:hAnsi="Arial Narrow"/>
              </w:rPr>
              <w:t>This scheme explores the concept of responsibility through the lens of religion, ethics, and personal development. Students will grapple with the following key questions:</w:t>
            </w:r>
            <w:r w:rsidRPr="00D056C3">
              <w:rPr>
                <w:rFonts w:ascii="Arial Narrow" w:hAnsi="Arial Narrow" w:eastAsia="Times New Roman" w:cs="Times New Roman"/>
                <w:lang w:eastAsia="en-GB"/>
              </w:rPr>
              <w:t xml:space="preserve"> What are the different types of responsibilities we have in life?</w:t>
            </w:r>
            <w:r w:rsidRPr="00D056C3" w:rsidR="009458BB">
              <w:rPr>
                <w:rFonts w:ascii="Arial Narrow" w:hAnsi="Arial Narrow" w:eastAsia="Times New Roman" w:cs="Times New Roman"/>
                <w:lang w:eastAsia="en-GB"/>
              </w:rPr>
              <w:t xml:space="preserve"> </w:t>
            </w:r>
            <w:r w:rsidRPr="00D056C3">
              <w:rPr>
                <w:rFonts w:ascii="Arial Narrow" w:hAnsi="Arial Narrow" w:eastAsia="Times New Roman" w:cs="Times New Roman"/>
                <w:lang w:eastAsia="en-GB"/>
              </w:rPr>
              <w:t>How do religious views influence our sense of responsibility?</w:t>
            </w:r>
            <w:r w:rsidRPr="00D056C3" w:rsidR="009458BB">
              <w:rPr>
                <w:rFonts w:ascii="Arial Narrow" w:hAnsi="Arial Narrow" w:eastAsia="Times New Roman" w:cs="Times New Roman"/>
                <w:lang w:eastAsia="en-GB"/>
              </w:rPr>
              <w:t xml:space="preserve"> </w:t>
            </w:r>
            <w:r w:rsidRPr="00D056C3">
              <w:rPr>
                <w:rFonts w:ascii="Arial Narrow" w:hAnsi="Arial Narrow" w:eastAsia="Times New Roman" w:cs="Times New Roman"/>
                <w:lang w:eastAsia="en-GB"/>
              </w:rPr>
              <w:t>How do morals and ethics inform our responsibilities?</w:t>
            </w:r>
          </w:p>
          <w:p w:rsidRPr="00D056C3" w:rsidR="008658EF" w:rsidP="00EF051D" w:rsidRDefault="009458BB" w14:paraId="4441B1C7" w14:textId="77777777">
            <w:pPr>
              <w:spacing w:before="120"/>
              <w:rPr>
                <w:rFonts w:ascii="Arial Narrow" w:hAnsi="Arial Narrow" w:cstheme="minorHAnsi"/>
              </w:rPr>
            </w:pPr>
            <w:r w:rsidRPr="00D056C3">
              <w:rPr>
                <w:rFonts w:ascii="Arial Narrow" w:hAnsi="Arial Narrow" w:cstheme="minorHAnsi"/>
              </w:rPr>
              <w:t xml:space="preserve">To include: </w:t>
            </w:r>
          </w:p>
          <w:p w:rsidRPr="00D056C3" w:rsidR="00BE6AA6" w:rsidP="00EF051D" w:rsidRDefault="00BE6AA6" w14:paraId="6CF317B3" w14:textId="77777777">
            <w:pPr>
              <w:spacing w:before="120"/>
              <w:rPr>
                <w:rFonts w:ascii="Arial Narrow" w:hAnsi="Arial Narrow" w:cstheme="minorHAnsi"/>
              </w:rPr>
            </w:pPr>
            <w:r w:rsidRPr="00D056C3">
              <w:rPr>
                <w:rFonts w:ascii="Arial Narrow" w:hAnsi="Arial Narrow" w:cstheme="minorHAnsi"/>
              </w:rPr>
              <w:lastRenderedPageBreak/>
              <w:t>Key terms such as, ethics, morality.</w:t>
            </w:r>
          </w:p>
          <w:p w:rsidRPr="00D056C3" w:rsidR="00BE6AA6" w:rsidP="00EF051D" w:rsidRDefault="00BE6AA6" w14:paraId="49D24B7D" w14:textId="77777777">
            <w:pPr>
              <w:spacing w:before="120"/>
              <w:rPr>
                <w:rFonts w:ascii="Arial Narrow" w:hAnsi="Arial Narrow" w:cstheme="minorHAnsi"/>
              </w:rPr>
            </w:pPr>
            <w:r w:rsidRPr="00D056C3">
              <w:rPr>
                <w:rFonts w:ascii="Arial Narrow" w:hAnsi="Arial Narrow" w:cstheme="minorHAnsi"/>
              </w:rPr>
              <w:t>Where people get moral values from e.g. society, family, conscience.</w:t>
            </w:r>
          </w:p>
          <w:p w:rsidRPr="00D056C3" w:rsidR="00BE6AA6" w:rsidP="00EF051D" w:rsidRDefault="00BE6AA6" w14:paraId="1F40B672" w14:textId="0BF66FEF">
            <w:pPr>
              <w:spacing w:before="120"/>
              <w:rPr>
                <w:rFonts w:ascii="Arial Narrow" w:hAnsi="Arial Narrow" w:cstheme="minorHAnsi"/>
              </w:rPr>
            </w:pPr>
            <w:r w:rsidRPr="00D056C3">
              <w:rPr>
                <w:rFonts w:ascii="Arial Narrow" w:hAnsi="Arial Narrow" w:cstheme="minorHAnsi"/>
              </w:rPr>
              <w:t>Christianity – Teachings of Jesus Inc. biblical scripture</w:t>
            </w:r>
          </w:p>
          <w:p w:rsidRPr="00D056C3" w:rsidR="00BE6AA6" w:rsidP="00EF051D" w:rsidRDefault="00BE6AA6" w14:paraId="0D7F778C" w14:textId="77777777">
            <w:pPr>
              <w:spacing w:before="120"/>
              <w:rPr>
                <w:rFonts w:ascii="Arial Narrow" w:hAnsi="Arial Narrow" w:cstheme="minorHAnsi"/>
              </w:rPr>
            </w:pPr>
            <w:r w:rsidRPr="00D056C3">
              <w:rPr>
                <w:rFonts w:ascii="Arial Narrow" w:hAnsi="Arial Narrow" w:cstheme="minorHAnsi"/>
              </w:rPr>
              <w:t>Sikhism – service to others regardless s of colour, class or creed.</w:t>
            </w:r>
          </w:p>
          <w:p w:rsidRPr="00D056C3" w:rsidR="00BE6AA6" w:rsidP="00EF051D" w:rsidRDefault="00BE6AA6" w14:paraId="0088BFBE" w14:textId="77777777">
            <w:pPr>
              <w:spacing w:before="120"/>
              <w:rPr>
                <w:rFonts w:ascii="Arial Narrow" w:hAnsi="Arial Narrow" w:cstheme="minorHAnsi"/>
              </w:rPr>
            </w:pPr>
            <w:r w:rsidRPr="00D056C3">
              <w:rPr>
                <w:rFonts w:ascii="Arial Narrow" w:hAnsi="Arial Narrow" w:cstheme="minorHAnsi"/>
              </w:rPr>
              <w:t>Islam – teachings of the Qur’an</w:t>
            </w:r>
          </w:p>
          <w:p w:rsidRPr="00D056C3" w:rsidR="00BE6AA6" w:rsidP="00EF051D" w:rsidRDefault="00BE6AA6" w14:paraId="534AC775" w14:textId="77777777">
            <w:pPr>
              <w:spacing w:before="120"/>
              <w:rPr>
                <w:rFonts w:ascii="Arial Narrow" w:hAnsi="Arial Narrow" w:cstheme="minorHAnsi"/>
              </w:rPr>
            </w:pPr>
            <w:r w:rsidRPr="00D056C3">
              <w:rPr>
                <w:rFonts w:ascii="Arial Narrow" w:hAnsi="Arial Narrow" w:cstheme="minorHAnsi"/>
              </w:rPr>
              <w:t>Non-religious – comparing between religious rules and non-religious, similarities/differences.</w:t>
            </w:r>
          </w:p>
          <w:p w:rsidRPr="00D056C3" w:rsidR="00BE6AA6" w:rsidP="00EF051D" w:rsidRDefault="00BE6AA6" w14:paraId="4CF53A42" w14:textId="0830CD90">
            <w:pPr>
              <w:spacing w:before="120"/>
              <w:rPr>
                <w:rFonts w:ascii="Arial Narrow" w:hAnsi="Arial Narrow" w:cstheme="minorHAnsi"/>
              </w:rPr>
            </w:pPr>
          </w:p>
        </w:tc>
      </w:tr>
    </w:tbl>
    <w:p w:rsidRPr="00D056C3" w:rsidR="00EC2902" w:rsidP="00EF051D" w:rsidRDefault="00EC2902" w14:paraId="12D33FD7" w14:textId="0812A556">
      <w:pPr>
        <w:shd w:val="clear" w:color="auto" w:fill="FFFFFF" w:themeFill="background1"/>
        <w:spacing w:before="120" w:after="225" w:line="240" w:lineRule="auto"/>
        <w:outlineLvl w:val="1"/>
        <w:rPr>
          <w:rFonts w:ascii="Arial Narrow" w:hAnsi="Arial Narrow" w:eastAsia="Arial" w:cs="Arial"/>
          <w:b/>
          <w:bCs/>
          <w:color w:val="FF0000"/>
          <w:u w:val="single"/>
          <w:lang w:eastAsia="en-GB"/>
        </w:rPr>
      </w:pPr>
      <w:r w:rsidRPr="00D056C3">
        <w:rPr>
          <w:rFonts w:ascii="Arial Narrow" w:hAnsi="Arial Narrow" w:eastAsia="Arial" w:cs="Arial"/>
          <w:b/>
          <w:bCs/>
          <w:color w:val="FF0000"/>
          <w:u w:val="single"/>
          <w:lang w:eastAsia="en-GB"/>
        </w:rPr>
        <w:lastRenderedPageBreak/>
        <w:t xml:space="preserve">KNOW MORE: </w:t>
      </w:r>
      <w:r w:rsidRPr="00D056C3" w:rsidR="4E64F922">
        <w:rPr>
          <w:rFonts w:ascii="Arial Narrow" w:hAnsi="Arial Narrow" w:eastAsia="Arial" w:cs="Arial"/>
          <w:b/>
          <w:bCs/>
          <w:color w:val="FF0000"/>
          <w:u w:val="single"/>
          <w:lang w:eastAsia="en-GB"/>
        </w:rPr>
        <w:t xml:space="preserve">Our Key Stage 4 Curriculum </w:t>
      </w:r>
    </w:p>
    <w:p w:rsidRPr="00D056C3" w:rsidR="1DA167FF" w:rsidP="11EA7546" w:rsidRDefault="00EC2902" w14:paraId="4D44D1E1" w14:textId="062033F5">
      <w:pPr>
        <w:shd w:val="clear" w:color="auto" w:fill="FFFFFF" w:themeFill="background1"/>
        <w:spacing w:before="120" w:after="225" w:line="240" w:lineRule="auto"/>
        <w:outlineLvl w:val="1"/>
        <w:rPr>
          <w:rFonts w:ascii="Arial Narrow" w:hAnsi="Arial Narrow" w:eastAsia="Arial" w:cs="Arial"/>
          <w:color w:val="FF0000"/>
          <w:lang w:eastAsia="en-GB"/>
        </w:rPr>
      </w:pPr>
      <w:r w:rsidRPr="11EA7546" w:rsidR="00EC2902">
        <w:rPr>
          <w:rFonts w:ascii="Arial Narrow" w:hAnsi="Arial Narrow" w:eastAsia="Arial" w:cs="Arial"/>
          <w:color w:val="FF0000"/>
          <w:lang w:eastAsia="en-GB"/>
        </w:rPr>
        <w:t>The KS4 Curriculum is taught over 2 years</w:t>
      </w:r>
      <w:r w:rsidRPr="11EA7546" w:rsidR="211654BE">
        <w:rPr>
          <w:rFonts w:ascii="Arial Narrow" w:hAnsi="Arial Narrow" w:eastAsia="Arial" w:cs="Arial"/>
          <w:color w:val="FF0000"/>
          <w:lang w:eastAsia="en-GB"/>
        </w:rPr>
        <w:t>, with one lesson per week</w:t>
      </w:r>
    </w:p>
    <w:tbl>
      <w:tblPr>
        <w:tblStyle w:val="TableGrid"/>
        <w:tblW w:w="10627" w:type="dxa"/>
        <w:tblLayout w:type="fixed"/>
        <w:tblLook w:val="06A0" w:firstRow="1" w:lastRow="0" w:firstColumn="1" w:lastColumn="0" w:noHBand="1" w:noVBand="1"/>
      </w:tblPr>
      <w:tblGrid>
        <w:gridCol w:w="562"/>
        <w:gridCol w:w="2063"/>
        <w:gridCol w:w="1695"/>
        <w:gridCol w:w="1665"/>
        <w:gridCol w:w="1523"/>
        <w:gridCol w:w="1843"/>
        <w:gridCol w:w="1276"/>
      </w:tblGrid>
      <w:tr w:rsidRPr="00D056C3" w:rsidR="00FA3D5E" w:rsidTr="5DBA7EE1" w14:paraId="1431A4FE" w14:textId="77777777">
        <w:tc>
          <w:tcPr>
            <w:tcW w:w="562" w:type="dxa"/>
            <w:tcMar/>
          </w:tcPr>
          <w:p w:rsidRPr="00D056C3" w:rsidR="00FA3D5E" w:rsidP="00EF051D" w:rsidRDefault="00FC0F29" w14:paraId="6434761C" w14:textId="229EE364">
            <w:pPr>
              <w:spacing w:before="120"/>
              <w:rPr>
                <w:rFonts w:ascii="Arial Narrow" w:hAnsi="Arial Narrow" w:cstheme="minorHAnsi"/>
              </w:rPr>
            </w:pPr>
            <w:r>
              <w:rPr>
                <w:rFonts w:ascii="Arial Narrow" w:hAnsi="Arial Narrow" w:cstheme="minorHAnsi"/>
              </w:rPr>
              <w:t>10</w:t>
            </w:r>
          </w:p>
        </w:tc>
        <w:tc>
          <w:tcPr>
            <w:tcW w:w="2063" w:type="dxa"/>
            <w:tcMar/>
          </w:tcPr>
          <w:p w:rsidRPr="00D056C3" w:rsidR="00A97C52" w:rsidP="5DBA7EE1" w:rsidRDefault="00A97C52" w14:paraId="3C2D05C6" w14:textId="36C6815A">
            <w:pPr>
              <w:spacing w:before="120" w:beforeAutospacing="off" w:after="200" w:afterAutospacing="off" w:line="216" w:lineRule="auto"/>
            </w:pPr>
            <w:r w:rsidRPr="5DBA7EE1" w:rsidR="1BCECE59">
              <w:rPr>
                <w:rFonts w:ascii="Arial Narrow" w:hAnsi="Arial Narrow" w:eastAsia="Arial Narrow" w:cs="Arial Narrow"/>
                <w:b w:val="1"/>
                <w:bCs w:val="1"/>
                <w:noProof w:val="0"/>
                <w:color w:val="000000" w:themeColor="text1" w:themeTint="FF" w:themeShade="FF"/>
                <w:sz w:val="22"/>
                <w:szCs w:val="22"/>
                <w:lang w:val="en-GB"/>
              </w:rPr>
              <w:t>SMSC: Who do I Want to Be?</w:t>
            </w:r>
          </w:p>
          <w:p w:rsidRPr="00D056C3" w:rsidR="00A97C52" w:rsidP="5DBA7EE1" w:rsidRDefault="00A97C52" w14:paraId="671DCCF2" w14:textId="22DFA01F">
            <w:pPr>
              <w:spacing w:before="120" w:beforeAutospacing="off" w:after="200" w:afterAutospacing="off" w:line="216" w:lineRule="auto"/>
            </w:pPr>
            <w:r w:rsidRPr="5DBA7EE1" w:rsidR="1BCECE59">
              <w:rPr>
                <w:rFonts w:ascii="Arial Narrow" w:hAnsi="Arial Narrow" w:eastAsia="Arial Narrow" w:cs="Arial Narrow"/>
                <w:noProof w:val="0"/>
                <w:sz w:val="22"/>
                <w:szCs w:val="22"/>
                <w:lang w:val="en-GB"/>
              </w:rPr>
              <w:t xml:space="preserve"> </w:t>
            </w:r>
            <w:r w:rsidRPr="5DBA7EE1" w:rsidR="1BCECE59">
              <w:rPr>
                <w:rFonts w:ascii="Arial Narrow" w:hAnsi="Arial Narrow" w:eastAsia="Arial Narrow" w:cs="Arial Narrow"/>
                <w:noProof w:val="0"/>
                <w:sz w:val="22"/>
                <w:szCs w:val="22"/>
                <w:lang w:val="en-GB"/>
              </w:rPr>
              <w:t>Our pupils need to be educated about</w:t>
            </w:r>
            <w:r w:rsidRPr="5DBA7EE1" w:rsidR="1BCECE59">
              <w:rPr>
                <w:rFonts w:ascii="Arial Narrow" w:hAnsi="Arial Narrow" w:eastAsia="Arial Narrow" w:cs="Arial Narrow"/>
                <w:noProof w:val="0"/>
                <w:color w:val="000000" w:themeColor="text1" w:themeTint="FF" w:themeShade="FF"/>
                <w:sz w:val="22"/>
                <w:szCs w:val="22"/>
                <w:lang w:val="en-GB"/>
              </w:rPr>
              <w:t xml:space="preserve"> post-16 education and employment pathways for several reasons:</w:t>
            </w:r>
          </w:p>
          <w:p w:rsidRPr="00D056C3" w:rsidR="00A97C52" w:rsidP="5DBA7EE1" w:rsidRDefault="00A97C52" w14:paraId="27DCEF1A" w14:textId="4971D7CD">
            <w:pPr>
              <w:spacing w:before="120" w:beforeAutospacing="off" w:after="200" w:afterAutospacing="off" w:line="216" w:lineRule="auto"/>
            </w:pPr>
            <w:r w:rsidRPr="5DBA7EE1" w:rsidR="1BCECE59">
              <w:rPr>
                <w:rFonts w:ascii="Arial Narrow" w:hAnsi="Arial Narrow" w:eastAsia="Arial Narrow" w:cs="Arial Narrow"/>
                <w:noProof w:val="0"/>
                <w:color w:val="000000" w:themeColor="text1" w:themeTint="FF" w:themeShade="FF"/>
                <w:sz w:val="22"/>
                <w:szCs w:val="22"/>
                <w:lang w:val="en-GB"/>
              </w:rPr>
              <w:t xml:space="preserve"> </w:t>
            </w:r>
          </w:p>
          <w:p w:rsidRPr="00D056C3" w:rsidR="00A97C52" w:rsidP="5DBA7EE1" w:rsidRDefault="00A97C52" w14:paraId="560D790C" w14:textId="07951C37">
            <w:pPr>
              <w:pStyle w:val="ListParagraph"/>
              <w:numPr>
                <w:ilvl w:val="0"/>
                <w:numId w:val="38"/>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1BCECE59">
              <w:rPr>
                <w:rFonts w:ascii="Arial Narrow" w:hAnsi="Arial Narrow" w:eastAsia="Arial Narrow" w:cs="Arial Narrow"/>
                <w:noProof w:val="0"/>
                <w:color w:val="000000" w:themeColor="text1" w:themeTint="FF" w:themeShade="FF"/>
                <w:sz w:val="22"/>
                <w:szCs w:val="22"/>
                <w:lang w:val="en-GB"/>
              </w:rPr>
              <w:t>Informed Decision-Making</w:t>
            </w:r>
          </w:p>
          <w:p w:rsidRPr="00D056C3" w:rsidR="00A97C52" w:rsidP="5DBA7EE1" w:rsidRDefault="00A97C52" w14:paraId="30651F14" w14:textId="71A3AEDB">
            <w:pPr>
              <w:pStyle w:val="ListParagraph"/>
              <w:numPr>
                <w:ilvl w:val="0"/>
                <w:numId w:val="38"/>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1BCECE59">
              <w:rPr>
                <w:rFonts w:ascii="Arial Narrow" w:hAnsi="Arial Narrow" w:eastAsia="Arial Narrow" w:cs="Arial Narrow"/>
                <w:noProof w:val="0"/>
                <w:color w:val="000000" w:themeColor="text1" w:themeTint="FF" w:themeShade="FF"/>
                <w:sz w:val="22"/>
                <w:szCs w:val="22"/>
                <w:lang w:val="en-GB"/>
              </w:rPr>
              <w:t>Career Exploration</w:t>
            </w:r>
          </w:p>
          <w:p w:rsidRPr="00D056C3" w:rsidR="00A97C52" w:rsidP="5DBA7EE1" w:rsidRDefault="00A97C52" w14:paraId="2D958542" w14:textId="75177FE8">
            <w:pPr>
              <w:pStyle w:val="ListParagraph"/>
              <w:numPr>
                <w:ilvl w:val="0"/>
                <w:numId w:val="38"/>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1BCECE59">
              <w:rPr>
                <w:rFonts w:ascii="Arial Narrow" w:hAnsi="Arial Narrow" w:eastAsia="Arial Narrow" w:cs="Arial Narrow"/>
                <w:noProof w:val="0"/>
                <w:color w:val="000000" w:themeColor="text1" w:themeTint="FF" w:themeShade="FF"/>
                <w:sz w:val="22"/>
                <w:szCs w:val="22"/>
                <w:lang w:val="en-GB"/>
              </w:rPr>
              <w:t>Transition Planning</w:t>
            </w:r>
          </w:p>
          <w:p w:rsidRPr="00D056C3" w:rsidR="00A97C52" w:rsidP="5DBA7EE1" w:rsidRDefault="00A97C52" w14:paraId="03A5699C" w14:textId="251E6EE2">
            <w:pPr>
              <w:pStyle w:val="ListParagraph"/>
              <w:numPr>
                <w:ilvl w:val="0"/>
                <w:numId w:val="38"/>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1BCECE59">
              <w:rPr>
                <w:rFonts w:ascii="Arial Narrow" w:hAnsi="Arial Narrow" w:eastAsia="Arial Narrow" w:cs="Arial Narrow"/>
                <w:noProof w:val="0"/>
                <w:color w:val="000000" w:themeColor="text1" w:themeTint="FF" w:themeShade="FF"/>
                <w:sz w:val="22"/>
                <w:szCs w:val="22"/>
                <w:lang w:val="en-GB"/>
              </w:rPr>
              <w:t>Skill Development</w:t>
            </w:r>
          </w:p>
          <w:p w:rsidRPr="00D056C3" w:rsidR="00A97C52" w:rsidP="5DBA7EE1" w:rsidRDefault="00A97C52" w14:paraId="17DDE25C" w14:textId="110BFFC2">
            <w:pPr>
              <w:pStyle w:val="ListParagraph"/>
              <w:numPr>
                <w:ilvl w:val="0"/>
                <w:numId w:val="38"/>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1BCECE59">
              <w:rPr>
                <w:rFonts w:ascii="Arial Narrow" w:hAnsi="Arial Narrow" w:eastAsia="Arial Narrow" w:cs="Arial Narrow"/>
                <w:noProof w:val="0"/>
                <w:color w:val="000000" w:themeColor="text1" w:themeTint="FF" w:themeShade="FF"/>
                <w:sz w:val="22"/>
                <w:szCs w:val="22"/>
                <w:lang w:val="en-GB"/>
              </w:rPr>
              <w:t>Motivation and Engagement</w:t>
            </w:r>
          </w:p>
          <w:p w:rsidRPr="00D056C3" w:rsidR="00A97C52" w:rsidP="5DBA7EE1" w:rsidRDefault="00A97C52" w14:paraId="717CA990" w14:textId="54CDC16B">
            <w:pPr>
              <w:spacing w:before="120" w:beforeAutospacing="off" w:after="200" w:afterAutospacing="off" w:line="216" w:lineRule="auto"/>
            </w:pPr>
            <w:r w:rsidRPr="5DBA7EE1" w:rsidR="1BCECE59">
              <w:rPr>
                <w:rFonts w:ascii="Arial Narrow" w:hAnsi="Arial Narrow" w:eastAsia="Arial Narrow" w:cs="Arial Narrow"/>
                <w:noProof w:val="0"/>
                <w:color w:val="000000" w:themeColor="text1" w:themeTint="FF" w:themeShade="FF"/>
                <w:sz w:val="22"/>
                <w:szCs w:val="22"/>
                <w:lang w:val="en-GB"/>
              </w:rPr>
              <w:t xml:space="preserve"> </w:t>
            </w:r>
          </w:p>
          <w:p w:rsidRPr="00D056C3" w:rsidR="00A97C52" w:rsidP="5DBA7EE1" w:rsidRDefault="00A97C52" w14:paraId="0DC5B57D" w14:textId="092011A1">
            <w:pPr>
              <w:spacing w:before="120" w:beforeAutospacing="off" w:after="200" w:afterAutospacing="off" w:line="216" w:lineRule="auto"/>
            </w:pPr>
            <w:r w:rsidRPr="5DBA7EE1" w:rsidR="1BCECE59">
              <w:rPr>
                <w:rFonts w:ascii="Arial Narrow" w:hAnsi="Arial Narrow" w:eastAsia="Arial Narrow" w:cs="Arial Narrow"/>
                <w:noProof w:val="0"/>
                <w:color w:val="000000" w:themeColor="text1" w:themeTint="FF" w:themeShade="FF"/>
                <w:sz w:val="22"/>
                <w:szCs w:val="22"/>
                <w:lang w:val="en-GB"/>
              </w:rPr>
              <w:t>Early exposure to post-16 education and workplace pathways is crucial for helping our students make informed decisions about their future and achieve their full potential.</w:t>
            </w:r>
          </w:p>
          <w:p w:rsidRPr="00D056C3" w:rsidR="00A97C52" w:rsidP="5DBA7EE1" w:rsidRDefault="00A97C52" w14:paraId="26855690" w14:textId="792E0951">
            <w:pPr>
              <w:spacing w:before="120" w:beforeAutospacing="off" w:after="200" w:afterAutospacing="off" w:line="216" w:lineRule="auto"/>
            </w:pPr>
            <w:r w:rsidRPr="5DBA7EE1" w:rsidR="1BCECE59">
              <w:rPr>
                <w:rFonts w:ascii="Arial Narrow" w:hAnsi="Arial Narrow" w:eastAsia="Arial Narrow" w:cs="Arial Narrow"/>
                <w:noProof w:val="0"/>
                <w:color w:val="000000" w:themeColor="text1" w:themeTint="FF" w:themeShade="FF"/>
                <w:sz w:val="22"/>
                <w:szCs w:val="22"/>
                <w:lang w:val="en-GB"/>
              </w:rPr>
              <w:t xml:space="preserve"> </w:t>
            </w:r>
          </w:p>
          <w:p w:rsidRPr="00D056C3" w:rsidR="00A97C52" w:rsidP="5DBA7EE1" w:rsidRDefault="00A97C52" w14:paraId="396E2F0F" w14:textId="437D5664">
            <w:pPr>
              <w:spacing w:before="120" w:beforeAutospacing="off" w:after="200" w:afterAutospacing="off" w:line="216" w:lineRule="auto"/>
            </w:pPr>
            <w:r w:rsidRPr="5DBA7EE1" w:rsidR="1BCECE59">
              <w:rPr>
                <w:rFonts w:ascii="Arial Narrow" w:hAnsi="Arial Narrow" w:eastAsia="Arial Narrow" w:cs="Arial Narrow"/>
                <w:noProof w:val="0"/>
                <w:color w:val="000000" w:themeColor="text1" w:themeTint="FF" w:themeShade="FF"/>
                <w:sz w:val="22"/>
                <w:szCs w:val="22"/>
                <w:lang w:val="en-GB"/>
              </w:rPr>
              <w:t>To include:</w:t>
            </w:r>
          </w:p>
          <w:p w:rsidRPr="00D056C3" w:rsidR="00A97C52" w:rsidP="5DBA7EE1" w:rsidRDefault="00A97C52" w14:paraId="2A6F01E6" w14:textId="3D9B27F5">
            <w:pPr>
              <w:spacing w:before="120" w:beforeAutospacing="off" w:after="200" w:afterAutospacing="off" w:line="216" w:lineRule="auto"/>
            </w:pPr>
            <w:r w:rsidRPr="5DBA7EE1" w:rsidR="1BCECE59">
              <w:rPr>
                <w:rFonts w:ascii="Arial Narrow" w:hAnsi="Arial Narrow" w:eastAsia="Arial Narrow" w:cs="Arial Narrow"/>
                <w:noProof w:val="0"/>
                <w:color w:val="000000" w:themeColor="text1" w:themeTint="FF" w:themeShade="FF"/>
                <w:sz w:val="22"/>
                <w:szCs w:val="22"/>
                <w:lang w:val="en-GB"/>
              </w:rPr>
              <w:t xml:space="preserve"> </w:t>
            </w:r>
          </w:p>
          <w:p w:rsidRPr="00D056C3" w:rsidR="00A97C52" w:rsidP="5DBA7EE1" w:rsidRDefault="00A97C52" w14:paraId="34A9E4B6" w14:textId="53025883">
            <w:pPr>
              <w:spacing w:before="120" w:beforeAutospacing="off" w:after="200" w:afterAutospacing="off" w:line="216" w:lineRule="auto"/>
            </w:pPr>
            <w:r w:rsidRPr="5DBA7EE1" w:rsidR="1BCECE59">
              <w:rPr>
                <w:rFonts w:ascii="Arial Narrow" w:hAnsi="Arial Narrow" w:eastAsia="Arial Narrow" w:cs="Arial Narrow"/>
                <w:noProof w:val="0"/>
                <w:color w:val="000000" w:themeColor="text1" w:themeTint="FF" w:themeShade="FF"/>
                <w:sz w:val="22"/>
                <w:szCs w:val="22"/>
                <w:lang w:val="en-GB"/>
              </w:rPr>
              <w:t>Apprenticeships, 6th Form, College or T-Levels, University, Employment or Self-Employment, Career Stereotypes, Workplace Equality</w:t>
            </w:r>
          </w:p>
          <w:p w:rsidRPr="00D056C3" w:rsidR="00A97C52" w:rsidP="5DBA7EE1" w:rsidRDefault="00A97C52" w14:paraId="581BE7BD" w14:textId="550DBA15">
            <w:pPr>
              <w:spacing w:before="120" w:beforeAutospacing="off" w:after="200" w:afterAutospacing="off" w:line="216" w:lineRule="auto"/>
            </w:pPr>
            <w:r w:rsidRPr="5DBA7EE1" w:rsidR="1BCECE59">
              <w:rPr>
                <w:rFonts w:ascii="Arial Narrow" w:hAnsi="Arial Narrow" w:eastAsia="Arial Narrow" w:cs="Arial Narrow"/>
                <w:noProof w:val="0"/>
                <w:color w:val="000000" w:themeColor="text1" w:themeTint="FF" w:themeShade="FF"/>
                <w:sz w:val="22"/>
                <w:szCs w:val="22"/>
                <w:lang w:val="en-GB"/>
              </w:rPr>
              <w:t xml:space="preserve"> </w:t>
            </w:r>
          </w:p>
          <w:p w:rsidRPr="00D056C3" w:rsidR="00A97C52" w:rsidP="5DBA7EE1" w:rsidRDefault="00A97C52" w14:paraId="3F024A34" w14:textId="407CB81D">
            <w:pPr>
              <w:spacing w:before="120" w:beforeAutospacing="off" w:after="200" w:afterAutospacing="off" w:line="216" w:lineRule="auto"/>
            </w:pPr>
            <w:r w:rsidRPr="5DBA7EE1" w:rsidR="1BCECE59">
              <w:rPr>
                <w:rFonts w:ascii="Arial Narrow" w:hAnsi="Arial Narrow" w:eastAsia="Arial Narrow" w:cs="Arial Narrow"/>
                <w:noProof w:val="0"/>
                <w:color w:val="0070C0"/>
                <w:sz w:val="22"/>
                <w:szCs w:val="22"/>
                <w:lang w:val="en-GB"/>
              </w:rPr>
              <w:t xml:space="preserve">Cross Curricular Knowledge: </w:t>
            </w:r>
          </w:p>
          <w:p w:rsidRPr="00D056C3" w:rsidR="00A97C52" w:rsidP="5DBA7EE1" w:rsidRDefault="00A97C52" w14:paraId="63BACF9E" w14:textId="02064DF2">
            <w:pPr>
              <w:spacing w:before="120" w:beforeAutospacing="off" w:after="200" w:afterAutospacing="off" w:line="216" w:lineRule="auto"/>
            </w:pPr>
            <w:r w:rsidRPr="5DBA7EE1" w:rsidR="1BCECE59">
              <w:rPr>
                <w:rFonts w:ascii="Arial Narrow" w:hAnsi="Arial Narrow" w:eastAsia="Arial Narrow" w:cs="Arial Narrow"/>
                <w:b w:val="1"/>
                <w:bCs w:val="1"/>
                <w:noProof w:val="0"/>
                <w:color w:val="0070C0"/>
                <w:sz w:val="22"/>
                <w:szCs w:val="22"/>
                <w:lang w:val="en-GB"/>
              </w:rPr>
              <w:t xml:space="preserve"> </w:t>
            </w:r>
          </w:p>
          <w:p w:rsidRPr="00D056C3" w:rsidR="00A97C52" w:rsidP="5DBA7EE1" w:rsidRDefault="00A97C52" w14:paraId="7BA6DA68" w14:textId="12CF7369">
            <w:pPr>
              <w:spacing w:before="120" w:beforeAutospacing="off" w:after="200" w:afterAutospacing="off" w:line="216" w:lineRule="auto"/>
            </w:pPr>
            <w:r w:rsidRPr="5DBA7EE1" w:rsidR="1BCECE59">
              <w:rPr>
                <w:rFonts w:ascii="Arial Narrow" w:hAnsi="Arial Narrow" w:eastAsia="Arial Narrow" w:cs="Arial Narrow"/>
                <w:b w:val="1"/>
                <w:bCs w:val="1"/>
                <w:noProof w:val="0"/>
                <w:color w:val="0070C0"/>
                <w:sz w:val="22"/>
                <w:szCs w:val="22"/>
                <w:lang w:val="en-GB"/>
              </w:rPr>
              <w:t xml:space="preserve">English &amp; Media </w:t>
            </w:r>
            <w:r w:rsidRPr="5DBA7EE1" w:rsidR="1BCECE59">
              <w:rPr>
                <w:rFonts w:ascii="Arial Narrow" w:hAnsi="Arial Narrow" w:eastAsia="Arial Narrow" w:cs="Arial Narrow"/>
                <w:i w:val="1"/>
                <w:iCs w:val="1"/>
                <w:noProof w:val="0"/>
                <w:color w:val="0070C0"/>
                <w:sz w:val="22"/>
                <w:szCs w:val="22"/>
                <w:lang w:val="en-GB"/>
              </w:rPr>
              <w:t>- Stereotypes</w:t>
            </w:r>
            <w:r w:rsidRPr="5DBA7EE1" w:rsidR="1BCECE59">
              <w:rPr>
                <w:rFonts w:ascii="Arial Narrow" w:hAnsi="Arial Narrow" w:cs="Calibri" w:cstheme="minorAscii"/>
                <w:color w:val="000000" w:themeColor="text1" w:themeTint="FF" w:themeShade="FF"/>
              </w:rPr>
              <w:t xml:space="preserve"> </w:t>
            </w:r>
          </w:p>
        </w:tc>
        <w:tc>
          <w:tcPr>
            <w:tcW w:w="1695" w:type="dxa"/>
            <w:tcMar/>
          </w:tcPr>
          <w:p w:rsidRPr="00D056C3" w:rsidR="00FA3D5E" w:rsidP="00EF051D" w:rsidRDefault="008363E9" w14:paraId="2D7C096A" w14:textId="61E7A600">
            <w:pPr>
              <w:spacing w:before="120"/>
              <w:rPr>
                <w:rFonts w:ascii="Arial Narrow" w:hAnsi="Arial Narrow" w:cstheme="minorHAnsi"/>
                <w:b/>
              </w:rPr>
            </w:pPr>
            <w:r w:rsidRPr="00D056C3">
              <w:rPr>
                <w:rFonts w:ascii="Arial Narrow" w:hAnsi="Arial Narrow" w:cstheme="minorHAnsi"/>
                <w:b/>
              </w:rPr>
              <w:lastRenderedPageBreak/>
              <w:t>RE: Peace &amp; Conflict – “Is war the right answer?”</w:t>
            </w:r>
          </w:p>
          <w:p w:rsidRPr="00D056C3" w:rsidR="008363E9" w:rsidP="00EF051D" w:rsidRDefault="008363E9" w14:paraId="5C9F94B0" w14:textId="77777777">
            <w:pPr>
              <w:spacing w:before="120"/>
              <w:rPr>
                <w:rFonts w:ascii="Arial Narrow" w:hAnsi="Arial Narrow" w:eastAsia="Times New Roman" w:cs="Times New Roman"/>
                <w:color w:val="000000" w:themeColor="text1"/>
                <w:lang w:eastAsia="en-GB"/>
              </w:rPr>
            </w:pPr>
            <w:r w:rsidRPr="00D056C3">
              <w:rPr>
                <w:rFonts w:ascii="Arial Narrow" w:hAnsi="Arial Narrow" w:eastAsia="Times New Roman" w:cs="Times New Roman"/>
                <w:color w:val="000000" w:themeColor="text1"/>
                <w:lang w:eastAsia="en-GB"/>
              </w:rPr>
              <w:t xml:space="preserve">Pupils will be able to investigate the issues surrounding war based on the study of Christianity and Islam. Pupils will understand the effects of the UN, why wars occur and Christian and Muslim responses </w:t>
            </w:r>
            <w:r w:rsidRPr="00D056C3">
              <w:rPr>
                <w:rFonts w:ascii="Arial Narrow" w:hAnsi="Arial Narrow" w:eastAsia="Times New Roman" w:cs="Times New Roman"/>
                <w:color w:val="000000" w:themeColor="text1"/>
                <w:lang w:eastAsia="en-GB"/>
              </w:rPr>
              <w:lastRenderedPageBreak/>
              <w:t>to these problems. Pupils will understand why Christians and Muslims may react in certain ways towards bullying and the concepts of forgiveness and reconciliation. Pupils will also be able to give their opinion on these areas, using justified reasons. Pupils will be able to use keywords connected to the topic appropriately, have in-depth subject knowledge on Christian and Muslim beliefs and evaluate these beliefs.</w:t>
            </w:r>
          </w:p>
          <w:p w:rsidRPr="00D056C3" w:rsidR="008363E9" w:rsidP="00EF051D" w:rsidRDefault="008363E9" w14:paraId="1C913857" w14:textId="0ED832EF">
            <w:pPr>
              <w:spacing w:before="120"/>
              <w:rPr>
                <w:rFonts w:ascii="Arial Narrow" w:hAnsi="Arial Narrow" w:cstheme="minorHAnsi"/>
              </w:rPr>
            </w:pPr>
            <w:r w:rsidRPr="00D056C3">
              <w:rPr>
                <w:rFonts w:ascii="Arial Narrow" w:hAnsi="Arial Narrow" w:cstheme="minorHAnsi"/>
              </w:rPr>
              <w:t>To include:</w:t>
            </w:r>
          </w:p>
          <w:p w:rsidRPr="00D056C3" w:rsidR="008363E9" w:rsidP="00EF051D" w:rsidRDefault="008363E9" w14:paraId="1726A1A4" w14:textId="3B8F045D">
            <w:pPr>
              <w:spacing w:before="120"/>
              <w:rPr>
                <w:rFonts w:ascii="Arial Narrow" w:hAnsi="Arial Narrow" w:cstheme="minorHAnsi"/>
              </w:rPr>
            </w:pPr>
            <w:r w:rsidRPr="00D056C3">
              <w:rPr>
                <w:rFonts w:ascii="Arial Narrow" w:hAnsi="Arial Narrow" w:cstheme="minorHAnsi"/>
              </w:rPr>
              <w:t>What does religion teach people about peace and justice?</w:t>
            </w:r>
          </w:p>
          <w:p w:rsidRPr="00D056C3" w:rsidR="008363E9" w:rsidP="00EF051D" w:rsidRDefault="008363E9" w14:paraId="5B287EA2" w14:textId="68A77BA6">
            <w:pPr>
              <w:spacing w:before="120"/>
              <w:rPr>
                <w:rFonts w:ascii="Arial Narrow" w:hAnsi="Arial Narrow" w:cstheme="minorHAnsi"/>
              </w:rPr>
            </w:pPr>
            <w:r w:rsidRPr="00D056C3">
              <w:rPr>
                <w:rFonts w:ascii="Arial Narrow" w:hAnsi="Arial Narrow" w:cstheme="minorHAnsi"/>
              </w:rPr>
              <w:t>Forgiveness, reconciliation and different forms of protest (violent &amp; peaceful protests)</w:t>
            </w:r>
          </w:p>
          <w:p w:rsidRPr="00D056C3" w:rsidR="008363E9" w:rsidP="00EF051D" w:rsidRDefault="008363E9" w14:paraId="7C3F7248" w14:textId="685D8C8F">
            <w:pPr>
              <w:spacing w:before="120"/>
              <w:rPr>
                <w:rFonts w:ascii="Arial Narrow" w:hAnsi="Arial Narrow" w:cstheme="minorHAnsi"/>
              </w:rPr>
            </w:pPr>
            <w:r w:rsidRPr="00D056C3">
              <w:rPr>
                <w:rFonts w:ascii="Arial Narrow" w:hAnsi="Arial Narrow" w:cstheme="minorHAnsi"/>
              </w:rPr>
              <w:t>Why people go to war and the difference between war and terrorism.</w:t>
            </w:r>
          </w:p>
          <w:p w:rsidRPr="00D056C3" w:rsidR="008363E9" w:rsidP="00EF051D" w:rsidRDefault="008363E9" w14:paraId="67E64907" w14:textId="2C69C77D">
            <w:pPr>
              <w:spacing w:before="120"/>
              <w:rPr>
                <w:rFonts w:ascii="Arial Narrow" w:hAnsi="Arial Narrow" w:cstheme="minorHAnsi"/>
                <w:color w:val="0070C0"/>
              </w:rPr>
            </w:pPr>
            <w:r w:rsidRPr="00D056C3">
              <w:rPr>
                <w:rFonts w:ascii="Arial Narrow" w:hAnsi="Arial Narrow" w:cstheme="minorHAnsi"/>
                <w:color w:val="0070C0"/>
              </w:rPr>
              <w:t>Cross Curricular Knowledge:</w:t>
            </w:r>
          </w:p>
          <w:p w:rsidR="00FF6E72" w:rsidP="00EF051D" w:rsidRDefault="00FF6E72" w14:paraId="14697B9E" w14:textId="77777777">
            <w:pPr>
              <w:spacing w:before="120"/>
              <w:rPr>
                <w:rFonts w:ascii="Arial Narrow" w:hAnsi="Arial Narrow" w:cstheme="minorHAnsi"/>
                <w:b/>
                <w:color w:val="0070C0"/>
              </w:rPr>
            </w:pPr>
          </w:p>
          <w:p w:rsidRPr="00D056C3" w:rsidR="008363E9" w:rsidP="00EF051D" w:rsidRDefault="008363E9" w14:paraId="68E7437D" w14:textId="4B40EA4D">
            <w:pPr>
              <w:spacing w:before="120"/>
              <w:rPr>
                <w:rFonts w:ascii="Arial Narrow" w:hAnsi="Arial Narrow" w:cstheme="minorHAnsi"/>
                <w:i/>
                <w:color w:val="0070C0"/>
              </w:rPr>
            </w:pPr>
            <w:r w:rsidRPr="00D056C3">
              <w:rPr>
                <w:rFonts w:ascii="Arial Narrow" w:hAnsi="Arial Narrow" w:cstheme="minorHAnsi"/>
                <w:b/>
                <w:color w:val="0070C0"/>
              </w:rPr>
              <w:t>History –</w:t>
            </w:r>
            <w:r w:rsidRPr="00D056C3">
              <w:rPr>
                <w:rFonts w:ascii="Arial Narrow" w:hAnsi="Arial Narrow" w:cstheme="minorHAnsi"/>
                <w:color w:val="0070C0"/>
              </w:rPr>
              <w:t xml:space="preserve"> </w:t>
            </w:r>
            <w:r w:rsidRPr="00D056C3">
              <w:rPr>
                <w:rFonts w:ascii="Arial Narrow" w:hAnsi="Arial Narrow" w:cstheme="minorHAnsi"/>
                <w:i/>
                <w:color w:val="0070C0"/>
              </w:rPr>
              <w:t>Conflict and tension Unit, possible look at protests Unit. Nazi use of terrorism in Hitler’s Germany</w:t>
            </w:r>
          </w:p>
          <w:p w:rsidRPr="00D056C3" w:rsidR="008363E9" w:rsidP="00EF051D" w:rsidRDefault="008363E9" w14:paraId="69CC60F2" w14:textId="3A063E4F">
            <w:pPr>
              <w:spacing w:before="120"/>
              <w:rPr>
                <w:rFonts w:ascii="Arial Narrow" w:hAnsi="Arial Narrow" w:cstheme="minorHAnsi"/>
                <w:b/>
              </w:rPr>
            </w:pPr>
          </w:p>
        </w:tc>
        <w:tc>
          <w:tcPr>
            <w:tcW w:w="1665" w:type="dxa"/>
            <w:tcMar/>
          </w:tcPr>
          <w:p w:rsidR="5DBA7EE1" w:rsidP="5DBA7EE1" w:rsidRDefault="5DBA7EE1" w14:paraId="0A671B8A" w14:textId="3BBC9C19">
            <w:pPr>
              <w:spacing w:before="120" w:beforeAutospacing="off" w:after="0" w:afterAutospacing="off" w:line="216" w:lineRule="auto"/>
            </w:pPr>
            <w:r w:rsidRPr="5DBA7EE1" w:rsidR="5DBA7EE1">
              <w:rPr>
                <w:rFonts w:ascii="Arial Narrow" w:hAnsi="Arial Narrow" w:eastAsia="Arial Narrow" w:cs="Arial Narrow"/>
                <w:b w:val="1"/>
                <w:bCs w:val="1"/>
                <w:sz w:val="22"/>
                <w:szCs w:val="22"/>
              </w:rPr>
              <w:t>SMSC: How Do I Reduce Risk?</w:t>
            </w:r>
          </w:p>
          <w:p w:rsidR="5DBA7EE1" w:rsidP="5DBA7EE1" w:rsidRDefault="5DBA7EE1" w14:paraId="2904A257" w14:textId="7DC3C0E6">
            <w:pPr>
              <w:spacing w:before="120" w:beforeAutospacing="off" w:after="0" w:afterAutospacing="off" w:line="216" w:lineRule="auto"/>
            </w:pPr>
            <w:r w:rsidRPr="5DBA7EE1" w:rsidR="5DBA7EE1">
              <w:rPr>
                <w:rFonts w:ascii="Arial Narrow" w:hAnsi="Arial Narrow" w:eastAsia="Arial Narrow" w:cs="Arial Narrow"/>
                <w:sz w:val="22"/>
                <w:szCs w:val="22"/>
              </w:rPr>
              <w:t>Our pupils need to be educated about</w:t>
            </w:r>
            <w:r w:rsidRPr="5DBA7EE1" w:rsidR="5DBA7EE1">
              <w:rPr>
                <w:rFonts w:ascii="Arial Narrow" w:hAnsi="Arial Narrow" w:eastAsia="Arial Narrow" w:cs="Arial Narrow"/>
                <w:color w:val="000000" w:themeColor="text1" w:themeTint="FF" w:themeShade="FF"/>
                <w:sz w:val="22"/>
                <w:szCs w:val="22"/>
              </w:rPr>
              <w:t xml:space="preserve"> potential risks – and how to mitigate against them – </w:t>
            </w:r>
            <w:r w:rsidRPr="5DBA7EE1" w:rsidR="5DBA7EE1">
              <w:rPr>
                <w:rFonts w:ascii="Arial Narrow" w:hAnsi="Arial Narrow" w:eastAsia="Arial Narrow" w:cs="Arial Narrow"/>
                <w:color w:val="000000" w:themeColor="text1" w:themeTint="FF" w:themeShade="FF"/>
                <w:sz w:val="22"/>
                <w:szCs w:val="22"/>
              </w:rPr>
              <w:t>in order to</w:t>
            </w:r>
            <w:r w:rsidRPr="5DBA7EE1" w:rsidR="5DBA7EE1">
              <w:rPr>
                <w:rFonts w:ascii="Arial Narrow" w:hAnsi="Arial Narrow" w:eastAsia="Arial Narrow" w:cs="Arial Narrow"/>
                <w:color w:val="000000" w:themeColor="text1" w:themeTint="FF" w:themeShade="FF"/>
                <w:sz w:val="22"/>
                <w:szCs w:val="22"/>
              </w:rPr>
              <w:t xml:space="preserve"> ensure their safety and well-being and for several other reasons:</w:t>
            </w:r>
          </w:p>
          <w:p w:rsidR="5DBA7EE1" w:rsidP="5DBA7EE1" w:rsidRDefault="5DBA7EE1" w14:paraId="0C542C3E" w14:textId="26D7BDE2">
            <w:pPr>
              <w:spacing w:before="120" w:beforeAutospacing="off" w:after="0" w:afterAutospacing="off" w:line="216" w:lineRule="auto"/>
            </w:pPr>
            <w:r w:rsidRPr="5DBA7EE1" w:rsidR="5DBA7EE1">
              <w:rPr>
                <w:rFonts w:ascii="Arial Narrow" w:hAnsi="Arial Narrow" w:eastAsia="Arial Narrow" w:cs="Arial Narrow"/>
                <w:color w:val="000000" w:themeColor="text1" w:themeTint="FF" w:themeShade="FF"/>
                <w:sz w:val="22"/>
                <w:szCs w:val="22"/>
              </w:rPr>
              <w:t xml:space="preserve"> </w:t>
            </w:r>
          </w:p>
          <w:p w:rsidR="5DBA7EE1" w:rsidP="5DBA7EE1" w:rsidRDefault="5DBA7EE1" w14:paraId="4E352187" w14:textId="5899D100">
            <w:pPr>
              <w:pStyle w:val="ListParagraph"/>
              <w:numPr>
                <w:ilvl w:val="0"/>
                <w:numId w:val="37"/>
              </w:numPr>
              <w:spacing w:before="0" w:beforeAutospacing="off" w:after="0" w:afterAutospacing="off" w:line="216" w:lineRule="auto"/>
              <w:ind w:left="227" w:right="0" w:hanging="170"/>
              <w:rPr>
                <w:rFonts w:ascii="Arial Narrow" w:hAnsi="Arial Narrow" w:eastAsia="Arial Narrow" w:cs="Arial Narrow"/>
                <w:color w:val="000000" w:themeColor="text1" w:themeTint="FF" w:themeShade="FF"/>
                <w:sz w:val="22"/>
                <w:szCs w:val="22"/>
              </w:rPr>
            </w:pPr>
            <w:r w:rsidRPr="5DBA7EE1" w:rsidR="5DBA7EE1">
              <w:rPr>
                <w:rFonts w:ascii="Arial Narrow" w:hAnsi="Arial Narrow" w:eastAsia="Arial Narrow" w:cs="Arial Narrow"/>
                <w:color w:val="000000" w:themeColor="text1" w:themeTint="FF" w:themeShade="FF"/>
                <w:sz w:val="22"/>
                <w:szCs w:val="22"/>
              </w:rPr>
              <w:t>Informed Decision-Making</w:t>
            </w:r>
          </w:p>
          <w:p w:rsidR="5DBA7EE1" w:rsidP="5DBA7EE1" w:rsidRDefault="5DBA7EE1" w14:paraId="7B25EB61" w14:textId="3903BCA4">
            <w:pPr>
              <w:pStyle w:val="ListParagraph"/>
              <w:numPr>
                <w:ilvl w:val="0"/>
                <w:numId w:val="37"/>
              </w:numPr>
              <w:spacing w:before="0" w:beforeAutospacing="off" w:after="0" w:afterAutospacing="off" w:line="216" w:lineRule="auto"/>
              <w:ind w:left="227" w:right="0" w:hanging="170"/>
              <w:rPr>
                <w:rFonts w:ascii="Arial Narrow" w:hAnsi="Arial Narrow" w:eastAsia="Arial Narrow" w:cs="Arial Narrow"/>
                <w:color w:val="000000" w:themeColor="text1" w:themeTint="FF" w:themeShade="FF"/>
                <w:sz w:val="22"/>
                <w:szCs w:val="22"/>
              </w:rPr>
            </w:pPr>
            <w:r w:rsidRPr="5DBA7EE1" w:rsidR="5DBA7EE1">
              <w:rPr>
                <w:rFonts w:ascii="Arial Narrow" w:hAnsi="Arial Narrow" w:eastAsia="Arial Narrow" w:cs="Arial Narrow"/>
                <w:color w:val="000000" w:themeColor="text1" w:themeTint="FF" w:themeShade="FF"/>
                <w:sz w:val="22"/>
                <w:szCs w:val="22"/>
              </w:rPr>
              <w:t>Prevention</w:t>
            </w:r>
          </w:p>
          <w:p w:rsidR="5DBA7EE1" w:rsidP="5DBA7EE1" w:rsidRDefault="5DBA7EE1" w14:paraId="4524EBA5" w14:textId="49E96FB4">
            <w:pPr>
              <w:pStyle w:val="ListParagraph"/>
              <w:numPr>
                <w:ilvl w:val="0"/>
                <w:numId w:val="37"/>
              </w:numPr>
              <w:spacing w:before="0" w:beforeAutospacing="off" w:after="0" w:afterAutospacing="off" w:line="216" w:lineRule="auto"/>
              <w:ind w:left="227" w:right="0" w:hanging="170"/>
              <w:rPr>
                <w:rFonts w:ascii="Arial Narrow" w:hAnsi="Arial Narrow" w:eastAsia="Arial Narrow" w:cs="Arial Narrow"/>
                <w:color w:val="000000" w:themeColor="text1" w:themeTint="FF" w:themeShade="FF"/>
                <w:sz w:val="22"/>
                <w:szCs w:val="22"/>
              </w:rPr>
            </w:pPr>
            <w:r w:rsidRPr="5DBA7EE1" w:rsidR="5DBA7EE1">
              <w:rPr>
                <w:rFonts w:ascii="Arial Narrow" w:hAnsi="Arial Narrow" w:eastAsia="Arial Narrow" w:cs="Arial Narrow"/>
                <w:color w:val="000000" w:themeColor="text1" w:themeTint="FF" w:themeShade="FF"/>
                <w:sz w:val="22"/>
                <w:szCs w:val="22"/>
              </w:rPr>
              <w:t>Awareness of Legal Consequences.</w:t>
            </w:r>
          </w:p>
          <w:p w:rsidR="5DBA7EE1" w:rsidP="5DBA7EE1" w:rsidRDefault="5DBA7EE1" w14:paraId="64175D32" w14:textId="44738B73">
            <w:pPr>
              <w:pStyle w:val="ListParagraph"/>
              <w:numPr>
                <w:ilvl w:val="0"/>
                <w:numId w:val="37"/>
              </w:numPr>
              <w:spacing w:before="0" w:beforeAutospacing="off" w:after="0" w:afterAutospacing="off" w:line="216" w:lineRule="auto"/>
              <w:ind w:left="227" w:right="0" w:hanging="170"/>
              <w:rPr>
                <w:rFonts w:ascii="Arial Narrow" w:hAnsi="Arial Narrow" w:eastAsia="Arial Narrow" w:cs="Arial Narrow"/>
                <w:color w:val="000000" w:themeColor="text1" w:themeTint="FF" w:themeShade="FF"/>
                <w:sz w:val="22"/>
                <w:szCs w:val="22"/>
              </w:rPr>
            </w:pPr>
            <w:r w:rsidRPr="5DBA7EE1" w:rsidR="5DBA7EE1">
              <w:rPr>
                <w:rFonts w:ascii="Arial Narrow" w:hAnsi="Arial Narrow" w:eastAsia="Arial Narrow" w:cs="Arial Narrow"/>
                <w:color w:val="000000" w:themeColor="text1" w:themeTint="FF" w:themeShade="FF"/>
                <w:sz w:val="22"/>
                <w:szCs w:val="22"/>
              </w:rPr>
              <w:t>Critical Thinking</w:t>
            </w:r>
          </w:p>
          <w:p w:rsidR="5DBA7EE1" w:rsidP="5DBA7EE1" w:rsidRDefault="5DBA7EE1" w14:paraId="3611A363" w14:textId="7C4B7678">
            <w:pPr>
              <w:pStyle w:val="ListParagraph"/>
              <w:numPr>
                <w:ilvl w:val="0"/>
                <w:numId w:val="37"/>
              </w:numPr>
              <w:spacing w:before="0" w:beforeAutospacing="off" w:after="0" w:afterAutospacing="off" w:line="216" w:lineRule="auto"/>
              <w:ind w:left="227" w:right="0" w:hanging="170"/>
              <w:rPr>
                <w:rFonts w:ascii="Arial Narrow" w:hAnsi="Arial Narrow" w:eastAsia="Arial Narrow" w:cs="Arial Narrow"/>
                <w:color w:val="000000" w:themeColor="text1" w:themeTint="FF" w:themeShade="FF"/>
                <w:sz w:val="22"/>
                <w:szCs w:val="22"/>
              </w:rPr>
            </w:pPr>
            <w:r w:rsidRPr="5DBA7EE1" w:rsidR="5DBA7EE1">
              <w:rPr>
                <w:rFonts w:ascii="Arial Narrow" w:hAnsi="Arial Narrow" w:eastAsia="Arial Narrow" w:cs="Arial Narrow"/>
                <w:color w:val="000000" w:themeColor="text1" w:themeTint="FF" w:themeShade="FF"/>
                <w:sz w:val="22"/>
                <w:szCs w:val="22"/>
              </w:rPr>
              <w:t>Support and Guidance</w:t>
            </w:r>
          </w:p>
          <w:p w:rsidR="5DBA7EE1" w:rsidP="5DBA7EE1" w:rsidRDefault="5DBA7EE1" w14:paraId="32E9A2E1" w14:textId="452CF8DC">
            <w:pPr>
              <w:spacing w:before="120" w:beforeAutospacing="off" w:after="0" w:afterAutospacing="off" w:line="216" w:lineRule="auto"/>
            </w:pPr>
            <w:r w:rsidRPr="5DBA7EE1" w:rsidR="5DBA7EE1">
              <w:rPr>
                <w:rFonts w:ascii="Arial Narrow" w:hAnsi="Arial Narrow" w:eastAsia="Arial Narrow" w:cs="Arial Narrow"/>
                <w:color w:val="000000" w:themeColor="text1" w:themeTint="FF" w:themeShade="FF"/>
                <w:sz w:val="22"/>
                <w:szCs w:val="22"/>
              </w:rPr>
              <w:t xml:space="preserve"> </w:t>
            </w:r>
          </w:p>
          <w:p w:rsidR="5DBA7EE1" w:rsidP="5DBA7EE1" w:rsidRDefault="5DBA7EE1" w14:paraId="1C48FD2B" w14:textId="61542867">
            <w:pPr>
              <w:spacing w:before="120" w:beforeAutospacing="off" w:after="0" w:afterAutospacing="off" w:line="216" w:lineRule="auto"/>
            </w:pPr>
            <w:r w:rsidRPr="5DBA7EE1" w:rsidR="5DBA7EE1">
              <w:rPr>
                <w:rFonts w:ascii="Arial Narrow" w:hAnsi="Arial Narrow" w:eastAsia="Arial Narrow" w:cs="Arial Narrow"/>
                <w:color w:val="000000" w:themeColor="text1" w:themeTint="FF" w:themeShade="FF"/>
                <w:sz w:val="22"/>
                <w:szCs w:val="22"/>
              </w:rPr>
              <w:t>Ultimately, learning about these risks is essential for equipping our students with the knowledge and skills they need to stay safe and make healthy choices.</w:t>
            </w:r>
          </w:p>
          <w:p w:rsidR="5DBA7EE1" w:rsidP="5DBA7EE1" w:rsidRDefault="5DBA7EE1" w14:paraId="05D610E7" w14:textId="50DCBDA3">
            <w:pPr>
              <w:spacing w:before="120" w:beforeAutospacing="off" w:after="0" w:afterAutospacing="off" w:line="216" w:lineRule="auto"/>
            </w:pPr>
            <w:r w:rsidRPr="5DBA7EE1" w:rsidR="5DBA7EE1">
              <w:rPr>
                <w:rFonts w:ascii="Arial Narrow" w:hAnsi="Arial Narrow" w:eastAsia="Arial Narrow" w:cs="Arial Narrow"/>
                <w:color w:val="000000" w:themeColor="text1" w:themeTint="FF" w:themeShade="FF"/>
                <w:sz w:val="22"/>
                <w:szCs w:val="22"/>
              </w:rPr>
              <w:t xml:space="preserve"> </w:t>
            </w:r>
          </w:p>
          <w:p w:rsidR="5DBA7EE1" w:rsidP="5DBA7EE1" w:rsidRDefault="5DBA7EE1" w14:paraId="2B467C7F" w14:textId="4CB39E1D">
            <w:pPr>
              <w:spacing w:before="120" w:beforeAutospacing="off" w:after="0" w:afterAutospacing="off" w:line="216" w:lineRule="auto"/>
            </w:pPr>
            <w:r w:rsidRPr="5DBA7EE1" w:rsidR="5DBA7EE1">
              <w:rPr>
                <w:rFonts w:ascii="Arial Narrow" w:hAnsi="Arial Narrow" w:eastAsia="Arial Narrow" w:cs="Arial Narrow"/>
                <w:color w:val="000000" w:themeColor="text1" w:themeTint="FF" w:themeShade="FF"/>
                <w:sz w:val="22"/>
                <w:szCs w:val="22"/>
              </w:rPr>
              <w:t>To include:</w:t>
            </w:r>
          </w:p>
          <w:p w:rsidR="5DBA7EE1" w:rsidP="5DBA7EE1" w:rsidRDefault="5DBA7EE1" w14:paraId="60A52AA0" w14:textId="45B51DB6">
            <w:pPr>
              <w:spacing w:before="120" w:beforeAutospacing="off" w:after="0" w:afterAutospacing="off" w:line="216" w:lineRule="auto"/>
            </w:pPr>
            <w:r w:rsidRPr="5DBA7EE1" w:rsidR="5DBA7EE1">
              <w:rPr>
                <w:rFonts w:ascii="Arial Narrow" w:hAnsi="Arial Narrow" w:eastAsia="Arial Narrow" w:cs="Arial Narrow"/>
                <w:color w:val="000000" w:themeColor="text1" w:themeTint="FF" w:themeShade="FF"/>
                <w:sz w:val="22"/>
                <w:szCs w:val="22"/>
              </w:rPr>
              <w:t xml:space="preserve"> </w:t>
            </w:r>
          </w:p>
          <w:p w:rsidR="5DBA7EE1" w:rsidP="5DBA7EE1" w:rsidRDefault="5DBA7EE1" w14:paraId="10F52AC8" w14:textId="47130856">
            <w:pPr>
              <w:spacing w:before="120" w:beforeAutospacing="off" w:after="0" w:afterAutospacing="off" w:line="216" w:lineRule="auto"/>
            </w:pPr>
            <w:r w:rsidRPr="5DBA7EE1" w:rsidR="5DBA7EE1">
              <w:rPr>
                <w:rFonts w:ascii="Arial Narrow" w:hAnsi="Arial Narrow" w:eastAsia="Arial Narrow" w:cs="Arial Narrow"/>
                <w:color w:val="000000" w:themeColor="text1" w:themeTint="FF" w:themeShade="FF"/>
                <w:sz w:val="22"/>
                <w:szCs w:val="22"/>
              </w:rPr>
              <w:t>Road Safety, Gambling and Addiction, Cosmetic and Aesthetic Procedures, Gang Crime, Money Mules, Unplanned Pregnancy</w:t>
            </w:r>
          </w:p>
          <w:p w:rsidR="5DBA7EE1" w:rsidP="5DBA7EE1" w:rsidRDefault="5DBA7EE1" w14:paraId="2911B85D" w14:textId="1E66F815">
            <w:pPr>
              <w:spacing w:before="120" w:beforeAutospacing="off" w:after="0" w:afterAutospacing="off" w:line="216" w:lineRule="auto"/>
            </w:pPr>
            <w:r w:rsidRPr="5DBA7EE1" w:rsidR="5DBA7EE1">
              <w:rPr>
                <w:rFonts w:ascii="Arial Narrow" w:hAnsi="Arial Narrow" w:eastAsia="Arial Narrow" w:cs="Arial Narrow"/>
                <w:color w:val="000000" w:themeColor="text1" w:themeTint="FF" w:themeShade="FF"/>
                <w:sz w:val="22"/>
                <w:szCs w:val="22"/>
              </w:rPr>
              <w:t xml:space="preserve"> </w:t>
            </w:r>
          </w:p>
          <w:p w:rsidR="5DBA7EE1" w:rsidP="5DBA7EE1" w:rsidRDefault="5DBA7EE1" w14:paraId="3E4986D1" w14:textId="31A9B1F3">
            <w:pPr>
              <w:spacing w:before="120" w:beforeAutospacing="off" w:after="0" w:afterAutospacing="off" w:line="216" w:lineRule="auto"/>
            </w:pPr>
            <w:r w:rsidRPr="5DBA7EE1" w:rsidR="5DBA7EE1">
              <w:rPr>
                <w:rFonts w:ascii="Arial Narrow" w:hAnsi="Arial Narrow" w:eastAsia="Arial Narrow" w:cs="Arial Narrow"/>
                <w:color w:val="0070C0"/>
                <w:sz w:val="22"/>
                <w:szCs w:val="22"/>
              </w:rPr>
              <w:t xml:space="preserve">Cross Curricular Knowledge: </w:t>
            </w:r>
          </w:p>
          <w:p w:rsidR="5DBA7EE1" w:rsidP="5DBA7EE1" w:rsidRDefault="5DBA7EE1" w14:paraId="6FA45BD5" w14:textId="0EAE5C03">
            <w:pPr>
              <w:spacing w:before="120" w:beforeAutospacing="off" w:after="0" w:afterAutospacing="off" w:line="216" w:lineRule="auto"/>
            </w:pPr>
            <w:r w:rsidRPr="5DBA7EE1" w:rsidR="5DBA7EE1">
              <w:rPr>
                <w:rFonts w:ascii="Arial Narrow" w:hAnsi="Arial Narrow" w:eastAsia="Arial Narrow" w:cs="Arial Narrow"/>
                <w:b w:val="1"/>
                <w:bCs w:val="1"/>
                <w:color w:val="0070C0"/>
                <w:sz w:val="22"/>
                <w:szCs w:val="22"/>
              </w:rPr>
              <w:t xml:space="preserve"> </w:t>
            </w:r>
          </w:p>
          <w:p w:rsidR="5DBA7EE1" w:rsidP="5DBA7EE1" w:rsidRDefault="5DBA7EE1" w14:paraId="4BEF8641" w14:textId="03016FB2">
            <w:pPr>
              <w:spacing w:before="120" w:beforeAutospacing="off" w:after="0" w:afterAutospacing="off" w:line="216" w:lineRule="auto"/>
            </w:pPr>
            <w:r w:rsidRPr="5DBA7EE1" w:rsidR="5DBA7EE1">
              <w:rPr>
                <w:rFonts w:ascii="Arial Narrow" w:hAnsi="Arial Narrow" w:eastAsia="Arial Narrow" w:cs="Arial Narrow"/>
                <w:b w:val="1"/>
                <w:bCs w:val="1"/>
                <w:color w:val="0070C0"/>
                <w:sz w:val="22"/>
                <w:szCs w:val="22"/>
              </w:rPr>
              <w:t xml:space="preserve">Science – </w:t>
            </w:r>
            <w:r w:rsidRPr="5DBA7EE1" w:rsidR="5DBA7EE1">
              <w:rPr>
                <w:rFonts w:ascii="Arial Narrow" w:hAnsi="Arial Narrow" w:eastAsia="Arial Narrow" w:cs="Arial Narrow"/>
                <w:i w:val="1"/>
                <w:iCs w:val="1"/>
                <w:color w:val="0070C0"/>
                <w:sz w:val="22"/>
                <w:szCs w:val="22"/>
              </w:rPr>
              <w:t>Impact or drugs and addiction on the human brain, Impact of Surgery on the body</w:t>
            </w:r>
          </w:p>
          <w:p w:rsidR="5DBA7EE1" w:rsidP="5DBA7EE1" w:rsidRDefault="5DBA7EE1" w14:paraId="6D18E9EF" w14:textId="788E8D31">
            <w:pPr>
              <w:spacing w:before="120" w:beforeAutospacing="off" w:after="0" w:afterAutospacing="off" w:line="216" w:lineRule="auto"/>
            </w:pPr>
            <w:r w:rsidRPr="5DBA7EE1" w:rsidR="5DBA7EE1">
              <w:rPr>
                <w:rFonts w:ascii="Arial Narrow" w:hAnsi="Arial Narrow" w:eastAsia="Arial Narrow" w:cs="Arial Narrow"/>
                <w:b w:val="1"/>
                <w:bCs w:val="1"/>
                <w:color w:val="0070C0"/>
                <w:sz w:val="22"/>
                <w:szCs w:val="22"/>
              </w:rPr>
              <w:t xml:space="preserve">IT </w:t>
            </w:r>
            <w:r w:rsidRPr="5DBA7EE1" w:rsidR="5DBA7EE1">
              <w:rPr>
                <w:rFonts w:ascii="Arial Narrow" w:hAnsi="Arial Narrow" w:eastAsia="Arial Narrow" w:cs="Arial Narrow"/>
                <w:i w:val="1"/>
                <w:iCs w:val="1"/>
                <w:color w:val="0070C0"/>
                <w:sz w:val="22"/>
                <w:szCs w:val="22"/>
              </w:rPr>
              <w:t>– Identity Theft and Fraud</w:t>
            </w:r>
          </w:p>
          <w:p w:rsidR="5DBA7EE1" w:rsidP="5DBA7EE1" w:rsidRDefault="5DBA7EE1" w14:paraId="166B7EB4" w14:textId="4B1C096E">
            <w:pPr>
              <w:spacing w:before="120" w:beforeAutospacing="off" w:after="0" w:afterAutospacing="off" w:line="216" w:lineRule="auto"/>
            </w:pPr>
            <w:r w:rsidRPr="5DBA7EE1" w:rsidR="5DBA7EE1">
              <w:rPr>
                <w:rFonts w:ascii="Arial Narrow" w:hAnsi="Arial Narrow" w:eastAsia="Arial Narrow" w:cs="Arial Narrow"/>
                <w:b w:val="1"/>
                <w:bCs w:val="1"/>
                <w:sz w:val="22"/>
                <w:szCs w:val="22"/>
              </w:rPr>
              <w:t xml:space="preserve"> </w:t>
            </w:r>
          </w:p>
          <w:p w:rsidR="5DBA7EE1" w:rsidP="5DBA7EE1" w:rsidRDefault="5DBA7EE1" w14:paraId="560A3A5C" w14:textId="6A8F2FA7">
            <w:pPr>
              <w:spacing w:before="120" w:beforeAutospacing="off" w:after="0" w:afterAutospacing="off" w:line="216" w:lineRule="auto"/>
            </w:pPr>
            <w:r w:rsidRPr="5DBA7EE1" w:rsidR="5DBA7EE1">
              <w:rPr>
                <w:rFonts w:ascii="Arial Narrow" w:hAnsi="Arial Narrow" w:eastAsia="Arial Narrow" w:cs="Arial Narrow"/>
                <w:b w:val="1"/>
                <w:bCs w:val="1"/>
                <w:color w:val="7030A0"/>
                <w:sz w:val="22"/>
                <w:szCs w:val="22"/>
              </w:rPr>
              <w:t xml:space="preserve">Outside agencies </w:t>
            </w:r>
            <w:r w:rsidRPr="5DBA7EE1" w:rsidR="5DBA7EE1">
              <w:rPr>
                <w:rFonts w:ascii="Arial Narrow" w:hAnsi="Arial Narrow" w:eastAsia="Arial Narrow" w:cs="Arial Narrow"/>
                <w:i w:val="1"/>
                <w:iCs w:val="1"/>
                <w:color w:val="7030A0"/>
                <w:sz w:val="22"/>
                <w:szCs w:val="22"/>
              </w:rPr>
              <w:t>– Fertility and Menopause; Pregnancy and Miscarriage</w:t>
            </w:r>
          </w:p>
        </w:tc>
        <w:tc>
          <w:tcPr>
            <w:tcW w:w="1523" w:type="dxa"/>
            <w:tcMar/>
          </w:tcPr>
          <w:p w:rsidRPr="00D056C3" w:rsidR="004B5ED7" w:rsidP="00EF051D" w:rsidRDefault="00901077" w14:paraId="3D2DB814" w14:textId="77777777">
            <w:pPr>
              <w:spacing w:before="120"/>
              <w:rPr>
                <w:rFonts w:ascii="Arial Narrow" w:hAnsi="Arial Narrow" w:cstheme="minorHAnsi"/>
                <w:b/>
                <w:bCs/>
              </w:rPr>
            </w:pPr>
            <w:r w:rsidRPr="00D056C3">
              <w:rPr>
                <w:rFonts w:ascii="Arial Narrow" w:hAnsi="Arial Narrow" w:cstheme="minorHAnsi"/>
                <w:b/>
                <w:bCs/>
              </w:rPr>
              <w:lastRenderedPageBreak/>
              <w:t>RE: Peace &amp; Conflict Part 2</w:t>
            </w:r>
          </w:p>
          <w:p w:rsidRPr="00D056C3" w:rsidR="00901077" w:rsidP="00EF051D" w:rsidRDefault="00901077" w14:paraId="7BF68538" w14:textId="77777777">
            <w:pPr>
              <w:spacing w:before="120"/>
              <w:rPr>
                <w:rFonts w:ascii="Arial Narrow" w:hAnsi="Arial Narrow" w:cstheme="minorHAnsi"/>
                <w:bCs/>
              </w:rPr>
            </w:pPr>
            <w:r w:rsidRPr="00D056C3">
              <w:rPr>
                <w:rFonts w:ascii="Arial Narrow" w:hAnsi="Arial Narrow" w:cstheme="minorHAnsi"/>
                <w:bCs/>
              </w:rPr>
              <w:t xml:space="preserve">The second part of this theme will continue to focus on peace and conflict. It will begin to focus on the “Just War” theory and religious attitudes to nuclear war. It will also focus on religious attitudes to </w:t>
            </w:r>
            <w:r w:rsidRPr="00D056C3">
              <w:rPr>
                <w:rFonts w:ascii="Arial Narrow" w:hAnsi="Arial Narrow" w:cstheme="minorHAnsi"/>
                <w:bCs/>
              </w:rPr>
              <w:lastRenderedPageBreak/>
              <w:t>peace, including how individuals have fought for peace and how religions support victims of war.</w:t>
            </w:r>
          </w:p>
          <w:p w:rsidRPr="00D056C3" w:rsidR="00901077" w:rsidP="00EF051D" w:rsidRDefault="00901077" w14:paraId="6086F0C0" w14:textId="77777777">
            <w:pPr>
              <w:spacing w:before="120"/>
              <w:rPr>
                <w:rFonts w:ascii="Arial Narrow" w:hAnsi="Arial Narrow" w:cstheme="minorHAnsi"/>
                <w:bCs/>
              </w:rPr>
            </w:pPr>
            <w:r w:rsidRPr="00D056C3">
              <w:rPr>
                <w:rFonts w:ascii="Arial Narrow" w:hAnsi="Arial Narrow" w:cstheme="minorHAnsi"/>
                <w:bCs/>
              </w:rPr>
              <w:t xml:space="preserve">To include: </w:t>
            </w:r>
          </w:p>
          <w:p w:rsidRPr="00D056C3" w:rsidR="00901077" w:rsidP="00EF051D" w:rsidRDefault="00D06489" w14:paraId="5CA2DE95" w14:textId="77777777">
            <w:pPr>
              <w:spacing w:before="120"/>
              <w:rPr>
                <w:rFonts w:ascii="Arial Narrow" w:hAnsi="Arial Narrow" w:cstheme="minorHAnsi"/>
                <w:bCs/>
              </w:rPr>
            </w:pPr>
            <w:r w:rsidRPr="00D056C3">
              <w:rPr>
                <w:rFonts w:ascii="Arial Narrow" w:hAnsi="Arial Narrow" w:cstheme="minorHAnsi"/>
                <w:bCs/>
              </w:rPr>
              <w:t>Religious war, holy war and just war – looking at and deciding what is morally right.</w:t>
            </w:r>
          </w:p>
          <w:p w:rsidRPr="00D056C3" w:rsidR="00D06489" w:rsidP="00EF051D" w:rsidRDefault="00D06489" w14:paraId="1F844C3A" w14:textId="77777777">
            <w:pPr>
              <w:spacing w:before="120"/>
              <w:rPr>
                <w:rFonts w:ascii="Arial Narrow" w:hAnsi="Arial Narrow" w:cstheme="minorHAnsi"/>
                <w:bCs/>
              </w:rPr>
            </w:pPr>
            <w:r w:rsidRPr="00D056C3">
              <w:rPr>
                <w:rFonts w:ascii="Arial Narrow" w:hAnsi="Arial Narrow" w:cstheme="minorHAnsi"/>
                <w:bCs/>
              </w:rPr>
              <w:t>The consequences of war on victims and how religions help victims of war.</w:t>
            </w:r>
          </w:p>
          <w:p w:rsidRPr="00D056C3" w:rsidR="00D06489" w:rsidP="00EF051D" w:rsidRDefault="00D06489" w14:paraId="0CF019F8" w14:textId="77777777">
            <w:pPr>
              <w:spacing w:before="120"/>
              <w:rPr>
                <w:rFonts w:ascii="Arial Narrow" w:hAnsi="Arial Narrow" w:cstheme="minorHAnsi"/>
                <w:bCs/>
              </w:rPr>
            </w:pPr>
            <w:r w:rsidRPr="00D056C3">
              <w:rPr>
                <w:rFonts w:ascii="Arial Narrow" w:hAnsi="Arial Narrow" w:cstheme="minorHAnsi"/>
                <w:bCs/>
              </w:rPr>
              <w:t>Weapons of mass destructions and their impact. Religious attitudes.</w:t>
            </w:r>
          </w:p>
          <w:p w:rsidRPr="00D056C3" w:rsidR="00D06489" w:rsidP="00EF051D" w:rsidRDefault="00D06489" w14:paraId="2E6440DB" w14:textId="77777777">
            <w:pPr>
              <w:spacing w:before="120"/>
              <w:rPr>
                <w:rFonts w:ascii="Arial Narrow" w:hAnsi="Arial Narrow" w:cstheme="minorHAnsi"/>
                <w:bCs/>
              </w:rPr>
            </w:pPr>
            <w:r w:rsidRPr="00D056C3">
              <w:rPr>
                <w:rFonts w:ascii="Arial Narrow" w:hAnsi="Arial Narrow" w:cstheme="minorHAnsi"/>
                <w:bCs/>
              </w:rPr>
              <w:t>The role of religion and beliefs in war including, peacekeeping in 21</w:t>
            </w:r>
            <w:r w:rsidRPr="00D056C3">
              <w:rPr>
                <w:rFonts w:ascii="Arial Narrow" w:hAnsi="Arial Narrow" w:cstheme="minorHAnsi"/>
                <w:bCs/>
                <w:vertAlign w:val="superscript"/>
              </w:rPr>
              <w:t>st</w:t>
            </w:r>
            <w:r w:rsidRPr="00D056C3">
              <w:rPr>
                <w:rFonts w:ascii="Arial Narrow" w:hAnsi="Arial Narrow" w:cstheme="minorHAnsi"/>
                <w:bCs/>
              </w:rPr>
              <w:t xml:space="preserve"> Century conflicts.</w:t>
            </w:r>
          </w:p>
          <w:p w:rsidRPr="00D056C3" w:rsidR="00D06489" w:rsidP="00EF051D" w:rsidRDefault="00D06489" w14:paraId="2393C4DB" w14:textId="76F3D85A">
            <w:pPr>
              <w:spacing w:before="120"/>
              <w:rPr>
                <w:rFonts w:ascii="Arial Narrow" w:hAnsi="Arial Narrow" w:cstheme="minorHAnsi"/>
                <w:bCs/>
                <w:color w:val="0070C0"/>
              </w:rPr>
            </w:pPr>
            <w:r w:rsidRPr="00D056C3">
              <w:rPr>
                <w:rFonts w:ascii="Arial Narrow" w:hAnsi="Arial Narrow" w:cstheme="minorHAnsi"/>
                <w:bCs/>
                <w:color w:val="0070C0"/>
              </w:rPr>
              <w:t xml:space="preserve">Cross Curricular Knowledge: </w:t>
            </w:r>
          </w:p>
          <w:p w:rsidR="00FF6E72" w:rsidP="00EF051D" w:rsidRDefault="00FF6E72" w14:paraId="0CFA6B5F" w14:textId="77777777">
            <w:pPr>
              <w:spacing w:before="120"/>
              <w:rPr>
                <w:rFonts w:ascii="Arial Narrow" w:hAnsi="Arial Narrow" w:cstheme="minorHAnsi"/>
                <w:b/>
                <w:bCs/>
                <w:color w:val="0070C0"/>
              </w:rPr>
            </w:pPr>
          </w:p>
          <w:p w:rsidRPr="00D056C3" w:rsidR="00D06489" w:rsidP="00EF051D" w:rsidRDefault="00D06489" w14:paraId="03BFE9E3" w14:textId="2DB8289A">
            <w:pPr>
              <w:spacing w:before="120"/>
              <w:rPr>
                <w:rFonts w:ascii="Arial Narrow" w:hAnsi="Arial Narrow" w:cstheme="minorHAnsi"/>
                <w:bCs/>
                <w:i/>
                <w:color w:val="0070C0"/>
              </w:rPr>
            </w:pPr>
            <w:r w:rsidRPr="00D056C3">
              <w:rPr>
                <w:rFonts w:ascii="Arial Narrow" w:hAnsi="Arial Narrow" w:cstheme="minorHAnsi"/>
                <w:b/>
                <w:bCs/>
                <w:color w:val="0070C0"/>
              </w:rPr>
              <w:t>History –</w:t>
            </w:r>
            <w:r w:rsidRPr="00D056C3">
              <w:rPr>
                <w:rFonts w:ascii="Arial Narrow" w:hAnsi="Arial Narrow" w:cstheme="minorHAnsi"/>
                <w:bCs/>
                <w:color w:val="0070C0"/>
              </w:rPr>
              <w:t xml:space="preserve"> </w:t>
            </w:r>
            <w:r w:rsidRPr="00D056C3">
              <w:rPr>
                <w:rFonts w:ascii="Arial Narrow" w:hAnsi="Arial Narrow" w:cstheme="minorHAnsi"/>
                <w:bCs/>
                <w:i/>
                <w:color w:val="0070C0"/>
              </w:rPr>
              <w:t>The Atomic Bomb in how did WW2 end – the impact on people</w:t>
            </w:r>
          </w:p>
          <w:p w:rsidRPr="00D056C3" w:rsidR="00D06489" w:rsidP="00EF051D" w:rsidRDefault="00D06489" w14:paraId="521C86E7" w14:textId="0BFA7CD6">
            <w:pPr>
              <w:spacing w:before="120"/>
              <w:rPr>
                <w:rFonts w:ascii="Arial Narrow" w:hAnsi="Arial Narrow" w:cstheme="minorHAnsi"/>
                <w:b/>
                <w:bCs/>
              </w:rPr>
            </w:pPr>
          </w:p>
        </w:tc>
        <w:tc>
          <w:tcPr>
            <w:tcW w:w="1843" w:type="dxa"/>
            <w:tcMar/>
          </w:tcPr>
          <w:p w:rsidRPr="00A97C52" w:rsidR="00A97C52" w:rsidP="5DBA7EE1" w:rsidRDefault="00A97C52" w14:paraId="343C2903" w14:textId="60B6F83A">
            <w:pPr>
              <w:spacing w:before="120" w:beforeAutospacing="off" w:after="200" w:afterAutospacing="off" w:line="216" w:lineRule="auto"/>
            </w:pPr>
            <w:r w:rsidRPr="5DBA7EE1" w:rsidR="39A2789D">
              <w:rPr>
                <w:rFonts w:ascii="Arial Narrow" w:hAnsi="Arial Narrow" w:eastAsia="Arial Narrow" w:cs="Arial Narrow"/>
                <w:b w:val="1"/>
                <w:bCs w:val="1"/>
                <w:noProof w:val="0"/>
                <w:sz w:val="22"/>
                <w:szCs w:val="22"/>
                <w:lang w:val="en-GB"/>
              </w:rPr>
              <w:t xml:space="preserve">SMSC: How Do I Manage My Money?  </w:t>
            </w:r>
          </w:p>
          <w:p w:rsidRPr="00A97C52" w:rsidR="00A97C52" w:rsidP="5DBA7EE1" w:rsidRDefault="00A97C52" w14:paraId="2805617B" w14:textId="39C46446">
            <w:pPr>
              <w:spacing w:before="120" w:beforeAutospacing="off" w:after="200" w:afterAutospacing="off" w:line="216" w:lineRule="auto"/>
            </w:pPr>
            <w:r w:rsidRPr="5DBA7EE1" w:rsidR="39A2789D">
              <w:rPr>
                <w:rFonts w:ascii="Arial Narrow" w:hAnsi="Arial Narrow" w:eastAsia="Arial Narrow" w:cs="Arial Narrow"/>
                <w:b w:val="1"/>
                <w:bCs w:val="1"/>
                <w:noProof w:val="0"/>
                <w:sz w:val="22"/>
                <w:szCs w:val="22"/>
                <w:lang w:val="en-GB"/>
              </w:rPr>
              <w:t xml:space="preserve"> </w:t>
            </w:r>
          </w:p>
          <w:p w:rsidRPr="00A97C52" w:rsidR="00A97C52" w:rsidP="5DBA7EE1" w:rsidRDefault="00A97C52" w14:paraId="558A91A2" w14:textId="74EC2CC4">
            <w:pPr>
              <w:spacing w:before="120" w:beforeAutospacing="off" w:after="200" w:afterAutospacing="off" w:line="216" w:lineRule="auto"/>
            </w:pPr>
            <w:r w:rsidRPr="5DBA7EE1" w:rsidR="39A2789D">
              <w:rPr>
                <w:rFonts w:ascii="Arial Narrow" w:hAnsi="Arial Narrow" w:eastAsia="Arial Narrow" w:cs="Arial Narrow"/>
                <w:noProof w:val="0"/>
                <w:sz w:val="22"/>
                <w:szCs w:val="22"/>
                <w:lang w:val="en-GB"/>
              </w:rPr>
              <w:t>Our pupils need to be educated about</w:t>
            </w:r>
            <w:r w:rsidRPr="5DBA7EE1" w:rsidR="39A2789D">
              <w:rPr>
                <w:rFonts w:ascii="Arial Narrow" w:hAnsi="Arial Narrow" w:eastAsia="Arial Narrow" w:cs="Arial Narrow"/>
                <w:noProof w:val="0"/>
                <w:color w:val="000000" w:themeColor="text1" w:themeTint="FF" w:themeShade="FF"/>
                <w:sz w:val="22"/>
                <w:szCs w:val="22"/>
                <w:lang w:val="en-GB"/>
              </w:rPr>
              <w:t xml:space="preserve"> finance in order to develop essential life skills and prepare for their future, and for the following reasons:</w:t>
            </w:r>
          </w:p>
          <w:p w:rsidRPr="00A97C52" w:rsidR="00A97C52" w:rsidP="5DBA7EE1" w:rsidRDefault="00A97C52" w14:paraId="044116D1" w14:textId="07C14C06">
            <w:pPr>
              <w:spacing w:before="120" w:beforeAutospacing="off" w:after="200" w:afterAutospacing="off" w:line="216" w:lineRule="auto"/>
            </w:pPr>
            <w:r w:rsidRPr="5DBA7EE1" w:rsidR="39A2789D">
              <w:rPr>
                <w:rFonts w:ascii="Arial Narrow" w:hAnsi="Arial Narrow" w:eastAsia="Arial Narrow" w:cs="Arial Narrow"/>
                <w:noProof w:val="0"/>
                <w:color w:val="000000" w:themeColor="text1" w:themeTint="FF" w:themeShade="FF"/>
                <w:sz w:val="22"/>
                <w:szCs w:val="22"/>
                <w:lang w:val="en-GB"/>
              </w:rPr>
              <w:t xml:space="preserve"> </w:t>
            </w:r>
          </w:p>
          <w:p w:rsidRPr="00A97C52" w:rsidR="00A97C52" w:rsidP="5DBA7EE1" w:rsidRDefault="00A97C52" w14:paraId="147A5A7C" w14:textId="0179AB73">
            <w:pPr>
              <w:pStyle w:val="ListParagraph"/>
              <w:numPr>
                <w:ilvl w:val="0"/>
                <w:numId w:val="39"/>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39A2789D">
              <w:rPr>
                <w:rFonts w:ascii="Arial Narrow" w:hAnsi="Arial Narrow" w:eastAsia="Arial Narrow" w:cs="Arial Narrow"/>
                <w:noProof w:val="0"/>
                <w:color w:val="000000" w:themeColor="text1" w:themeTint="FF" w:themeShade="FF"/>
                <w:sz w:val="22"/>
                <w:szCs w:val="22"/>
                <w:lang w:val="en-GB"/>
              </w:rPr>
              <w:t xml:space="preserve">Financial Literacy </w:t>
            </w:r>
          </w:p>
          <w:p w:rsidRPr="00A97C52" w:rsidR="00A97C52" w:rsidP="5DBA7EE1" w:rsidRDefault="00A97C52" w14:paraId="55183410" w14:textId="21BDF574">
            <w:pPr>
              <w:pStyle w:val="ListParagraph"/>
              <w:numPr>
                <w:ilvl w:val="0"/>
                <w:numId w:val="39"/>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39A2789D">
              <w:rPr>
                <w:rFonts w:ascii="Arial Narrow" w:hAnsi="Arial Narrow" w:eastAsia="Arial Narrow" w:cs="Arial Narrow"/>
                <w:noProof w:val="0"/>
                <w:color w:val="000000" w:themeColor="text1" w:themeTint="FF" w:themeShade="FF"/>
                <w:sz w:val="22"/>
                <w:szCs w:val="22"/>
                <w:lang w:val="en-GB"/>
              </w:rPr>
              <w:t>Practical Skills</w:t>
            </w:r>
          </w:p>
          <w:p w:rsidRPr="00A97C52" w:rsidR="00A97C52" w:rsidP="5DBA7EE1" w:rsidRDefault="00A97C52" w14:paraId="2CAC8B07" w14:textId="7DD3C317">
            <w:pPr>
              <w:pStyle w:val="ListParagraph"/>
              <w:numPr>
                <w:ilvl w:val="0"/>
                <w:numId w:val="39"/>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39A2789D">
              <w:rPr>
                <w:rFonts w:ascii="Arial Narrow" w:hAnsi="Arial Narrow" w:eastAsia="Arial Narrow" w:cs="Arial Narrow"/>
                <w:noProof w:val="0"/>
                <w:color w:val="000000" w:themeColor="text1" w:themeTint="FF" w:themeShade="FF"/>
                <w:sz w:val="22"/>
                <w:szCs w:val="22"/>
                <w:lang w:val="en-GB"/>
              </w:rPr>
              <w:t xml:space="preserve">Independent Living </w:t>
            </w:r>
          </w:p>
          <w:p w:rsidRPr="00A97C52" w:rsidR="00A97C52" w:rsidP="5DBA7EE1" w:rsidRDefault="00A97C52" w14:paraId="00373480" w14:textId="2B36DACF">
            <w:pPr>
              <w:pStyle w:val="ListParagraph"/>
              <w:numPr>
                <w:ilvl w:val="0"/>
                <w:numId w:val="39"/>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39A2789D">
              <w:rPr>
                <w:rFonts w:ascii="Arial Narrow" w:hAnsi="Arial Narrow" w:eastAsia="Arial Narrow" w:cs="Arial Narrow"/>
                <w:noProof w:val="0"/>
                <w:color w:val="000000" w:themeColor="text1" w:themeTint="FF" w:themeShade="FF"/>
                <w:sz w:val="22"/>
                <w:szCs w:val="22"/>
                <w:lang w:val="en-GB"/>
              </w:rPr>
              <w:t xml:space="preserve">Avoidance of Debt </w:t>
            </w:r>
          </w:p>
          <w:p w:rsidRPr="00A97C52" w:rsidR="00A97C52" w:rsidP="5DBA7EE1" w:rsidRDefault="00A97C52" w14:paraId="6842509A" w14:textId="7D62D9C7">
            <w:pPr>
              <w:pStyle w:val="ListParagraph"/>
              <w:numPr>
                <w:ilvl w:val="0"/>
                <w:numId w:val="39"/>
              </w:numPr>
              <w:spacing w:before="0" w:beforeAutospacing="off" w:after="0" w:afterAutospacing="off" w:line="216" w:lineRule="auto"/>
              <w:ind w:left="227" w:right="0" w:hanging="170"/>
              <w:rPr>
                <w:rFonts w:ascii="Arial Narrow" w:hAnsi="Arial Narrow" w:eastAsia="Arial Narrow" w:cs="Arial Narrow"/>
                <w:noProof w:val="0"/>
                <w:color w:val="000000" w:themeColor="text1" w:themeTint="FF" w:themeShade="FF"/>
                <w:sz w:val="22"/>
                <w:szCs w:val="22"/>
                <w:lang w:val="en-GB"/>
              </w:rPr>
            </w:pPr>
            <w:r w:rsidRPr="5DBA7EE1" w:rsidR="39A2789D">
              <w:rPr>
                <w:rFonts w:ascii="Arial Narrow" w:hAnsi="Arial Narrow" w:eastAsia="Arial Narrow" w:cs="Arial Narrow"/>
                <w:noProof w:val="0"/>
                <w:color w:val="000000" w:themeColor="text1" w:themeTint="FF" w:themeShade="FF"/>
                <w:sz w:val="22"/>
                <w:szCs w:val="22"/>
                <w:lang w:val="en-GB"/>
              </w:rPr>
              <w:t>Empowerment</w:t>
            </w:r>
          </w:p>
          <w:p w:rsidRPr="00A97C52" w:rsidR="00A97C52" w:rsidP="5DBA7EE1" w:rsidRDefault="00A97C52" w14:paraId="2D492BBC" w14:textId="427F3E53">
            <w:pPr>
              <w:spacing w:before="120" w:beforeAutospacing="off" w:after="200" w:afterAutospacing="off" w:line="216" w:lineRule="auto"/>
            </w:pPr>
            <w:r w:rsidRPr="5DBA7EE1" w:rsidR="39A2789D">
              <w:rPr>
                <w:rFonts w:ascii="Arial Narrow" w:hAnsi="Arial Narrow" w:eastAsia="Arial Narrow" w:cs="Arial Narrow"/>
                <w:noProof w:val="0"/>
                <w:color w:val="000000" w:themeColor="text1" w:themeTint="FF" w:themeShade="FF"/>
                <w:sz w:val="22"/>
                <w:szCs w:val="22"/>
                <w:lang w:val="en-GB"/>
              </w:rPr>
              <w:t xml:space="preserve"> </w:t>
            </w:r>
          </w:p>
          <w:p w:rsidRPr="00A97C52" w:rsidR="00A97C52" w:rsidP="5DBA7EE1" w:rsidRDefault="00A97C52" w14:paraId="0B59964E" w14:textId="100298F8">
            <w:pPr>
              <w:spacing w:before="120" w:beforeAutospacing="off" w:after="200" w:afterAutospacing="off" w:line="216" w:lineRule="auto"/>
            </w:pPr>
            <w:r w:rsidRPr="5DBA7EE1" w:rsidR="39A2789D">
              <w:rPr>
                <w:rFonts w:ascii="Arial Narrow" w:hAnsi="Arial Narrow" w:eastAsia="Arial Narrow" w:cs="Arial Narrow"/>
                <w:noProof w:val="0"/>
                <w:color w:val="000000" w:themeColor="text1" w:themeTint="FF" w:themeShade="FF"/>
                <w:sz w:val="22"/>
                <w:szCs w:val="22"/>
                <w:lang w:val="en-GB"/>
              </w:rPr>
              <w:t>Overall, learning about these financial topics is essential for equipping our pupils with the knowledge and skills they need to make informed decisions about their money and achieve their financial goals.</w:t>
            </w:r>
          </w:p>
          <w:p w:rsidRPr="00A97C52" w:rsidR="00A97C52" w:rsidP="5DBA7EE1" w:rsidRDefault="00A97C52" w14:paraId="29FD1369" w14:textId="5291768A">
            <w:pPr>
              <w:spacing w:before="120" w:beforeAutospacing="off" w:after="200" w:afterAutospacing="off" w:line="216" w:lineRule="auto"/>
            </w:pPr>
            <w:r w:rsidRPr="5DBA7EE1" w:rsidR="39A2789D">
              <w:rPr>
                <w:rFonts w:ascii="Arial Narrow" w:hAnsi="Arial Narrow" w:eastAsia="Arial Narrow" w:cs="Arial Narrow"/>
                <w:noProof w:val="0"/>
                <w:color w:val="000000" w:themeColor="text1" w:themeTint="FF" w:themeShade="FF"/>
                <w:sz w:val="22"/>
                <w:szCs w:val="22"/>
                <w:lang w:val="en-GB"/>
              </w:rPr>
              <w:t xml:space="preserve"> </w:t>
            </w:r>
          </w:p>
          <w:p w:rsidRPr="00A97C52" w:rsidR="00A97C52" w:rsidP="5DBA7EE1" w:rsidRDefault="00A97C52" w14:paraId="7F00EBA2" w14:textId="473698C2">
            <w:pPr>
              <w:spacing w:before="120" w:beforeAutospacing="off" w:after="200" w:afterAutospacing="off" w:line="216" w:lineRule="auto"/>
            </w:pPr>
            <w:r w:rsidRPr="5DBA7EE1" w:rsidR="39A2789D">
              <w:rPr>
                <w:rFonts w:ascii="Arial Narrow" w:hAnsi="Arial Narrow" w:eastAsia="Arial Narrow" w:cs="Arial Narrow"/>
                <w:noProof w:val="0"/>
                <w:color w:val="000000" w:themeColor="text1" w:themeTint="FF" w:themeShade="FF"/>
                <w:sz w:val="22"/>
                <w:szCs w:val="22"/>
                <w:lang w:val="en-GB"/>
              </w:rPr>
              <w:t>To include:</w:t>
            </w:r>
          </w:p>
          <w:p w:rsidRPr="00A97C52" w:rsidR="00A97C52" w:rsidP="5DBA7EE1" w:rsidRDefault="00A97C52" w14:paraId="00A46BC6" w14:textId="394ECCA9">
            <w:pPr>
              <w:spacing w:before="120" w:beforeAutospacing="off" w:after="200" w:afterAutospacing="off" w:line="216" w:lineRule="auto"/>
            </w:pPr>
            <w:r w:rsidRPr="5DBA7EE1" w:rsidR="39A2789D">
              <w:rPr>
                <w:rFonts w:ascii="Arial Narrow" w:hAnsi="Arial Narrow" w:eastAsia="Arial Narrow" w:cs="Arial Narrow"/>
                <w:noProof w:val="0"/>
                <w:color w:val="000000" w:themeColor="text1" w:themeTint="FF" w:themeShade="FF"/>
                <w:sz w:val="22"/>
                <w:szCs w:val="22"/>
                <w:lang w:val="en-GB"/>
              </w:rPr>
              <w:t xml:space="preserve"> </w:t>
            </w:r>
          </w:p>
          <w:p w:rsidRPr="00A97C52" w:rsidR="00A97C52" w:rsidP="5DBA7EE1" w:rsidRDefault="00A97C52" w14:paraId="33A1D20F" w14:textId="3B805E3B">
            <w:pPr>
              <w:spacing w:before="120" w:beforeAutospacing="off" w:after="200" w:afterAutospacing="off" w:line="216" w:lineRule="auto"/>
            </w:pPr>
            <w:r w:rsidRPr="5DBA7EE1" w:rsidR="39A2789D">
              <w:rPr>
                <w:rFonts w:ascii="Arial Narrow" w:hAnsi="Arial Narrow" w:eastAsia="Arial Narrow" w:cs="Arial Narrow"/>
                <w:noProof w:val="0"/>
                <w:color w:val="000000" w:themeColor="text1" w:themeTint="FF" w:themeShade="FF"/>
                <w:sz w:val="22"/>
                <w:szCs w:val="22"/>
                <w:lang w:val="en-GB"/>
              </w:rPr>
              <w:t>Earning Money, Saving, Payment and Interest, Income Support and Pensions, Wants and Needs, Planning for the Future</w:t>
            </w:r>
          </w:p>
          <w:p w:rsidRPr="00A97C52" w:rsidR="00A97C52" w:rsidP="5DBA7EE1" w:rsidRDefault="00A97C52" w14:paraId="51D514EB" w14:textId="06B39B41">
            <w:pPr>
              <w:spacing w:before="120" w:beforeAutospacing="off" w:after="200" w:afterAutospacing="off" w:line="216" w:lineRule="auto"/>
            </w:pPr>
            <w:r w:rsidRPr="5DBA7EE1" w:rsidR="39A2789D">
              <w:rPr>
                <w:rFonts w:ascii="Arial Narrow" w:hAnsi="Arial Narrow" w:eastAsia="Arial Narrow" w:cs="Arial Narrow"/>
                <w:noProof w:val="0"/>
                <w:color w:val="000000" w:themeColor="text1" w:themeTint="FF" w:themeShade="FF"/>
                <w:sz w:val="22"/>
                <w:szCs w:val="22"/>
                <w:lang w:val="en-GB"/>
              </w:rPr>
              <w:t xml:space="preserve"> </w:t>
            </w:r>
          </w:p>
          <w:p w:rsidRPr="00A97C52" w:rsidR="00A97C52" w:rsidP="5DBA7EE1" w:rsidRDefault="00A97C52" w14:paraId="4881CC6C" w14:textId="7127E7FE">
            <w:pPr>
              <w:spacing w:before="120" w:beforeAutospacing="off" w:after="200" w:afterAutospacing="off" w:line="216" w:lineRule="auto"/>
            </w:pPr>
            <w:r w:rsidRPr="5DBA7EE1" w:rsidR="39A2789D">
              <w:rPr>
                <w:rFonts w:ascii="Arial Narrow" w:hAnsi="Arial Narrow" w:eastAsia="Arial Narrow" w:cs="Arial Narrow"/>
                <w:noProof w:val="0"/>
                <w:color w:val="0070C0"/>
                <w:sz w:val="22"/>
                <w:szCs w:val="22"/>
                <w:lang w:val="en-GB"/>
              </w:rPr>
              <w:t>Cross Curricular Knowledge:</w:t>
            </w:r>
          </w:p>
          <w:p w:rsidRPr="00A97C52" w:rsidR="00A97C52" w:rsidP="5DBA7EE1" w:rsidRDefault="00A97C52" w14:paraId="3D7C91CB" w14:textId="11D76244">
            <w:pPr>
              <w:pStyle w:val="Normal"/>
              <w:rPr>
                <w:rFonts w:ascii="Arial Narrow" w:hAnsi="Arial Narrow" w:cs="Calibri" w:cstheme="minorAscii"/>
                <w:color w:val="000000" w:themeColor="text1" w:themeTint="FF" w:themeShade="FF"/>
              </w:rPr>
            </w:pPr>
          </w:p>
        </w:tc>
        <w:tc>
          <w:tcPr>
            <w:tcW w:w="1276" w:type="dxa"/>
            <w:tcMar/>
          </w:tcPr>
          <w:p w:rsidRPr="00D056C3" w:rsidR="00D06489" w:rsidP="00EF051D" w:rsidRDefault="00D06489" w14:paraId="4232DC30" w14:textId="77777777">
            <w:pPr>
              <w:spacing w:before="120"/>
              <w:rPr>
                <w:rFonts w:ascii="Arial Narrow" w:hAnsi="Arial Narrow" w:cstheme="minorHAnsi"/>
                <w:b/>
              </w:rPr>
            </w:pPr>
            <w:r w:rsidRPr="00D056C3">
              <w:rPr>
                <w:rFonts w:ascii="Arial Narrow" w:hAnsi="Arial Narrow" w:cstheme="minorHAnsi"/>
                <w:b/>
              </w:rPr>
              <w:lastRenderedPageBreak/>
              <w:t>RE: Religion &amp; life “Science Vs Religion?”</w:t>
            </w:r>
          </w:p>
          <w:p w:rsidRPr="00D056C3" w:rsidR="00D06489" w:rsidP="00EF051D" w:rsidRDefault="00D06489" w14:paraId="3435E6B8" w14:textId="77777777">
            <w:pPr>
              <w:spacing w:before="120"/>
              <w:rPr>
                <w:rFonts w:ascii="Arial Narrow" w:hAnsi="Arial Narrow" w:eastAsia="Times New Roman" w:cs="Times New Roman"/>
                <w:lang w:eastAsia="en-GB"/>
              </w:rPr>
            </w:pPr>
            <w:r w:rsidRPr="00D056C3">
              <w:rPr>
                <w:rFonts w:ascii="Arial Narrow" w:hAnsi="Arial Narrow" w:eastAsia="Times New Roman" w:cs="Times New Roman"/>
                <w:lang w:eastAsia="en-GB"/>
              </w:rPr>
              <w:t xml:space="preserve">In this theme you will be thinking about science and religion; how they compare and how they clash, especially on ideas about </w:t>
            </w:r>
            <w:r w:rsidRPr="00D056C3">
              <w:rPr>
                <w:rFonts w:ascii="Arial Narrow" w:hAnsi="Arial Narrow" w:eastAsia="Times New Roman" w:cs="Times New Roman"/>
                <w:lang w:eastAsia="en-GB"/>
              </w:rPr>
              <w:lastRenderedPageBreak/>
              <w:t>the origins of the universe and life. This leads logically to the other parts of the Theme as, secondly, you think about the value of the world, including environmental issues and animal rights. Then finally, you consider the value of human life, including the issues of euthanasia and abortion.</w:t>
            </w:r>
          </w:p>
          <w:p w:rsidRPr="00D056C3" w:rsidR="00D06489" w:rsidP="00EF051D" w:rsidRDefault="00D06489" w14:paraId="12E0ED0D" w14:textId="77777777">
            <w:pPr>
              <w:spacing w:before="120"/>
              <w:rPr>
                <w:rFonts w:ascii="Arial Narrow" w:hAnsi="Arial Narrow" w:cstheme="minorHAnsi"/>
              </w:rPr>
            </w:pPr>
            <w:r w:rsidRPr="00D056C3">
              <w:rPr>
                <w:rFonts w:ascii="Arial Narrow" w:hAnsi="Arial Narrow" w:cstheme="minorHAnsi"/>
              </w:rPr>
              <w:t xml:space="preserve">To include: </w:t>
            </w:r>
          </w:p>
          <w:p w:rsidRPr="00D056C3" w:rsidR="00D06489" w:rsidP="00EF051D" w:rsidRDefault="00D06489" w14:paraId="59F2B4C8" w14:textId="77777777">
            <w:pPr>
              <w:spacing w:before="120"/>
              <w:rPr>
                <w:rFonts w:ascii="Arial Narrow" w:hAnsi="Arial Narrow" w:cstheme="minorHAnsi"/>
              </w:rPr>
            </w:pPr>
            <w:r w:rsidRPr="00D056C3">
              <w:rPr>
                <w:rFonts w:ascii="Arial Narrow" w:hAnsi="Arial Narrow" w:cstheme="minorHAnsi"/>
              </w:rPr>
              <w:t>Different views of science and religious views on a varied number of topics including,</w:t>
            </w:r>
          </w:p>
          <w:p w:rsidRPr="00D056C3" w:rsidR="00D06489" w:rsidP="00EF051D" w:rsidRDefault="00D06489" w14:paraId="4F0E4B2D" w14:textId="77777777">
            <w:pPr>
              <w:spacing w:before="120"/>
              <w:rPr>
                <w:rFonts w:ascii="Arial Narrow" w:hAnsi="Arial Narrow" w:cstheme="minorHAnsi"/>
              </w:rPr>
            </w:pPr>
            <w:r w:rsidRPr="00D056C3">
              <w:rPr>
                <w:rFonts w:ascii="Arial Narrow" w:hAnsi="Arial Narrow" w:cstheme="minorHAnsi"/>
              </w:rPr>
              <w:t>The value of Human life, the importance of the world.</w:t>
            </w:r>
          </w:p>
          <w:p w:rsidRPr="00D056C3" w:rsidR="00D06489" w:rsidP="00EF051D" w:rsidRDefault="00D06489" w14:paraId="7266D41D" w14:textId="77777777">
            <w:pPr>
              <w:spacing w:before="120"/>
              <w:rPr>
                <w:rFonts w:ascii="Arial Narrow" w:hAnsi="Arial Narrow" w:cstheme="minorHAnsi"/>
              </w:rPr>
            </w:pPr>
            <w:r w:rsidRPr="00D056C3">
              <w:rPr>
                <w:rFonts w:ascii="Arial Narrow" w:hAnsi="Arial Narrow" w:cstheme="minorHAnsi"/>
              </w:rPr>
              <w:t>Animal rights and climate change.</w:t>
            </w:r>
          </w:p>
          <w:p w:rsidRPr="00D056C3" w:rsidR="00D06489" w:rsidP="00EF051D" w:rsidRDefault="00D06489" w14:paraId="6DE44369" w14:textId="77777777">
            <w:pPr>
              <w:spacing w:before="120"/>
              <w:rPr>
                <w:rFonts w:ascii="Arial Narrow" w:hAnsi="Arial Narrow" w:cstheme="minorHAnsi"/>
                <w:color w:val="0070C0"/>
              </w:rPr>
            </w:pPr>
            <w:r w:rsidRPr="00D056C3">
              <w:rPr>
                <w:rFonts w:ascii="Arial Narrow" w:hAnsi="Arial Narrow" w:cstheme="minorHAnsi"/>
                <w:color w:val="0070C0"/>
              </w:rPr>
              <w:t xml:space="preserve">Cross Curricular Knowledge: </w:t>
            </w:r>
          </w:p>
          <w:p w:rsidR="00FF6E72" w:rsidP="00EF051D" w:rsidRDefault="00FF6E72" w14:paraId="5D2BEDE3" w14:textId="77777777">
            <w:pPr>
              <w:spacing w:before="120"/>
              <w:rPr>
                <w:rFonts w:ascii="Arial Narrow" w:hAnsi="Arial Narrow" w:cstheme="minorHAnsi"/>
                <w:b/>
                <w:color w:val="0070C0"/>
              </w:rPr>
            </w:pPr>
          </w:p>
          <w:p w:rsidR="00E75A9A" w:rsidP="00EF051D" w:rsidRDefault="00D06489" w14:paraId="2FC15A91" w14:textId="7DF5E3AA">
            <w:pPr>
              <w:spacing w:before="120"/>
              <w:rPr>
                <w:rFonts w:ascii="Arial Narrow" w:hAnsi="Arial Narrow" w:cstheme="minorHAnsi"/>
                <w:i/>
                <w:color w:val="0070C0"/>
              </w:rPr>
            </w:pPr>
            <w:r w:rsidRPr="00D056C3">
              <w:rPr>
                <w:rFonts w:ascii="Arial Narrow" w:hAnsi="Arial Narrow" w:cstheme="minorHAnsi"/>
                <w:b/>
                <w:color w:val="0070C0"/>
              </w:rPr>
              <w:t xml:space="preserve">Science - </w:t>
            </w:r>
            <w:r w:rsidRPr="00D056C3">
              <w:rPr>
                <w:rFonts w:ascii="Arial Narrow" w:hAnsi="Arial Narrow" w:cstheme="minorHAnsi"/>
                <w:i/>
                <w:color w:val="0070C0"/>
              </w:rPr>
              <w:t>looking at evolution and elements of the universe</w:t>
            </w:r>
            <w:r w:rsidR="00CA5544">
              <w:rPr>
                <w:rFonts w:ascii="Arial Narrow" w:hAnsi="Arial Narrow" w:cstheme="minorHAnsi"/>
                <w:i/>
                <w:color w:val="0070C0"/>
              </w:rPr>
              <w:t>.</w:t>
            </w:r>
          </w:p>
          <w:p w:rsidRPr="00D056C3" w:rsidR="00CA5544" w:rsidP="00EF051D" w:rsidRDefault="00CA5544" w14:paraId="1796EDE8" w14:textId="5B7EEFC6">
            <w:pPr>
              <w:spacing w:before="120"/>
              <w:rPr>
                <w:rFonts w:ascii="Arial Narrow" w:hAnsi="Arial Narrow" w:cstheme="minorHAnsi"/>
                <w:bCs/>
              </w:rPr>
            </w:pPr>
          </w:p>
        </w:tc>
      </w:tr>
      <w:tr w:rsidRPr="00D056C3" w:rsidR="00A97C52" w:rsidTr="5DBA7EE1" w14:paraId="55C233DA" w14:textId="77777777">
        <w:tc>
          <w:tcPr>
            <w:tcW w:w="562" w:type="dxa"/>
            <w:tcMar/>
          </w:tcPr>
          <w:p w:rsidRPr="00D056C3" w:rsidR="00A97C52" w:rsidP="00EF051D" w:rsidRDefault="00A97C52" w14:paraId="4F93513B" w14:textId="3734AF8E">
            <w:pPr>
              <w:spacing w:before="120"/>
              <w:rPr>
                <w:rFonts w:ascii="Arial Narrow" w:hAnsi="Arial Narrow" w:cstheme="minorHAnsi"/>
              </w:rPr>
            </w:pPr>
            <w:r>
              <w:rPr>
                <w:rFonts w:ascii="Arial Narrow" w:hAnsi="Arial Narrow" w:cstheme="minorHAnsi"/>
              </w:rPr>
              <w:lastRenderedPageBreak/>
              <w:t>11</w:t>
            </w:r>
          </w:p>
        </w:tc>
        <w:tc>
          <w:tcPr>
            <w:tcW w:w="2063" w:type="dxa"/>
            <w:tcMar/>
          </w:tcPr>
          <w:p w:rsidRPr="00A97C52" w:rsidR="00A97C52" w:rsidP="00EF051D" w:rsidRDefault="00A97C52" w14:paraId="3843AD11" w14:textId="52DCD056">
            <w:pPr>
              <w:rPr>
                <w:rFonts w:ascii="Arial Narrow" w:hAnsi="Arial Narrow" w:cstheme="minorHAnsi"/>
                <w:b/>
                <w:color w:val="000000"/>
              </w:rPr>
            </w:pPr>
            <w:r w:rsidRPr="00A97C52">
              <w:rPr>
                <w:rFonts w:ascii="Arial Narrow" w:hAnsi="Arial Narrow" w:cstheme="minorHAnsi"/>
                <w:b/>
                <w:color w:val="000000"/>
              </w:rPr>
              <w:t>SMSC: What Next?</w:t>
            </w:r>
          </w:p>
          <w:p w:rsidR="00A97C52" w:rsidP="00EF051D" w:rsidRDefault="00A97C52" w14:paraId="700429DB" w14:textId="77777777">
            <w:pPr>
              <w:rPr>
                <w:rFonts w:ascii="Arial Narrow" w:hAnsi="Arial Narrow" w:cstheme="minorHAnsi"/>
                <w:color w:val="000000"/>
              </w:rPr>
            </w:pPr>
          </w:p>
          <w:p w:rsidR="00265B4B" w:rsidP="00EF051D" w:rsidRDefault="00265B4B" w14:paraId="6653665C" w14:textId="7211847B">
            <w:pPr>
              <w:rPr>
                <w:rFonts w:ascii="Arial Narrow" w:hAnsi="Arial Narrow" w:cstheme="minorHAnsi"/>
                <w:color w:val="000000"/>
              </w:rPr>
            </w:pPr>
            <w:r>
              <w:rPr>
                <w:rFonts w:ascii="Arial Narrow" w:hAnsi="Arial Narrow" w:cstheme="minorHAnsi"/>
              </w:rPr>
              <w:t xml:space="preserve">Our pupils need </w:t>
            </w:r>
            <w:r w:rsidRPr="00F54133">
              <w:rPr>
                <w:rFonts w:ascii="Arial Narrow" w:hAnsi="Arial Narrow" w:cstheme="minorHAnsi"/>
              </w:rPr>
              <w:t>to be educated about</w:t>
            </w:r>
            <w:r>
              <w:rPr>
                <w:rFonts w:ascii="Arial Narrow" w:hAnsi="Arial Narrow" w:cstheme="minorHAnsi"/>
                <w:color w:val="000000"/>
              </w:rPr>
              <w:t xml:space="preserve"> </w:t>
            </w:r>
            <w:r w:rsidR="00AF177F">
              <w:rPr>
                <w:rFonts w:ascii="Arial Narrow" w:hAnsi="Arial Narrow" w:cstheme="minorHAnsi"/>
                <w:color w:val="000000"/>
              </w:rPr>
              <w:t>the modern workplace</w:t>
            </w:r>
            <w:r>
              <w:rPr>
                <w:rFonts w:ascii="Arial Narrow" w:hAnsi="Arial Narrow" w:cstheme="minorHAnsi"/>
                <w:color w:val="000000"/>
              </w:rPr>
              <w:t xml:space="preserve"> for several reasons:</w:t>
            </w:r>
          </w:p>
          <w:p w:rsidR="00AF177F" w:rsidP="00EF051D" w:rsidRDefault="00AF177F" w14:paraId="2514697B" w14:textId="1B1F64D5">
            <w:pPr>
              <w:rPr>
                <w:rFonts w:ascii="Arial Narrow" w:hAnsi="Arial Narrow" w:cstheme="minorHAnsi"/>
                <w:color w:val="000000"/>
              </w:rPr>
            </w:pPr>
          </w:p>
          <w:p w:rsidRPr="00AF177F" w:rsidR="00AF177F" w:rsidP="00EF051D" w:rsidRDefault="00AF177F" w14:paraId="73901EE7" w14:textId="35F03778">
            <w:pPr>
              <w:pStyle w:val="ListParagraph"/>
              <w:numPr>
                <w:ilvl w:val="0"/>
                <w:numId w:val="26"/>
              </w:numPr>
              <w:ind w:left="414" w:hanging="357"/>
              <w:rPr>
                <w:rFonts w:ascii="Arial Narrow" w:hAnsi="Arial Narrow" w:cstheme="minorHAnsi"/>
                <w:color w:val="000000"/>
              </w:rPr>
            </w:pPr>
            <w:r w:rsidRPr="00AF177F">
              <w:rPr>
                <w:rFonts w:ascii="Arial Narrow" w:hAnsi="Arial Narrow" w:cstheme="minorHAnsi"/>
                <w:color w:val="000000"/>
              </w:rPr>
              <w:t>Future-Proofing</w:t>
            </w:r>
            <w:r w:rsidRPr="00AF177F">
              <w:rPr>
                <w:rFonts w:ascii="Arial Narrow" w:hAnsi="Arial Narrow" w:cstheme="minorHAnsi"/>
                <w:color w:val="000000"/>
              </w:rPr>
              <w:t xml:space="preserve"> against an evolving job </w:t>
            </w:r>
            <w:r w:rsidRPr="00AF177F">
              <w:rPr>
                <w:rFonts w:ascii="Arial Narrow" w:hAnsi="Arial Narrow" w:cstheme="minorHAnsi"/>
                <w:color w:val="000000"/>
              </w:rPr>
              <w:t xml:space="preserve">market </w:t>
            </w:r>
          </w:p>
          <w:p w:rsidRPr="00AF177F" w:rsidR="00AF177F" w:rsidP="00EF051D" w:rsidRDefault="00AF177F" w14:paraId="7AFE713C" w14:textId="4882D838">
            <w:pPr>
              <w:pStyle w:val="ListParagraph"/>
              <w:numPr>
                <w:ilvl w:val="0"/>
                <w:numId w:val="26"/>
              </w:numPr>
              <w:ind w:left="414" w:hanging="357"/>
              <w:rPr>
                <w:rFonts w:ascii="Arial Narrow" w:hAnsi="Arial Narrow" w:cstheme="minorHAnsi"/>
                <w:color w:val="000000"/>
              </w:rPr>
            </w:pPr>
            <w:r w:rsidRPr="00AF177F">
              <w:rPr>
                <w:rFonts w:ascii="Arial Narrow" w:hAnsi="Arial Narrow" w:cstheme="minorHAnsi"/>
                <w:color w:val="000000"/>
              </w:rPr>
              <w:t xml:space="preserve">Informed </w:t>
            </w:r>
            <w:r w:rsidRPr="00AF177F">
              <w:rPr>
                <w:rFonts w:ascii="Arial Narrow" w:hAnsi="Arial Narrow" w:cstheme="minorHAnsi"/>
                <w:color w:val="000000"/>
              </w:rPr>
              <w:t xml:space="preserve">(LMI) </w:t>
            </w:r>
            <w:r w:rsidRPr="00AF177F">
              <w:rPr>
                <w:rFonts w:ascii="Arial Narrow" w:hAnsi="Arial Narrow" w:cstheme="minorHAnsi"/>
                <w:color w:val="000000"/>
              </w:rPr>
              <w:t>Career Choices</w:t>
            </w:r>
          </w:p>
          <w:p w:rsidRPr="00AF177F" w:rsidR="00AF177F" w:rsidP="00EF051D" w:rsidRDefault="00AF177F" w14:paraId="0E4B0B9A" w14:textId="2E48108B">
            <w:pPr>
              <w:pStyle w:val="ListParagraph"/>
              <w:numPr>
                <w:ilvl w:val="0"/>
                <w:numId w:val="26"/>
              </w:numPr>
              <w:ind w:left="414" w:hanging="357"/>
              <w:rPr>
                <w:rFonts w:ascii="Arial Narrow" w:hAnsi="Arial Narrow" w:cstheme="minorHAnsi"/>
                <w:color w:val="000000"/>
              </w:rPr>
            </w:pPr>
            <w:r w:rsidRPr="00AF177F">
              <w:rPr>
                <w:rFonts w:ascii="Arial Narrow" w:hAnsi="Arial Narrow" w:cstheme="minorHAnsi"/>
                <w:color w:val="000000"/>
              </w:rPr>
              <w:t>Workplace Safety</w:t>
            </w:r>
          </w:p>
          <w:p w:rsidRPr="00AF177F" w:rsidR="00AF177F" w:rsidP="00EF051D" w:rsidRDefault="00AF177F" w14:paraId="7008CFB6" w14:textId="5548E668">
            <w:pPr>
              <w:pStyle w:val="ListParagraph"/>
              <w:numPr>
                <w:ilvl w:val="0"/>
                <w:numId w:val="26"/>
              </w:numPr>
              <w:ind w:left="414" w:hanging="357"/>
              <w:rPr>
                <w:rFonts w:ascii="Arial Narrow" w:hAnsi="Arial Narrow" w:cstheme="minorHAnsi"/>
                <w:color w:val="000000"/>
              </w:rPr>
            </w:pPr>
            <w:r w:rsidRPr="00AF177F">
              <w:rPr>
                <w:rFonts w:ascii="Arial Narrow" w:hAnsi="Arial Narrow" w:cstheme="minorHAnsi"/>
                <w:color w:val="000000"/>
              </w:rPr>
              <w:t>Professional Ethics</w:t>
            </w:r>
          </w:p>
          <w:p w:rsidRPr="00AF177F" w:rsidR="00AF177F" w:rsidP="00EF051D" w:rsidRDefault="00AF177F" w14:paraId="1E6C0E5B" w14:textId="1D155EDF">
            <w:pPr>
              <w:pStyle w:val="ListParagraph"/>
              <w:numPr>
                <w:ilvl w:val="0"/>
                <w:numId w:val="26"/>
              </w:numPr>
              <w:ind w:left="414" w:hanging="357"/>
              <w:rPr>
                <w:rFonts w:ascii="Arial Narrow" w:hAnsi="Arial Narrow" w:cstheme="minorHAnsi"/>
                <w:color w:val="000000"/>
              </w:rPr>
            </w:pPr>
            <w:r w:rsidRPr="00AF177F">
              <w:rPr>
                <w:rFonts w:ascii="Arial Narrow" w:hAnsi="Arial Narrow" w:cstheme="minorHAnsi"/>
                <w:color w:val="000000"/>
              </w:rPr>
              <w:t>Well-being</w:t>
            </w:r>
          </w:p>
          <w:p w:rsidR="00265B4B" w:rsidP="00EF051D" w:rsidRDefault="00265B4B" w14:paraId="6F5F9F3D" w14:textId="77777777">
            <w:pPr>
              <w:rPr>
                <w:rFonts w:ascii="Arial Narrow" w:hAnsi="Arial Narrow" w:cstheme="minorHAnsi"/>
                <w:color w:val="000000"/>
              </w:rPr>
            </w:pPr>
          </w:p>
          <w:p w:rsidR="00AF177F" w:rsidP="00EF051D" w:rsidRDefault="00AF177F" w14:paraId="6A327E64" w14:textId="1E1A96A3">
            <w:pPr>
              <w:rPr>
                <w:rFonts w:ascii="Arial Narrow" w:hAnsi="Arial Narrow" w:cstheme="minorHAnsi"/>
                <w:color w:val="000000"/>
              </w:rPr>
            </w:pPr>
            <w:r>
              <w:rPr>
                <w:rFonts w:ascii="Arial Narrow" w:hAnsi="Arial Narrow" w:cstheme="minorHAnsi"/>
                <w:color w:val="000000"/>
              </w:rPr>
              <w:t>B</w:t>
            </w:r>
            <w:r w:rsidRPr="00AF177F">
              <w:rPr>
                <w:rFonts w:ascii="Arial Narrow" w:hAnsi="Arial Narrow" w:cstheme="minorHAnsi"/>
                <w:color w:val="000000"/>
              </w:rPr>
              <w:t xml:space="preserve">y learning about these topics, </w:t>
            </w:r>
            <w:r>
              <w:rPr>
                <w:rFonts w:ascii="Arial Narrow" w:hAnsi="Arial Narrow" w:cstheme="minorHAnsi"/>
                <w:color w:val="000000"/>
              </w:rPr>
              <w:t>our pupils</w:t>
            </w:r>
            <w:r w:rsidRPr="00AF177F">
              <w:rPr>
                <w:rFonts w:ascii="Arial Narrow" w:hAnsi="Arial Narrow" w:cstheme="minorHAnsi"/>
                <w:color w:val="000000"/>
              </w:rPr>
              <w:t xml:space="preserve"> can develop the skills and knowledge they need to thrive in the modern workforce and lead fulfilling careers.</w:t>
            </w:r>
          </w:p>
          <w:p w:rsidR="00AF177F" w:rsidP="00EF051D" w:rsidRDefault="00AF177F" w14:paraId="42A45804" w14:textId="77777777">
            <w:pPr>
              <w:rPr>
                <w:rFonts w:ascii="Arial Narrow" w:hAnsi="Arial Narrow" w:cstheme="minorHAnsi"/>
                <w:color w:val="000000"/>
              </w:rPr>
            </w:pPr>
          </w:p>
          <w:p w:rsidR="00AF177F" w:rsidP="00EF051D" w:rsidRDefault="00AF177F" w14:paraId="7AC0BC41" w14:textId="77777777">
            <w:pPr>
              <w:rPr>
                <w:rFonts w:ascii="Arial Narrow" w:hAnsi="Arial Narrow" w:cstheme="minorHAnsi"/>
                <w:color w:val="000000"/>
              </w:rPr>
            </w:pPr>
            <w:r>
              <w:rPr>
                <w:rFonts w:ascii="Arial Narrow" w:hAnsi="Arial Narrow" w:cstheme="minorHAnsi"/>
                <w:color w:val="000000"/>
              </w:rPr>
              <w:t>To include:</w:t>
            </w:r>
          </w:p>
          <w:p w:rsidR="00AF177F" w:rsidP="00EF051D" w:rsidRDefault="00AF177F" w14:paraId="41186871" w14:textId="77777777">
            <w:pPr>
              <w:rPr>
                <w:rFonts w:ascii="Arial Narrow" w:hAnsi="Arial Narrow" w:cstheme="minorHAnsi"/>
                <w:color w:val="000000"/>
              </w:rPr>
            </w:pPr>
          </w:p>
          <w:p w:rsidRPr="00132F3B" w:rsidR="00A97C52" w:rsidP="00EF051D" w:rsidRDefault="00A97C52" w14:paraId="73886620" w14:textId="4F02FFB3">
            <w:pPr>
              <w:rPr>
                <w:rFonts w:ascii="Arial Narrow" w:hAnsi="Arial Narrow" w:cstheme="minorHAnsi"/>
                <w:color w:val="000000"/>
              </w:rPr>
            </w:pPr>
            <w:r w:rsidRPr="00132F3B">
              <w:rPr>
                <w:rFonts w:ascii="Arial Narrow" w:hAnsi="Arial Narrow" w:cstheme="minorHAnsi"/>
                <w:color w:val="000000"/>
              </w:rPr>
              <w:t>Next Step</w:t>
            </w:r>
            <w:r>
              <w:rPr>
                <w:rFonts w:ascii="Arial Narrow" w:hAnsi="Arial Narrow" w:cstheme="minorHAnsi"/>
                <w:color w:val="000000"/>
              </w:rPr>
              <w:t xml:space="preserve">s, </w:t>
            </w:r>
            <w:r w:rsidRPr="00132F3B">
              <w:rPr>
                <w:rFonts w:ascii="Arial Narrow" w:hAnsi="Arial Narrow" w:cstheme="minorHAnsi"/>
                <w:color w:val="000000"/>
              </w:rPr>
              <w:t>21st Century Jobs</w:t>
            </w:r>
            <w:r>
              <w:rPr>
                <w:rFonts w:ascii="Arial Narrow" w:hAnsi="Arial Narrow" w:cstheme="minorHAnsi"/>
                <w:color w:val="000000"/>
              </w:rPr>
              <w:t>,</w:t>
            </w:r>
            <w:r w:rsidRPr="00132F3B">
              <w:rPr>
                <w:rFonts w:ascii="Arial Narrow" w:hAnsi="Arial Narrow" w:cstheme="minorHAnsi"/>
                <w:color w:val="000000"/>
              </w:rPr>
              <w:t xml:space="preserve"> LMI</w:t>
            </w:r>
            <w:r>
              <w:rPr>
                <w:rFonts w:ascii="Arial Narrow" w:hAnsi="Arial Narrow" w:cstheme="minorHAnsi"/>
                <w:color w:val="000000"/>
              </w:rPr>
              <w:t>,</w:t>
            </w:r>
            <w:r w:rsidRPr="00132F3B">
              <w:rPr>
                <w:rFonts w:ascii="Arial Narrow" w:hAnsi="Arial Narrow" w:cstheme="minorHAnsi"/>
                <w:color w:val="000000"/>
              </w:rPr>
              <w:t xml:space="preserve"> Health &amp; Safety in the Workplace</w:t>
            </w:r>
            <w:r>
              <w:rPr>
                <w:rFonts w:ascii="Arial Narrow" w:hAnsi="Arial Narrow" w:cstheme="minorHAnsi"/>
                <w:color w:val="000000"/>
              </w:rPr>
              <w:t xml:space="preserve">, </w:t>
            </w:r>
            <w:r w:rsidRPr="00132F3B">
              <w:rPr>
                <w:rFonts w:ascii="Arial Narrow" w:hAnsi="Arial Narrow" w:cstheme="minorHAnsi"/>
                <w:color w:val="000000"/>
              </w:rPr>
              <w:t>Confidentiality in the Workplace</w:t>
            </w:r>
            <w:r>
              <w:rPr>
                <w:rFonts w:ascii="Arial Narrow" w:hAnsi="Arial Narrow" w:cstheme="minorHAnsi"/>
                <w:color w:val="000000"/>
              </w:rPr>
              <w:t xml:space="preserve">, </w:t>
            </w:r>
            <w:r w:rsidRPr="00132F3B">
              <w:rPr>
                <w:rFonts w:ascii="Arial Narrow" w:hAnsi="Arial Narrow" w:cstheme="minorHAnsi"/>
                <w:color w:val="000000"/>
              </w:rPr>
              <w:t>Healthy Work/Life Balance</w:t>
            </w:r>
          </w:p>
          <w:p w:rsidR="00A97C52" w:rsidP="00EF051D" w:rsidRDefault="00A97C52" w14:paraId="0FA2DC7F" w14:textId="77777777">
            <w:pPr>
              <w:spacing w:before="120"/>
              <w:rPr>
                <w:rFonts w:ascii="Arial Narrow" w:hAnsi="Arial Narrow" w:cstheme="minorHAnsi"/>
                <w:b/>
              </w:rPr>
            </w:pPr>
          </w:p>
          <w:p w:rsidR="00AF177F" w:rsidP="00EF051D" w:rsidRDefault="00AF177F" w14:paraId="75F1A7E9" w14:textId="78B12792">
            <w:pPr>
              <w:spacing w:before="120"/>
              <w:rPr>
                <w:rFonts w:ascii="Arial Narrow" w:hAnsi="Arial Narrow" w:cstheme="minorHAnsi"/>
                <w:color w:val="0070C0"/>
              </w:rPr>
            </w:pPr>
            <w:r w:rsidRPr="00AF177F">
              <w:rPr>
                <w:rFonts w:ascii="Arial Narrow" w:hAnsi="Arial Narrow" w:cstheme="minorHAnsi"/>
                <w:color w:val="0070C0"/>
              </w:rPr>
              <w:t xml:space="preserve">Cross Curricular Knowledge: </w:t>
            </w:r>
          </w:p>
          <w:p w:rsidRPr="00AF177F" w:rsidR="00FF6E72" w:rsidP="00EF051D" w:rsidRDefault="00FF6E72" w14:paraId="3F481456" w14:textId="77777777">
            <w:pPr>
              <w:spacing w:before="120"/>
              <w:rPr>
                <w:rFonts w:ascii="Arial Narrow" w:hAnsi="Arial Narrow" w:cstheme="minorHAnsi"/>
                <w:color w:val="0070C0"/>
              </w:rPr>
            </w:pPr>
          </w:p>
          <w:p w:rsidRPr="00AF177F" w:rsidR="00AF177F" w:rsidP="00EF051D" w:rsidRDefault="00AF177F" w14:paraId="4FDC3548" w14:textId="4A631562">
            <w:pPr>
              <w:spacing w:before="120"/>
              <w:rPr>
                <w:rFonts w:ascii="Arial Narrow" w:hAnsi="Arial Narrow" w:cstheme="minorHAnsi"/>
                <w:b/>
                <w:color w:val="0070C0"/>
              </w:rPr>
            </w:pPr>
            <w:r w:rsidRPr="00AF177F">
              <w:rPr>
                <w:rFonts w:ascii="Arial Narrow" w:hAnsi="Arial Narrow" w:cstheme="minorHAnsi"/>
                <w:b/>
                <w:color w:val="0070C0"/>
              </w:rPr>
              <w:t xml:space="preserve">RE </w:t>
            </w:r>
            <w:r w:rsidRPr="00FF6E72">
              <w:rPr>
                <w:rFonts w:ascii="Arial Narrow" w:hAnsi="Arial Narrow" w:cstheme="minorHAnsi"/>
                <w:i/>
                <w:color w:val="0070C0"/>
              </w:rPr>
              <w:t>– Ethics</w:t>
            </w:r>
          </w:p>
          <w:p w:rsidRPr="00D056C3" w:rsidR="00AF177F" w:rsidP="00EF051D" w:rsidRDefault="00AF177F" w14:paraId="115C3A07" w14:textId="475FF31B">
            <w:pPr>
              <w:spacing w:before="120"/>
              <w:rPr>
                <w:rFonts w:ascii="Arial Narrow" w:hAnsi="Arial Narrow" w:cstheme="minorHAnsi"/>
                <w:b/>
              </w:rPr>
            </w:pPr>
            <w:r w:rsidRPr="00AF177F">
              <w:rPr>
                <w:rFonts w:ascii="Arial Narrow" w:hAnsi="Arial Narrow" w:cstheme="minorHAnsi"/>
                <w:b/>
                <w:color w:val="0070C0"/>
              </w:rPr>
              <w:t xml:space="preserve">DT </w:t>
            </w:r>
            <w:r w:rsidRPr="00FF6E72">
              <w:rPr>
                <w:rFonts w:ascii="Arial Narrow" w:hAnsi="Arial Narrow" w:cstheme="minorHAnsi"/>
                <w:i/>
                <w:color w:val="0070C0"/>
              </w:rPr>
              <w:t>– Workplace Safety</w:t>
            </w:r>
          </w:p>
        </w:tc>
        <w:tc>
          <w:tcPr>
            <w:tcW w:w="1695" w:type="dxa"/>
            <w:tcMar/>
          </w:tcPr>
          <w:p w:rsidRPr="00D056C3" w:rsidR="00A97C52" w:rsidP="00EF051D" w:rsidRDefault="00A97C52" w14:paraId="687C3FD6" w14:textId="77777777">
            <w:pPr>
              <w:spacing w:before="120"/>
              <w:rPr>
                <w:rFonts w:ascii="Arial Narrow" w:hAnsi="Arial Narrow" w:cstheme="minorHAnsi"/>
                <w:b/>
              </w:rPr>
            </w:pPr>
            <w:r w:rsidRPr="00D056C3">
              <w:rPr>
                <w:rFonts w:ascii="Arial Narrow" w:hAnsi="Arial Narrow" w:cstheme="minorHAnsi"/>
                <w:b/>
              </w:rPr>
              <w:t>RE: Religion &amp; life “Science Vs Religion?”</w:t>
            </w:r>
          </w:p>
          <w:p w:rsidRPr="00D056C3" w:rsidR="00A97C52" w:rsidP="00EF051D" w:rsidRDefault="00A97C52" w14:paraId="6B457648" w14:textId="77777777">
            <w:pPr>
              <w:spacing w:before="120"/>
              <w:rPr>
                <w:rFonts w:ascii="Arial Narrow" w:hAnsi="Arial Narrow" w:eastAsia="Times New Roman" w:cs="Times New Roman"/>
                <w:lang w:eastAsia="en-GB"/>
              </w:rPr>
            </w:pPr>
            <w:r w:rsidRPr="00D056C3">
              <w:rPr>
                <w:rFonts w:ascii="Arial Narrow" w:hAnsi="Arial Narrow" w:eastAsia="Times New Roman" w:cs="Times New Roman"/>
                <w:lang w:eastAsia="en-GB"/>
              </w:rPr>
              <w:t>In this theme you will be thinking about science and religion; how they compare and how they clash, especially on ideas about the origins of the universe and life. This leads logically to the other parts of the Theme as, secondly, you think about the value of the world, including environmental issues and animal rights. Then finally, you consider the value of human life, including the issues of euthanasia and abortion.</w:t>
            </w:r>
          </w:p>
          <w:p w:rsidRPr="00D056C3" w:rsidR="00A97C52" w:rsidP="00EF051D" w:rsidRDefault="00A97C52" w14:paraId="4BD73582" w14:textId="77777777">
            <w:pPr>
              <w:spacing w:before="120"/>
              <w:rPr>
                <w:rFonts w:ascii="Arial Narrow" w:hAnsi="Arial Narrow" w:cstheme="minorHAnsi"/>
              </w:rPr>
            </w:pPr>
            <w:r w:rsidRPr="00D056C3">
              <w:rPr>
                <w:rFonts w:ascii="Arial Narrow" w:hAnsi="Arial Narrow" w:cstheme="minorHAnsi"/>
              </w:rPr>
              <w:t xml:space="preserve">To include: </w:t>
            </w:r>
          </w:p>
          <w:p w:rsidRPr="00D056C3" w:rsidR="00A97C52" w:rsidP="00EF051D" w:rsidRDefault="00A97C52" w14:paraId="6EF2C6D6" w14:textId="38FC710C">
            <w:pPr>
              <w:spacing w:before="120"/>
              <w:rPr>
                <w:rFonts w:ascii="Arial Narrow" w:hAnsi="Arial Narrow" w:cstheme="minorHAnsi"/>
              </w:rPr>
            </w:pPr>
            <w:r w:rsidRPr="00D056C3">
              <w:rPr>
                <w:rFonts w:ascii="Arial Narrow" w:hAnsi="Arial Narrow" w:cstheme="minorHAnsi"/>
              </w:rPr>
              <w:t>Different views of science and religious views on a varied number of topics including,</w:t>
            </w:r>
          </w:p>
          <w:p w:rsidRPr="00D056C3" w:rsidR="00A97C52" w:rsidP="00EF051D" w:rsidRDefault="00A97C52" w14:paraId="2BD584CA" w14:textId="63EB9650">
            <w:pPr>
              <w:spacing w:before="120"/>
              <w:rPr>
                <w:rFonts w:ascii="Arial Narrow" w:hAnsi="Arial Narrow" w:cstheme="minorHAnsi"/>
              </w:rPr>
            </w:pPr>
            <w:r w:rsidRPr="00D056C3">
              <w:rPr>
                <w:rFonts w:ascii="Arial Narrow" w:hAnsi="Arial Narrow" w:cstheme="minorHAnsi"/>
              </w:rPr>
              <w:t>The value of Human life, the importance of the world.</w:t>
            </w:r>
          </w:p>
          <w:p w:rsidRPr="00D056C3" w:rsidR="00A97C52" w:rsidP="00EF051D" w:rsidRDefault="00A97C52" w14:paraId="05B5D4BA" w14:textId="77777777">
            <w:pPr>
              <w:spacing w:before="120"/>
              <w:rPr>
                <w:rFonts w:ascii="Arial Narrow" w:hAnsi="Arial Narrow" w:cstheme="minorHAnsi"/>
              </w:rPr>
            </w:pPr>
            <w:r w:rsidRPr="00D056C3">
              <w:rPr>
                <w:rFonts w:ascii="Arial Narrow" w:hAnsi="Arial Narrow" w:cstheme="minorHAnsi"/>
              </w:rPr>
              <w:t>Animal rights and climate change.</w:t>
            </w:r>
          </w:p>
          <w:p w:rsidRPr="00D056C3" w:rsidR="00A97C52" w:rsidP="00EF051D" w:rsidRDefault="00A97C52" w14:paraId="6A806D60" w14:textId="77777777">
            <w:pPr>
              <w:spacing w:before="120"/>
              <w:rPr>
                <w:rFonts w:ascii="Arial Narrow" w:hAnsi="Arial Narrow" w:cstheme="minorHAnsi"/>
                <w:color w:val="0070C0"/>
              </w:rPr>
            </w:pPr>
            <w:r w:rsidRPr="00D056C3">
              <w:rPr>
                <w:rFonts w:ascii="Arial Narrow" w:hAnsi="Arial Narrow" w:cstheme="minorHAnsi"/>
                <w:color w:val="0070C0"/>
              </w:rPr>
              <w:t xml:space="preserve">Cross Curricular Knowledge: </w:t>
            </w:r>
          </w:p>
          <w:p w:rsidRPr="00D056C3" w:rsidR="00A97C52" w:rsidP="00EF051D" w:rsidRDefault="00A97C52" w14:paraId="127044DA" w14:textId="1A15E761">
            <w:pPr>
              <w:spacing w:before="120"/>
              <w:rPr>
                <w:rFonts w:ascii="Arial Narrow" w:hAnsi="Arial Narrow" w:cstheme="minorHAnsi"/>
              </w:rPr>
            </w:pPr>
            <w:r w:rsidRPr="00D056C3">
              <w:rPr>
                <w:rFonts w:ascii="Arial Narrow" w:hAnsi="Arial Narrow" w:cstheme="minorHAnsi"/>
                <w:b/>
                <w:color w:val="0070C0"/>
              </w:rPr>
              <w:t xml:space="preserve">Science - </w:t>
            </w:r>
            <w:r w:rsidRPr="00D056C3">
              <w:rPr>
                <w:rFonts w:ascii="Arial Narrow" w:hAnsi="Arial Narrow" w:cstheme="minorHAnsi"/>
                <w:i/>
                <w:color w:val="0070C0"/>
              </w:rPr>
              <w:t>looking at evolution and elements of the universe</w:t>
            </w:r>
          </w:p>
        </w:tc>
        <w:tc>
          <w:tcPr>
            <w:tcW w:w="1665" w:type="dxa"/>
            <w:tcMar/>
          </w:tcPr>
          <w:p w:rsidRPr="00A97C52" w:rsidR="00A97C52" w:rsidP="00EF051D" w:rsidRDefault="00A97C52" w14:paraId="0A2A9305" w14:textId="41F93DF7">
            <w:pPr>
              <w:spacing w:before="120"/>
              <w:rPr>
                <w:rFonts w:ascii="Arial Narrow" w:hAnsi="Arial Narrow" w:cstheme="minorHAnsi"/>
                <w:b/>
                <w:color w:val="000000"/>
              </w:rPr>
            </w:pPr>
            <w:r w:rsidRPr="00A97C52">
              <w:rPr>
                <w:rFonts w:ascii="Arial Narrow" w:hAnsi="Arial Narrow" w:cstheme="minorHAnsi"/>
                <w:b/>
                <w:color w:val="000000"/>
              </w:rPr>
              <w:t xml:space="preserve">SMSC: How Do I Prepare for Exams? </w:t>
            </w:r>
          </w:p>
          <w:p w:rsidR="00AF177F" w:rsidP="00EF051D" w:rsidRDefault="00AF177F" w14:paraId="07F27D1C" w14:textId="58E372D7">
            <w:pPr>
              <w:spacing w:before="120"/>
              <w:rPr>
                <w:rFonts w:ascii="Arial Narrow" w:hAnsi="Arial Narrow" w:cstheme="minorHAnsi"/>
                <w:color w:val="000000"/>
              </w:rPr>
            </w:pPr>
            <w:r>
              <w:rPr>
                <w:rFonts w:ascii="Arial Narrow" w:hAnsi="Arial Narrow" w:cstheme="minorHAnsi"/>
                <w:color w:val="000000"/>
              </w:rPr>
              <w:t>Our students need to know about effective e</w:t>
            </w:r>
            <w:r w:rsidRPr="00AF177F">
              <w:rPr>
                <w:rFonts w:ascii="Arial Narrow" w:hAnsi="Arial Narrow" w:cstheme="minorHAnsi"/>
                <w:color w:val="000000"/>
              </w:rPr>
              <w:t xml:space="preserve">xam preparation strategies to enhance their </w:t>
            </w:r>
            <w:r>
              <w:rPr>
                <w:rFonts w:ascii="Arial Narrow" w:hAnsi="Arial Narrow" w:cstheme="minorHAnsi"/>
                <w:color w:val="000000"/>
              </w:rPr>
              <w:t>chances of following their desired path post-16, and for the following reasons:</w:t>
            </w:r>
          </w:p>
          <w:p w:rsidR="00AF177F" w:rsidP="00EF051D" w:rsidRDefault="00AF177F" w14:paraId="0CA2363C" w14:textId="28B97F2B">
            <w:pPr>
              <w:spacing w:before="120"/>
              <w:rPr>
                <w:rFonts w:ascii="Arial Narrow" w:hAnsi="Arial Narrow" w:cstheme="minorHAnsi"/>
                <w:color w:val="000000"/>
              </w:rPr>
            </w:pPr>
          </w:p>
          <w:p w:rsidRPr="00AF177F" w:rsidR="00AF177F" w:rsidP="00EF051D" w:rsidRDefault="00AF177F" w14:paraId="73393252" w14:textId="375F2F3A">
            <w:pPr>
              <w:pStyle w:val="ListParagraph"/>
              <w:numPr>
                <w:ilvl w:val="0"/>
                <w:numId w:val="27"/>
              </w:numPr>
              <w:spacing w:before="120"/>
              <w:ind w:left="414" w:hanging="357"/>
              <w:rPr>
                <w:rFonts w:ascii="Arial Narrow" w:hAnsi="Arial Narrow" w:cstheme="minorHAnsi"/>
                <w:color w:val="000000"/>
              </w:rPr>
            </w:pPr>
            <w:r w:rsidRPr="00AF177F">
              <w:rPr>
                <w:rFonts w:ascii="Arial Narrow" w:hAnsi="Arial Narrow" w:cstheme="minorHAnsi"/>
                <w:color w:val="000000"/>
              </w:rPr>
              <w:t>Improved health</w:t>
            </w:r>
          </w:p>
          <w:p w:rsidRPr="00AF177F" w:rsidR="00AF177F" w:rsidP="00EF051D" w:rsidRDefault="00AF177F" w14:paraId="5AD4CEF5" w14:textId="5C4E8913">
            <w:pPr>
              <w:pStyle w:val="ListParagraph"/>
              <w:numPr>
                <w:ilvl w:val="0"/>
                <w:numId w:val="27"/>
              </w:numPr>
              <w:spacing w:before="120"/>
              <w:ind w:left="414" w:hanging="357"/>
              <w:rPr>
                <w:rFonts w:ascii="Arial Narrow" w:hAnsi="Arial Narrow" w:cstheme="minorHAnsi"/>
                <w:color w:val="000000"/>
              </w:rPr>
            </w:pPr>
            <w:r w:rsidRPr="00AF177F">
              <w:rPr>
                <w:rFonts w:ascii="Arial Narrow" w:hAnsi="Arial Narrow" w:cstheme="minorHAnsi"/>
                <w:color w:val="000000"/>
              </w:rPr>
              <w:t>Reduced Stress</w:t>
            </w:r>
          </w:p>
          <w:p w:rsidRPr="00AF177F" w:rsidR="00AF177F" w:rsidP="00EF051D" w:rsidRDefault="00AF177F" w14:paraId="31147887" w14:textId="71220C7E">
            <w:pPr>
              <w:pStyle w:val="ListParagraph"/>
              <w:numPr>
                <w:ilvl w:val="0"/>
                <w:numId w:val="27"/>
              </w:numPr>
              <w:spacing w:before="120"/>
              <w:ind w:left="414" w:hanging="357"/>
              <w:rPr>
                <w:rFonts w:ascii="Arial Narrow" w:hAnsi="Arial Narrow" w:cstheme="minorHAnsi"/>
                <w:color w:val="000000"/>
              </w:rPr>
            </w:pPr>
            <w:r w:rsidRPr="00AF177F">
              <w:rPr>
                <w:rFonts w:ascii="Arial Narrow" w:hAnsi="Arial Narrow" w:cstheme="minorHAnsi"/>
                <w:color w:val="000000"/>
              </w:rPr>
              <w:t>Time Management</w:t>
            </w:r>
          </w:p>
          <w:p w:rsidRPr="00AF177F" w:rsidR="00AF177F" w:rsidP="00EF051D" w:rsidRDefault="00AF177F" w14:paraId="79609F9E" w14:textId="130607FF">
            <w:pPr>
              <w:pStyle w:val="ListParagraph"/>
              <w:numPr>
                <w:ilvl w:val="0"/>
                <w:numId w:val="27"/>
              </w:numPr>
              <w:spacing w:before="120"/>
              <w:ind w:left="414" w:hanging="357"/>
              <w:rPr>
                <w:rFonts w:ascii="Arial Narrow" w:hAnsi="Arial Narrow" w:cstheme="minorHAnsi"/>
                <w:color w:val="000000"/>
              </w:rPr>
            </w:pPr>
            <w:r w:rsidRPr="00AF177F">
              <w:rPr>
                <w:rFonts w:ascii="Arial Narrow" w:hAnsi="Arial Narrow" w:cstheme="minorHAnsi"/>
                <w:color w:val="000000"/>
              </w:rPr>
              <w:t>Study Skills</w:t>
            </w:r>
          </w:p>
          <w:p w:rsidRPr="00AF177F" w:rsidR="00AF177F" w:rsidP="00EF051D" w:rsidRDefault="00AF177F" w14:paraId="6F505F06" w14:textId="2A4DEDC0">
            <w:pPr>
              <w:pStyle w:val="ListParagraph"/>
              <w:numPr>
                <w:ilvl w:val="0"/>
                <w:numId w:val="27"/>
              </w:numPr>
              <w:spacing w:before="120"/>
              <w:ind w:left="414" w:hanging="357"/>
              <w:rPr>
                <w:rFonts w:ascii="Arial Narrow" w:hAnsi="Arial Narrow" w:cstheme="minorHAnsi"/>
                <w:color w:val="000000"/>
              </w:rPr>
            </w:pPr>
            <w:r w:rsidRPr="00AF177F">
              <w:rPr>
                <w:rFonts w:ascii="Arial Narrow" w:hAnsi="Arial Narrow" w:cstheme="minorHAnsi"/>
                <w:color w:val="000000"/>
              </w:rPr>
              <w:t>Exam Techniques</w:t>
            </w:r>
          </w:p>
          <w:p w:rsidRPr="00AF177F" w:rsidR="00AF177F" w:rsidP="00EF051D" w:rsidRDefault="00AF177F" w14:paraId="71F127B7" w14:textId="77777777">
            <w:pPr>
              <w:pStyle w:val="ListParagraph"/>
              <w:numPr>
                <w:ilvl w:val="0"/>
                <w:numId w:val="27"/>
              </w:numPr>
              <w:spacing w:before="120"/>
              <w:ind w:left="414" w:hanging="357"/>
              <w:rPr>
                <w:rFonts w:ascii="Arial Narrow" w:hAnsi="Arial Narrow" w:cstheme="minorHAnsi"/>
                <w:color w:val="000000"/>
              </w:rPr>
            </w:pPr>
            <w:r w:rsidRPr="00AF177F">
              <w:rPr>
                <w:rFonts w:ascii="Arial Narrow" w:hAnsi="Arial Narrow" w:cstheme="minorHAnsi"/>
                <w:color w:val="000000"/>
              </w:rPr>
              <w:t>Improved Performance</w:t>
            </w:r>
          </w:p>
          <w:p w:rsidR="00AF177F" w:rsidP="00EF051D" w:rsidRDefault="00AF177F" w14:paraId="235BEC60" w14:textId="77777777">
            <w:pPr>
              <w:spacing w:before="120"/>
              <w:rPr>
                <w:rFonts w:ascii="Arial Narrow" w:hAnsi="Arial Narrow" w:cstheme="minorHAnsi"/>
                <w:color w:val="000000"/>
              </w:rPr>
            </w:pPr>
          </w:p>
          <w:p w:rsidR="00AF177F" w:rsidP="00EF051D" w:rsidRDefault="00AF177F" w14:paraId="1BCD7103" w14:textId="7CB64E32">
            <w:pPr>
              <w:spacing w:before="120"/>
              <w:rPr>
                <w:rFonts w:ascii="Arial Narrow" w:hAnsi="Arial Narrow" w:cstheme="minorHAnsi"/>
                <w:color w:val="000000"/>
              </w:rPr>
            </w:pPr>
            <w:r>
              <w:rPr>
                <w:rFonts w:ascii="Arial Narrow" w:hAnsi="Arial Narrow" w:cstheme="minorHAnsi"/>
                <w:color w:val="000000"/>
              </w:rPr>
              <w:t>To include:</w:t>
            </w:r>
          </w:p>
          <w:p w:rsidR="00A97C52" w:rsidP="00EF051D" w:rsidRDefault="00A97C52" w14:paraId="77131975" w14:textId="77777777">
            <w:pPr>
              <w:spacing w:before="120"/>
              <w:rPr>
                <w:rFonts w:ascii="Arial Narrow" w:hAnsi="Arial Narrow" w:cstheme="minorHAnsi"/>
                <w:color w:val="000000"/>
              </w:rPr>
            </w:pPr>
            <w:r w:rsidRPr="008C7929">
              <w:rPr>
                <w:rFonts w:ascii="Arial Narrow" w:hAnsi="Arial Narrow" w:cstheme="minorHAnsi"/>
                <w:color w:val="000000"/>
              </w:rPr>
              <w:t>Positive Men</w:t>
            </w:r>
            <w:r>
              <w:rPr>
                <w:rFonts w:ascii="Arial Narrow" w:hAnsi="Arial Narrow" w:cstheme="minorHAnsi"/>
                <w:color w:val="000000"/>
              </w:rPr>
              <w:t>tal</w:t>
            </w:r>
            <w:r w:rsidRPr="008C7929">
              <w:rPr>
                <w:rFonts w:ascii="Arial Narrow" w:hAnsi="Arial Narrow" w:cstheme="minorHAnsi"/>
                <w:color w:val="000000"/>
              </w:rPr>
              <w:t xml:space="preserve"> Health, Healthy Brain (Diet, Hydration, Exercise, Sleep), Growth Mindset</w:t>
            </w:r>
          </w:p>
          <w:p w:rsidR="00AF177F" w:rsidP="00EF051D" w:rsidRDefault="00AF177F" w14:paraId="384E03AE" w14:textId="77777777">
            <w:pPr>
              <w:spacing w:before="120"/>
              <w:rPr>
                <w:rFonts w:ascii="Arial Narrow" w:hAnsi="Arial Narrow" w:cstheme="minorHAnsi"/>
                <w:color w:val="00B050"/>
              </w:rPr>
            </w:pPr>
          </w:p>
          <w:p w:rsidRPr="00D056C3" w:rsidR="00AF177F" w:rsidP="00EF051D" w:rsidRDefault="00AF177F" w14:paraId="23F00DDE" w14:textId="77777777">
            <w:pPr>
              <w:spacing w:before="120"/>
              <w:rPr>
                <w:rFonts w:ascii="Arial Narrow" w:hAnsi="Arial Narrow" w:cstheme="minorHAnsi"/>
                <w:color w:val="0070C0"/>
              </w:rPr>
            </w:pPr>
            <w:r w:rsidRPr="00D056C3">
              <w:rPr>
                <w:rFonts w:ascii="Arial Narrow" w:hAnsi="Arial Narrow" w:cstheme="minorHAnsi"/>
                <w:color w:val="0070C0"/>
              </w:rPr>
              <w:t xml:space="preserve">Cross Curricular Knowledge: </w:t>
            </w:r>
          </w:p>
          <w:p w:rsidRPr="00520FF5" w:rsidR="00AF177F" w:rsidP="00EF051D" w:rsidRDefault="00AF177F" w14:paraId="764B01C9" w14:textId="77777777">
            <w:pPr>
              <w:spacing w:before="120"/>
              <w:rPr>
                <w:rFonts w:ascii="Arial Narrow" w:hAnsi="Arial Narrow" w:cstheme="minorHAnsi"/>
                <w:b/>
                <w:bCs/>
                <w:color w:val="0070C0"/>
              </w:rPr>
            </w:pPr>
            <w:r w:rsidRPr="00520FF5">
              <w:rPr>
                <w:rFonts w:ascii="Arial Narrow" w:hAnsi="Arial Narrow" w:cstheme="minorHAnsi"/>
                <w:b/>
                <w:bCs/>
                <w:color w:val="0070C0"/>
              </w:rPr>
              <w:t xml:space="preserve">Science </w:t>
            </w:r>
            <w:r w:rsidRPr="00FF6E72">
              <w:rPr>
                <w:rFonts w:ascii="Arial Narrow" w:hAnsi="Arial Narrow" w:cstheme="minorHAnsi"/>
                <w:bCs/>
                <w:i/>
                <w:color w:val="0070C0"/>
              </w:rPr>
              <w:t>– Diet, Hydration</w:t>
            </w:r>
          </w:p>
          <w:p w:rsidRPr="00D056C3" w:rsidR="00AF177F" w:rsidP="00EF051D" w:rsidRDefault="00AF177F" w14:paraId="6BA87DE5" w14:textId="369067FE">
            <w:pPr>
              <w:spacing w:before="120"/>
              <w:rPr>
                <w:rFonts w:ascii="Arial Narrow" w:hAnsi="Arial Narrow" w:cstheme="minorHAnsi"/>
                <w:color w:val="00B050"/>
              </w:rPr>
            </w:pPr>
            <w:r w:rsidRPr="00520FF5">
              <w:rPr>
                <w:rFonts w:ascii="Arial Narrow" w:hAnsi="Arial Narrow" w:cstheme="minorHAnsi"/>
                <w:b/>
                <w:bCs/>
                <w:color w:val="0070C0"/>
              </w:rPr>
              <w:t xml:space="preserve">PE </w:t>
            </w:r>
            <w:r w:rsidRPr="00FF6E72">
              <w:rPr>
                <w:rFonts w:ascii="Arial Narrow" w:hAnsi="Arial Narrow" w:cstheme="minorHAnsi"/>
                <w:bCs/>
                <w:i/>
                <w:color w:val="0070C0"/>
              </w:rPr>
              <w:t>– Exercise, Sleep and Recovery</w:t>
            </w:r>
          </w:p>
        </w:tc>
        <w:tc>
          <w:tcPr>
            <w:tcW w:w="1523" w:type="dxa"/>
            <w:tcMar/>
          </w:tcPr>
          <w:p w:rsidRPr="00D056C3" w:rsidR="00A97C52" w:rsidP="00EF051D" w:rsidRDefault="00A97C52" w14:paraId="6A622C7C" w14:textId="019EE911">
            <w:pPr>
              <w:spacing w:before="120"/>
              <w:rPr>
                <w:rFonts w:ascii="Arial Narrow" w:hAnsi="Arial Narrow" w:cstheme="minorHAnsi"/>
                <w:b/>
              </w:rPr>
            </w:pPr>
            <w:r w:rsidRPr="00D056C3">
              <w:rPr>
                <w:rFonts w:ascii="Arial Narrow" w:hAnsi="Arial Narrow" w:cstheme="minorHAnsi"/>
                <w:b/>
              </w:rPr>
              <w:t>RE: Religion &amp; life “Science Vs Religion?” Part 2</w:t>
            </w:r>
          </w:p>
          <w:p w:rsidRPr="00D056C3" w:rsidR="00A97C52" w:rsidP="00EF051D" w:rsidRDefault="00A97C52" w14:paraId="2CD60407" w14:textId="464C9468">
            <w:pPr>
              <w:spacing w:before="120"/>
              <w:rPr>
                <w:rFonts w:ascii="Arial Narrow" w:hAnsi="Arial Narrow" w:cstheme="minorHAnsi"/>
              </w:rPr>
            </w:pPr>
            <w:r w:rsidRPr="00D056C3">
              <w:rPr>
                <w:rFonts w:ascii="Arial Narrow" w:hAnsi="Arial Narrow" w:cstheme="minorHAnsi"/>
              </w:rPr>
              <w:t>This will be the second half of the unit on the theme of science vs religion. It will focus on ethics and moral views of abortion, euthanasia. Caring for the dying and religious attitudes to life including beliefs about the after life</w:t>
            </w:r>
          </w:p>
          <w:p w:rsidRPr="00D056C3" w:rsidR="00A97C52" w:rsidP="00EF051D" w:rsidRDefault="00A97C52" w14:paraId="02E637F8" w14:textId="29CC3222">
            <w:pPr>
              <w:spacing w:before="120"/>
              <w:rPr>
                <w:rFonts w:ascii="Arial Narrow" w:hAnsi="Arial Narrow" w:cstheme="minorHAnsi"/>
              </w:rPr>
            </w:pPr>
            <w:r w:rsidRPr="00D056C3">
              <w:rPr>
                <w:rFonts w:ascii="Arial Narrow" w:hAnsi="Arial Narrow" w:cstheme="minorHAnsi"/>
              </w:rPr>
              <w:t>To include:</w:t>
            </w:r>
          </w:p>
          <w:p w:rsidRPr="00D056C3" w:rsidR="00A97C52" w:rsidP="00EF051D" w:rsidRDefault="00A97C52" w14:paraId="19AC19F2" w14:textId="3332A40F">
            <w:pPr>
              <w:spacing w:before="120"/>
              <w:rPr>
                <w:rFonts w:ascii="Arial Narrow" w:hAnsi="Arial Narrow" w:cstheme="minorHAnsi"/>
              </w:rPr>
            </w:pPr>
            <w:r w:rsidRPr="00D056C3">
              <w:rPr>
                <w:rFonts w:ascii="Arial Narrow" w:hAnsi="Arial Narrow" w:cstheme="minorHAnsi"/>
              </w:rPr>
              <w:t xml:space="preserve">Reasons for and against abortion and thinking about those who are involved. </w:t>
            </w:r>
          </w:p>
          <w:p w:rsidRPr="00D056C3" w:rsidR="00A97C52" w:rsidP="00EF051D" w:rsidRDefault="00A97C52" w14:paraId="38CCA1E6" w14:textId="2BCC4125">
            <w:pPr>
              <w:spacing w:before="120"/>
              <w:rPr>
                <w:rFonts w:ascii="Arial Narrow" w:hAnsi="Arial Narrow" w:cstheme="minorHAnsi"/>
              </w:rPr>
            </w:pPr>
            <w:r w:rsidRPr="00D056C3">
              <w:rPr>
                <w:rFonts w:ascii="Arial Narrow" w:hAnsi="Arial Narrow" w:cstheme="minorHAnsi"/>
              </w:rPr>
              <w:t>Religious attitudes to abortion</w:t>
            </w:r>
          </w:p>
          <w:p w:rsidRPr="00D056C3" w:rsidR="00A97C52" w:rsidP="00EF051D" w:rsidRDefault="00A97C52" w14:paraId="55EBF551" w14:textId="22480306">
            <w:pPr>
              <w:spacing w:before="120"/>
              <w:rPr>
                <w:rFonts w:ascii="Arial Narrow" w:hAnsi="Arial Narrow" w:cstheme="minorHAnsi"/>
              </w:rPr>
            </w:pPr>
            <w:r w:rsidRPr="00D056C3">
              <w:rPr>
                <w:rFonts w:ascii="Arial Narrow" w:hAnsi="Arial Narrow" w:cstheme="minorHAnsi"/>
              </w:rPr>
              <w:t>Euthanasia and people’s right to die. Including religious perspectives.</w:t>
            </w:r>
          </w:p>
          <w:p w:rsidRPr="00D056C3" w:rsidR="00A97C52" w:rsidP="00EF051D" w:rsidRDefault="00A97C52" w14:paraId="623723AE" w14:textId="60085D56">
            <w:pPr>
              <w:spacing w:before="120"/>
              <w:rPr>
                <w:rFonts w:ascii="Arial Narrow" w:hAnsi="Arial Narrow" w:cstheme="minorHAnsi"/>
              </w:rPr>
            </w:pPr>
            <w:r w:rsidRPr="00D056C3">
              <w:rPr>
                <w:rFonts w:ascii="Arial Narrow" w:hAnsi="Arial Narrow" w:cstheme="minorHAnsi"/>
              </w:rPr>
              <w:t>Christians responses to hospices.</w:t>
            </w:r>
          </w:p>
          <w:p w:rsidRPr="00D056C3" w:rsidR="00A97C52" w:rsidP="00EF051D" w:rsidRDefault="00A97C52" w14:paraId="3BF1A88C" w14:textId="20166F23">
            <w:pPr>
              <w:spacing w:before="120"/>
              <w:rPr>
                <w:rFonts w:ascii="Arial Narrow" w:hAnsi="Arial Narrow" w:cstheme="minorHAnsi"/>
              </w:rPr>
            </w:pPr>
            <w:r w:rsidRPr="00D056C3">
              <w:rPr>
                <w:rFonts w:ascii="Arial Narrow" w:hAnsi="Arial Narrow" w:cstheme="minorHAnsi"/>
              </w:rPr>
              <w:t>Religious attitudes to death and the afterlife.</w:t>
            </w:r>
          </w:p>
          <w:p w:rsidRPr="00D056C3" w:rsidR="00A97C52" w:rsidP="00EF051D" w:rsidRDefault="00A97C52" w14:paraId="17B261AB" w14:textId="3DAC07FB">
            <w:pPr>
              <w:spacing w:before="120"/>
              <w:rPr>
                <w:rFonts w:ascii="Arial Narrow" w:hAnsi="Arial Narrow" w:cstheme="minorHAnsi"/>
                <w:color w:val="0070C0"/>
              </w:rPr>
            </w:pPr>
            <w:r w:rsidRPr="00D056C3">
              <w:rPr>
                <w:rFonts w:ascii="Arial Narrow" w:hAnsi="Arial Narrow" w:cstheme="minorHAnsi"/>
                <w:color w:val="0070C0"/>
              </w:rPr>
              <w:t xml:space="preserve">Cross Curricular Knowledge: </w:t>
            </w:r>
          </w:p>
          <w:p w:rsidRPr="00D056C3" w:rsidR="00A97C52" w:rsidP="00EF051D" w:rsidRDefault="00A97C52" w14:paraId="3562D84F" w14:textId="58AFB900">
            <w:pPr>
              <w:spacing w:before="120"/>
              <w:rPr>
                <w:rFonts w:ascii="Arial Narrow" w:hAnsi="Arial Narrow" w:cstheme="minorHAnsi"/>
                <w:color w:val="0070C0"/>
              </w:rPr>
            </w:pPr>
            <w:r w:rsidRPr="00D056C3">
              <w:rPr>
                <w:rFonts w:ascii="Arial Narrow" w:hAnsi="Arial Narrow" w:cstheme="minorHAnsi"/>
                <w:b/>
                <w:color w:val="0070C0"/>
              </w:rPr>
              <w:t>History –</w:t>
            </w:r>
            <w:r w:rsidRPr="00D056C3">
              <w:rPr>
                <w:rFonts w:ascii="Arial Narrow" w:hAnsi="Arial Narrow" w:cstheme="minorHAnsi"/>
                <w:color w:val="0070C0"/>
              </w:rPr>
              <w:t xml:space="preserve"> </w:t>
            </w:r>
            <w:r w:rsidRPr="00D056C3">
              <w:rPr>
                <w:rFonts w:ascii="Arial Narrow" w:hAnsi="Arial Narrow" w:cstheme="minorHAnsi"/>
                <w:i/>
                <w:color w:val="0070C0"/>
              </w:rPr>
              <w:t>difference in beliefs about afterlife (Catholic Vs Protestant)</w:t>
            </w:r>
          </w:p>
          <w:p w:rsidRPr="00D056C3" w:rsidR="00A97C52" w:rsidP="00EF051D" w:rsidRDefault="00A97C52" w14:paraId="353C39EF" w14:textId="148F3CD0">
            <w:pPr>
              <w:spacing w:before="120"/>
              <w:rPr>
                <w:rFonts w:ascii="Arial Narrow" w:hAnsi="Arial Narrow" w:cstheme="minorHAnsi"/>
                <w:b/>
              </w:rPr>
            </w:pPr>
          </w:p>
        </w:tc>
        <w:tc>
          <w:tcPr>
            <w:tcW w:w="1843" w:type="dxa"/>
            <w:tcMar/>
          </w:tcPr>
          <w:p w:rsidRPr="00D056C3" w:rsidR="00A97C52" w:rsidP="2617EBE5" w:rsidRDefault="00A97C52" w14:paraId="0308559A" w14:textId="5FF15628">
            <w:pPr>
              <w:spacing w:before="120"/>
              <w:rPr>
                <w:rFonts w:ascii="Arial Narrow" w:hAnsi="Arial Narrow" w:cs="Calibri" w:cstheme="minorAscii"/>
                <w:b w:val="1"/>
                <w:bCs w:val="1"/>
              </w:rPr>
            </w:pPr>
            <w:r w:rsidRPr="2617EBE5" w:rsidR="7FB0684E">
              <w:rPr>
                <w:rFonts w:ascii="Arial Narrow" w:hAnsi="Arial Narrow" w:cs="Calibri" w:cstheme="minorAscii"/>
                <w:b w:val="1"/>
                <w:bCs w:val="1"/>
              </w:rPr>
              <w:t>E: Relationships and families</w:t>
            </w:r>
          </w:p>
          <w:p w:rsidRPr="00D056C3" w:rsidR="00A97C52" w:rsidP="2617EBE5" w:rsidRDefault="00A97C52" w14:paraId="2696D2F9" w14:textId="77777777">
            <w:pPr>
              <w:spacing w:before="120"/>
              <w:rPr>
                <w:rFonts w:ascii="Arial Narrow" w:hAnsi="Arial Narrow" w:cs="Calibri" w:cstheme="minorAscii"/>
              </w:rPr>
            </w:pPr>
            <w:r w:rsidRPr="2617EBE5" w:rsidR="7FB0684E">
              <w:rPr>
                <w:rFonts w:ascii="Arial Narrow" w:hAnsi="Arial Narrow" w:cs="Calibri" w:cstheme="minorAscii"/>
              </w:rPr>
              <w:t>This theme will focus on personal relationship including, heterosexual and same sex relationship. It will focus on commitment, responsibility, contract and chastity. It will look at religious attitudes to the above including Muslim attitudes and Christian attitudes.</w:t>
            </w:r>
          </w:p>
          <w:p w:rsidRPr="00D056C3" w:rsidR="00A97C52" w:rsidP="2617EBE5" w:rsidRDefault="00A97C52" w14:paraId="654B3295" w14:textId="77777777">
            <w:pPr>
              <w:spacing w:before="120"/>
              <w:rPr>
                <w:rFonts w:ascii="Arial Narrow" w:hAnsi="Arial Narrow" w:cs="Calibri" w:cstheme="minorAscii"/>
              </w:rPr>
            </w:pPr>
            <w:r w:rsidRPr="2617EBE5" w:rsidR="7FB0684E">
              <w:rPr>
                <w:rFonts w:ascii="Arial Narrow" w:hAnsi="Arial Narrow" w:cs="Calibri" w:cstheme="minorAscii"/>
              </w:rPr>
              <w:t xml:space="preserve">To include: </w:t>
            </w:r>
          </w:p>
          <w:p w:rsidRPr="00D056C3" w:rsidR="00A97C52" w:rsidP="2617EBE5" w:rsidRDefault="00A97C52" w14:paraId="2C9156C9" w14:textId="77777777">
            <w:pPr>
              <w:spacing w:before="120"/>
              <w:rPr>
                <w:rFonts w:ascii="Arial Narrow" w:hAnsi="Arial Narrow" w:cs="Calibri" w:cstheme="minorAscii"/>
              </w:rPr>
            </w:pPr>
            <w:r w:rsidRPr="2617EBE5" w:rsidR="7FB0684E">
              <w:rPr>
                <w:rFonts w:ascii="Arial Narrow" w:hAnsi="Arial Narrow" w:cs="Calibri" w:cstheme="minorAscii"/>
              </w:rPr>
              <w:t>Sex marriage and divorce.</w:t>
            </w:r>
          </w:p>
          <w:p w:rsidRPr="00D056C3" w:rsidR="00A97C52" w:rsidP="2617EBE5" w:rsidRDefault="00A97C52" w14:paraId="23EF296A" w14:textId="77777777">
            <w:pPr>
              <w:spacing w:before="120"/>
              <w:rPr>
                <w:rFonts w:ascii="Arial Narrow" w:hAnsi="Arial Narrow" w:cs="Calibri" w:cstheme="minorAscii"/>
              </w:rPr>
            </w:pPr>
            <w:r w:rsidRPr="2617EBE5" w:rsidR="7FB0684E">
              <w:rPr>
                <w:rFonts w:ascii="Arial Narrow" w:hAnsi="Arial Narrow" w:cs="Calibri" w:cstheme="minorAscii"/>
              </w:rPr>
              <w:t xml:space="preserve">Opinions on whether sexuality is fixed or fluid. </w:t>
            </w:r>
          </w:p>
          <w:p w:rsidRPr="00D056C3" w:rsidR="00A97C52" w:rsidP="2617EBE5" w:rsidRDefault="00A97C52" w14:paraId="19DB92F8" w14:textId="77777777">
            <w:pPr>
              <w:spacing w:before="120"/>
              <w:rPr>
                <w:rFonts w:ascii="Arial Narrow" w:hAnsi="Arial Narrow" w:cs="Calibri" w:cstheme="minorAscii"/>
              </w:rPr>
            </w:pPr>
            <w:r w:rsidRPr="2617EBE5" w:rsidR="7FB0684E">
              <w:rPr>
                <w:rFonts w:ascii="Arial Narrow" w:hAnsi="Arial Narrow" w:cs="Calibri" w:cstheme="minorAscii"/>
              </w:rPr>
              <w:t xml:space="preserve">Sexual relationships before and outside of marriage and religious attitudes to these. </w:t>
            </w:r>
          </w:p>
          <w:p w:rsidRPr="00D056C3" w:rsidR="00A97C52" w:rsidP="2617EBE5" w:rsidRDefault="00A97C52" w14:paraId="24FBB9B8" w14:textId="77777777">
            <w:pPr>
              <w:spacing w:before="120"/>
              <w:rPr>
                <w:rFonts w:ascii="Arial Narrow" w:hAnsi="Arial Narrow" w:cs="Calibri" w:cstheme="minorAscii"/>
              </w:rPr>
            </w:pPr>
            <w:r w:rsidRPr="2617EBE5" w:rsidR="7FB0684E">
              <w:rPr>
                <w:rFonts w:ascii="Arial Narrow" w:hAnsi="Arial Narrow" w:cs="Calibri" w:cstheme="minorAscii"/>
              </w:rPr>
              <w:t>Contraception and family planning.</w:t>
            </w:r>
          </w:p>
          <w:p w:rsidRPr="00D056C3" w:rsidR="00A97C52" w:rsidP="2617EBE5" w:rsidRDefault="00A97C52" w14:paraId="6BA61FBA" w14:textId="20E3BE6B">
            <w:pPr>
              <w:spacing w:before="120"/>
              <w:rPr>
                <w:rFonts w:ascii="Arial Narrow" w:hAnsi="Arial Narrow" w:cs="Calibri" w:cstheme="minorAscii"/>
              </w:rPr>
            </w:pPr>
            <w:r w:rsidRPr="2617EBE5" w:rsidR="7FB0684E">
              <w:rPr>
                <w:rFonts w:ascii="Arial Narrow" w:hAnsi="Arial Narrow" w:cs="Calibri" w:cstheme="minorAscii"/>
              </w:rPr>
              <w:t>The purpose of marriage both non-religious and religious attitudes.</w:t>
            </w:r>
          </w:p>
        </w:tc>
        <w:tc>
          <w:tcPr>
            <w:tcW w:w="1276" w:type="dxa"/>
            <w:tcMar/>
          </w:tcPr>
          <w:p w:rsidRPr="00A97C52" w:rsidR="00A97C52" w:rsidP="00EF051D" w:rsidRDefault="00A97C52" w14:paraId="61F6FA6F" w14:textId="77777777">
            <w:pPr>
              <w:spacing w:before="120"/>
              <w:rPr>
                <w:rFonts w:ascii="Arial Narrow" w:hAnsi="Arial Narrow" w:cstheme="minorHAnsi"/>
                <w:b/>
                <w:bCs/>
              </w:rPr>
            </w:pPr>
            <w:r w:rsidRPr="00A97C52">
              <w:rPr>
                <w:rFonts w:ascii="Arial Narrow" w:hAnsi="Arial Narrow" w:cstheme="minorHAnsi"/>
                <w:b/>
                <w:bCs/>
              </w:rPr>
              <w:t>RE: Relationships and families</w:t>
            </w:r>
          </w:p>
          <w:p w:rsidRPr="00D056C3" w:rsidR="00A97C52" w:rsidP="00EF051D" w:rsidRDefault="00A97C52" w14:paraId="366B7315" w14:textId="77777777">
            <w:pPr>
              <w:spacing w:before="120"/>
              <w:rPr>
                <w:rFonts w:ascii="Arial Narrow" w:hAnsi="Arial Narrow" w:cstheme="minorHAnsi"/>
                <w:bCs/>
              </w:rPr>
            </w:pPr>
            <w:r w:rsidRPr="00D056C3">
              <w:rPr>
                <w:rFonts w:ascii="Arial Narrow" w:hAnsi="Arial Narrow" w:cstheme="minorHAnsi"/>
                <w:bCs/>
              </w:rPr>
              <w:t>This theme will focus on personal relationship including, heterosexual and same sex relationship. It will focus on commitment, responsibility, contract and chastity. It will look at religious attitudes to the above including Muslim attitudes and Christian attitudes.</w:t>
            </w:r>
          </w:p>
          <w:p w:rsidRPr="00D056C3" w:rsidR="00A97C52" w:rsidP="00EF051D" w:rsidRDefault="00A97C52" w14:paraId="0984DA97" w14:textId="77777777">
            <w:pPr>
              <w:spacing w:before="120"/>
              <w:rPr>
                <w:rFonts w:ascii="Arial Narrow" w:hAnsi="Arial Narrow" w:cstheme="minorHAnsi"/>
                <w:bCs/>
              </w:rPr>
            </w:pPr>
            <w:r w:rsidRPr="00D056C3">
              <w:rPr>
                <w:rFonts w:ascii="Arial Narrow" w:hAnsi="Arial Narrow" w:cstheme="minorHAnsi"/>
                <w:bCs/>
              </w:rPr>
              <w:t xml:space="preserve">To include: </w:t>
            </w:r>
          </w:p>
          <w:p w:rsidRPr="00D056C3" w:rsidR="00A97C52" w:rsidP="00EF051D" w:rsidRDefault="00A97C52" w14:paraId="31FEB20D" w14:textId="77777777">
            <w:pPr>
              <w:spacing w:before="120"/>
              <w:rPr>
                <w:rFonts w:ascii="Arial Narrow" w:hAnsi="Arial Narrow" w:cstheme="minorHAnsi"/>
                <w:bCs/>
              </w:rPr>
            </w:pPr>
            <w:r w:rsidRPr="00D056C3">
              <w:rPr>
                <w:rFonts w:ascii="Arial Narrow" w:hAnsi="Arial Narrow" w:cstheme="minorHAnsi"/>
                <w:bCs/>
              </w:rPr>
              <w:t>Sex marriage and divorce.</w:t>
            </w:r>
          </w:p>
          <w:p w:rsidRPr="00D056C3" w:rsidR="00A97C52" w:rsidP="00EF051D" w:rsidRDefault="00A97C52" w14:paraId="478925C5" w14:textId="77777777">
            <w:pPr>
              <w:spacing w:before="120"/>
              <w:rPr>
                <w:rFonts w:ascii="Arial Narrow" w:hAnsi="Arial Narrow" w:cstheme="minorHAnsi"/>
                <w:bCs/>
              </w:rPr>
            </w:pPr>
            <w:r w:rsidRPr="00D056C3">
              <w:rPr>
                <w:rFonts w:ascii="Arial Narrow" w:hAnsi="Arial Narrow" w:cstheme="minorHAnsi"/>
                <w:bCs/>
              </w:rPr>
              <w:t xml:space="preserve">Opinions on whether sexuality is fixed or fluid. </w:t>
            </w:r>
          </w:p>
          <w:p w:rsidRPr="00D056C3" w:rsidR="00A97C52" w:rsidP="00EF051D" w:rsidRDefault="00A97C52" w14:paraId="55160280" w14:textId="77777777">
            <w:pPr>
              <w:spacing w:before="120"/>
              <w:rPr>
                <w:rFonts w:ascii="Arial Narrow" w:hAnsi="Arial Narrow" w:cstheme="minorHAnsi"/>
                <w:bCs/>
              </w:rPr>
            </w:pPr>
            <w:r w:rsidRPr="00D056C3">
              <w:rPr>
                <w:rFonts w:ascii="Arial Narrow" w:hAnsi="Arial Narrow" w:cstheme="minorHAnsi"/>
                <w:bCs/>
              </w:rPr>
              <w:t xml:space="preserve">Sexual relationships before and outside of marriage and religious attitudes to these. </w:t>
            </w:r>
          </w:p>
          <w:p w:rsidRPr="00D056C3" w:rsidR="00A97C52" w:rsidP="00EF051D" w:rsidRDefault="00A97C52" w14:paraId="772FC3A8" w14:textId="77777777">
            <w:pPr>
              <w:spacing w:before="120"/>
              <w:rPr>
                <w:rFonts w:ascii="Arial Narrow" w:hAnsi="Arial Narrow" w:cstheme="minorHAnsi"/>
                <w:bCs/>
              </w:rPr>
            </w:pPr>
            <w:r w:rsidRPr="00D056C3">
              <w:rPr>
                <w:rFonts w:ascii="Arial Narrow" w:hAnsi="Arial Narrow" w:cstheme="minorHAnsi"/>
                <w:bCs/>
              </w:rPr>
              <w:t>Contraception and family planning.</w:t>
            </w:r>
          </w:p>
          <w:p w:rsidRPr="00D056C3" w:rsidR="00A97C52" w:rsidP="00EF051D" w:rsidRDefault="00A97C52" w14:paraId="5F1C24F2" w14:textId="37D64399">
            <w:pPr>
              <w:spacing w:before="120"/>
              <w:rPr>
                <w:rFonts w:ascii="Arial Narrow" w:hAnsi="Arial Narrow" w:cstheme="minorHAnsi"/>
                <w:bCs/>
              </w:rPr>
            </w:pPr>
            <w:r w:rsidRPr="00D056C3">
              <w:rPr>
                <w:rFonts w:ascii="Arial Narrow" w:hAnsi="Arial Narrow" w:cstheme="minorHAnsi"/>
                <w:bCs/>
              </w:rPr>
              <w:t>The purpose of marriage both non-religious and religious attitudes.</w:t>
            </w:r>
          </w:p>
        </w:tc>
      </w:tr>
    </w:tbl>
    <w:p w:rsidR="00D93923" w:rsidP="00EF051D" w:rsidRDefault="00D93923" w14:paraId="457E49CB" w14:textId="77777777">
      <w:pPr>
        <w:shd w:val="clear" w:color="auto" w:fill="FFFFFF" w:themeFill="background1"/>
        <w:spacing w:before="120" w:after="225" w:line="240" w:lineRule="auto"/>
        <w:outlineLvl w:val="1"/>
        <w:rPr>
          <w:rFonts w:ascii="Arial Narrow" w:hAnsi="Arial Narrow" w:eastAsia="Arial" w:cs="Arial"/>
          <w:b/>
          <w:bCs/>
          <w:color w:val="FF0000"/>
          <w:u w:val="single"/>
          <w:lang w:eastAsia="en-GB"/>
        </w:rPr>
      </w:pPr>
    </w:p>
    <w:p w:rsidR="00D93923" w:rsidP="00EF051D" w:rsidRDefault="00D93923" w14:paraId="1B222689" w14:textId="76555B05">
      <w:pPr>
        <w:shd w:val="clear" w:color="auto" w:fill="FFFFFF" w:themeFill="background1"/>
        <w:spacing w:before="120" w:after="225" w:line="240" w:lineRule="auto"/>
        <w:outlineLvl w:val="1"/>
        <w:rPr>
          <w:rFonts w:ascii="Arial Narrow" w:hAnsi="Arial Narrow" w:eastAsia="Arial" w:cs="Arial"/>
          <w:b/>
          <w:bCs/>
          <w:color w:val="FF0000"/>
          <w:u w:val="single"/>
          <w:lang w:eastAsia="en-GB"/>
        </w:rPr>
      </w:pPr>
    </w:p>
    <w:p w:rsidRPr="00D056C3" w:rsidR="00332CB6" w:rsidP="00EF051D" w:rsidRDefault="00332CB6" w14:paraId="47A798FC" w14:textId="31017B1F">
      <w:pPr>
        <w:shd w:val="clear" w:color="auto" w:fill="FFFFFF" w:themeFill="background1"/>
        <w:spacing w:before="120" w:after="225" w:line="240" w:lineRule="auto"/>
        <w:outlineLvl w:val="1"/>
        <w:rPr>
          <w:rFonts w:ascii="Arial Narrow" w:hAnsi="Arial Narrow" w:eastAsia="Arial" w:cs="Arial"/>
          <w:b/>
          <w:bCs/>
          <w:color w:val="FF0000"/>
          <w:u w:val="single"/>
          <w:lang w:eastAsia="en-GB"/>
        </w:rPr>
      </w:pPr>
      <w:r w:rsidRPr="00D056C3">
        <w:rPr>
          <w:rFonts w:ascii="Arial Narrow" w:hAnsi="Arial Narrow" w:eastAsia="Arial" w:cs="Arial"/>
          <w:b/>
          <w:bCs/>
          <w:color w:val="FF0000"/>
          <w:u w:val="single"/>
          <w:lang w:eastAsia="en-GB"/>
        </w:rPr>
        <w:lastRenderedPageBreak/>
        <w:t>DO MORE: Milestone assessment end points</w:t>
      </w:r>
      <w:r w:rsidRPr="00D056C3" w:rsidR="00AB4D92">
        <w:rPr>
          <w:rFonts w:ascii="Arial Narrow" w:hAnsi="Arial Narrow" w:eastAsia="Arial" w:cs="Arial"/>
          <w:b/>
          <w:bCs/>
          <w:color w:val="FF0000"/>
          <w:u w:val="single"/>
          <w:lang w:eastAsia="en-GB"/>
        </w:rPr>
        <w:t xml:space="preserve"> for Aspire (</w:t>
      </w:r>
      <w:r w:rsidRPr="00D056C3" w:rsidR="00313307">
        <w:rPr>
          <w:rFonts w:ascii="Arial Narrow" w:hAnsi="Arial Narrow" w:eastAsia="Arial" w:cs="Arial"/>
          <w:b/>
          <w:bCs/>
          <w:color w:val="FF0000"/>
          <w:u w:val="single"/>
          <w:lang w:eastAsia="en-GB"/>
        </w:rPr>
        <w:t>SMSC</w:t>
      </w:r>
      <w:r w:rsidRPr="00D056C3" w:rsidR="00AB4D92">
        <w:rPr>
          <w:rFonts w:ascii="Arial Narrow" w:hAnsi="Arial Narrow" w:eastAsia="Arial" w:cs="Arial"/>
          <w:b/>
          <w:bCs/>
          <w:color w:val="FF0000"/>
          <w:u w:val="single"/>
          <w:lang w:eastAsia="en-GB"/>
        </w:rPr>
        <w:t xml:space="preserve"> &amp; RE) </w:t>
      </w:r>
    </w:p>
    <w:tbl>
      <w:tblPr>
        <w:tblStyle w:val="TableGrid"/>
        <w:tblpPr w:leftFromText="180" w:rightFromText="180" w:vertAnchor="text" w:tblpXSpec="right" w:tblpY="1"/>
        <w:tblOverlap w:val="never"/>
        <w:tblW w:w="11057" w:type="dxa"/>
        <w:tblLayout w:type="fixed"/>
        <w:tblLook w:val="04A0" w:firstRow="1" w:lastRow="0" w:firstColumn="1" w:lastColumn="0" w:noHBand="0" w:noVBand="1"/>
      </w:tblPr>
      <w:tblGrid>
        <w:gridCol w:w="851"/>
        <w:gridCol w:w="2972"/>
        <w:gridCol w:w="3260"/>
        <w:gridCol w:w="3974"/>
      </w:tblGrid>
      <w:tr w:rsidRPr="00D056C3" w:rsidR="00313307" w:rsidTr="1FF9A98A" w14:paraId="22326547" w14:textId="77777777">
        <w:trPr>
          <w:tblHeader/>
        </w:trPr>
        <w:tc>
          <w:tcPr>
            <w:tcW w:w="851" w:type="dxa"/>
            <w:tcMar/>
            <w:vAlign w:val="center"/>
          </w:tcPr>
          <w:p w:rsidRPr="00D056C3" w:rsidR="00313307" w:rsidP="00EF051D" w:rsidRDefault="00313307" w14:paraId="62A57227" w14:textId="6C7D2EA2">
            <w:pPr>
              <w:spacing w:before="120"/>
              <w:rPr>
                <w:rFonts w:ascii="Arial Narrow" w:hAnsi="Arial Narrow" w:cstheme="minorHAnsi"/>
                <w:b/>
              </w:rPr>
            </w:pPr>
            <w:r w:rsidRPr="00D056C3">
              <w:rPr>
                <w:rFonts w:ascii="Arial Narrow" w:hAnsi="Arial Narrow" w:cstheme="minorHAnsi"/>
                <w:b/>
              </w:rPr>
              <w:lastRenderedPageBreak/>
              <w:t>Year Group</w:t>
            </w:r>
          </w:p>
        </w:tc>
        <w:tc>
          <w:tcPr>
            <w:tcW w:w="2972" w:type="dxa"/>
            <w:tcMar/>
          </w:tcPr>
          <w:p w:rsidRPr="00D056C3" w:rsidR="00313307" w:rsidP="00EF051D" w:rsidRDefault="00313307" w14:paraId="1972E1A2" w14:textId="4DC3EBCE">
            <w:pPr>
              <w:spacing w:before="120"/>
              <w:jc w:val="center"/>
              <w:rPr>
                <w:rFonts w:ascii="Arial Narrow" w:hAnsi="Arial Narrow" w:cstheme="minorHAnsi"/>
                <w:b/>
              </w:rPr>
            </w:pPr>
            <w:r w:rsidRPr="00D056C3">
              <w:rPr>
                <w:rFonts w:ascii="Arial Narrow" w:hAnsi="Arial Narrow" w:cstheme="minorHAnsi"/>
                <w:b/>
              </w:rPr>
              <w:t>Basic: SMSC</w:t>
            </w:r>
          </w:p>
          <w:p w:rsidRPr="00D056C3" w:rsidR="00313307" w:rsidP="00EF051D" w:rsidRDefault="00313307" w14:paraId="00191C03" w14:textId="6746C32A">
            <w:pPr>
              <w:spacing w:before="120"/>
              <w:jc w:val="center"/>
              <w:rPr>
                <w:rFonts w:ascii="Arial Narrow" w:hAnsi="Arial Narrow" w:cstheme="minorHAnsi"/>
                <w:b/>
              </w:rPr>
            </w:pPr>
            <w:r w:rsidRPr="00D056C3">
              <w:rPr>
                <w:rFonts w:ascii="Arial Narrow" w:hAnsi="Arial Narrow" w:cstheme="minorHAnsi"/>
                <w:b/>
              </w:rPr>
              <w:t>(Lower Ability End Points)</w:t>
            </w:r>
          </w:p>
        </w:tc>
        <w:tc>
          <w:tcPr>
            <w:tcW w:w="3260" w:type="dxa"/>
            <w:tcMar/>
          </w:tcPr>
          <w:p w:rsidRPr="00D056C3" w:rsidR="00313307" w:rsidP="00EF051D" w:rsidRDefault="00313307" w14:paraId="20BA0EC2" w14:textId="62A4258B">
            <w:pPr>
              <w:spacing w:before="120"/>
              <w:jc w:val="center"/>
              <w:rPr>
                <w:rFonts w:ascii="Arial Narrow" w:hAnsi="Arial Narrow" w:cstheme="minorHAnsi"/>
                <w:b/>
              </w:rPr>
            </w:pPr>
            <w:r w:rsidRPr="00D056C3">
              <w:rPr>
                <w:rFonts w:ascii="Arial Narrow" w:hAnsi="Arial Narrow" w:cstheme="minorHAnsi"/>
                <w:b/>
              </w:rPr>
              <w:t>Clear: SMSC</w:t>
            </w:r>
          </w:p>
          <w:p w:rsidRPr="00D056C3" w:rsidR="00313307" w:rsidP="00EF051D" w:rsidRDefault="00313307" w14:paraId="5E544A66" w14:textId="1CD4DC8E">
            <w:pPr>
              <w:spacing w:before="120"/>
              <w:jc w:val="center"/>
              <w:rPr>
                <w:rFonts w:ascii="Arial Narrow" w:hAnsi="Arial Narrow" w:cstheme="minorHAnsi"/>
                <w:b/>
              </w:rPr>
            </w:pPr>
            <w:r w:rsidRPr="00D056C3">
              <w:rPr>
                <w:rFonts w:ascii="Arial Narrow" w:hAnsi="Arial Narrow" w:cstheme="minorHAnsi"/>
                <w:b/>
              </w:rPr>
              <w:t>(Middle Ability End Points)</w:t>
            </w:r>
          </w:p>
        </w:tc>
        <w:tc>
          <w:tcPr>
            <w:tcW w:w="3974" w:type="dxa"/>
            <w:tcMar/>
          </w:tcPr>
          <w:p w:rsidRPr="00D056C3" w:rsidR="00313307" w:rsidP="00EF051D" w:rsidRDefault="00313307" w14:paraId="2D1DF048" w14:textId="17779811">
            <w:pPr>
              <w:spacing w:before="120"/>
              <w:jc w:val="center"/>
              <w:rPr>
                <w:rFonts w:ascii="Arial Narrow" w:hAnsi="Arial Narrow" w:cstheme="minorHAnsi"/>
                <w:b/>
              </w:rPr>
            </w:pPr>
            <w:r w:rsidRPr="00D056C3">
              <w:rPr>
                <w:rFonts w:ascii="Arial Narrow" w:hAnsi="Arial Narrow" w:cstheme="minorHAnsi"/>
                <w:b/>
              </w:rPr>
              <w:t>Detailed: SMSC</w:t>
            </w:r>
          </w:p>
          <w:p w:rsidRPr="00D056C3" w:rsidR="00313307" w:rsidP="00EF051D" w:rsidRDefault="00313307" w14:paraId="62B70472" w14:textId="7097B293">
            <w:pPr>
              <w:spacing w:before="120"/>
              <w:jc w:val="center"/>
              <w:rPr>
                <w:rFonts w:ascii="Arial Narrow" w:hAnsi="Arial Narrow" w:cstheme="minorHAnsi"/>
                <w:b/>
              </w:rPr>
            </w:pPr>
            <w:r w:rsidRPr="00D056C3">
              <w:rPr>
                <w:rFonts w:ascii="Arial Narrow" w:hAnsi="Arial Narrow" w:cstheme="minorHAnsi"/>
                <w:b/>
              </w:rPr>
              <w:t>(Higher Ability End Points)</w:t>
            </w:r>
          </w:p>
        </w:tc>
      </w:tr>
      <w:tr w:rsidRPr="00D056C3" w:rsidR="008C6B3B" w:rsidTr="1FF9A98A" w14:paraId="244F1AF4" w14:textId="77777777">
        <w:trPr>
          <w:trHeight w:val="5085"/>
          <w:tblHeader/>
        </w:trPr>
        <w:tc>
          <w:tcPr>
            <w:tcW w:w="851" w:type="dxa"/>
            <w:tcMar/>
          </w:tcPr>
          <w:p w:rsidRPr="00D056C3" w:rsidR="008C6B3B" w:rsidP="00EF051D" w:rsidRDefault="008C6B3B" w14:paraId="026422CC" w14:textId="259F1D8C">
            <w:pPr>
              <w:spacing w:before="120"/>
              <w:rPr>
                <w:rFonts w:ascii="Arial Narrow" w:hAnsi="Arial Narrow" w:cstheme="minorHAnsi"/>
                <w:b/>
              </w:rPr>
            </w:pPr>
            <w:r w:rsidRPr="00D056C3">
              <w:rPr>
                <w:rFonts w:ascii="Arial Narrow" w:hAnsi="Arial Narrow" w:cstheme="minorHAnsi"/>
                <w:b/>
              </w:rPr>
              <w:t>7</w:t>
            </w:r>
          </w:p>
        </w:tc>
        <w:tc>
          <w:tcPr>
            <w:tcW w:w="2972" w:type="dxa"/>
            <w:tcMar/>
          </w:tcPr>
          <w:p w:rsidRPr="00D056C3" w:rsidR="008C6B3B" w:rsidP="00EF051D" w:rsidRDefault="00CB3EA4" w14:paraId="643D3F80" w14:textId="52C350A9">
            <w:pPr>
              <w:pStyle w:val="ListParagraph"/>
              <w:numPr>
                <w:ilvl w:val="0"/>
                <w:numId w:val="12"/>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 xml:space="preserve">Pupils </w:t>
            </w:r>
            <w:r w:rsidRPr="00D056C3" w:rsidR="00520FF5">
              <w:rPr>
                <w:rFonts w:ascii="Arial Narrow" w:hAnsi="Arial Narrow" w:cstheme="minorHAnsi"/>
                <w:shd w:val="clear" w:color="auto" w:fill="FFFFFF"/>
              </w:rPr>
              <w:t>understand</w:t>
            </w:r>
            <w:r w:rsidRPr="00D056C3" w:rsidR="008C6B3B">
              <w:rPr>
                <w:rFonts w:ascii="Arial Narrow" w:hAnsi="Arial Narrow" w:cstheme="minorHAnsi"/>
                <w:shd w:val="clear" w:color="auto" w:fill="FFFFFF"/>
              </w:rPr>
              <w:t xml:space="preserve"> </w:t>
            </w:r>
            <w:r w:rsidRPr="00D056C3">
              <w:rPr>
                <w:rFonts w:ascii="Arial Narrow" w:hAnsi="Arial Narrow" w:cstheme="minorHAnsi"/>
                <w:shd w:val="clear" w:color="auto" w:fill="FFFFFF"/>
              </w:rPr>
              <w:t>how to stay physically and mentally healthy.</w:t>
            </w:r>
          </w:p>
          <w:p w:rsidRPr="00D056C3" w:rsidR="00CB3EA4" w:rsidP="00EF051D" w:rsidRDefault="00CB3EA4" w14:paraId="7F4DD87A" w14:textId="7B71F3E5">
            <w:pPr>
              <w:pStyle w:val="ListParagraph"/>
              <w:numPr>
                <w:ilvl w:val="0"/>
                <w:numId w:val="12"/>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 xml:space="preserve">Pupils </w:t>
            </w:r>
            <w:r w:rsidRPr="00D056C3" w:rsidR="00520FF5">
              <w:rPr>
                <w:rFonts w:ascii="Arial Narrow" w:hAnsi="Arial Narrow" w:cstheme="minorHAnsi"/>
                <w:shd w:val="clear" w:color="auto" w:fill="FFFFFF"/>
              </w:rPr>
              <w:t>understand</w:t>
            </w:r>
            <w:r w:rsidRPr="00D056C3">
              <w:rPr>
                <w:rFonts w:ascii="Arial Narrow" w:hAnsi="Arial Narrow" w:cstheme="minorHAnsi"/>
                <w:shd w:val="clear" w:color="auto" w:fill="FFFFFF"/>
              </w:rPr>
              <w:t xml:space="preserve"> their identity and a sense of self. They know the importance of resilience and understand mechanisms for ensuring a positive attitude.</w:t>
            </w:r>
          </w:p>
          <w:p w:rsidRPr="00D056C3" w:rsidR="008C6B3B" w:rsidP="00EF051D" w:rsidRDefault="00164F94" w14:paraId="5375B502" w14:textId="5CE34FE9">
            <w:pPr>
              <w:pStyle w:val="ListParagraph"/>
              <w:numPr>
                <w:ilvl w:val="0"/>
                <w:numId w:val="12"/>
              </w:numPr>
              <w:ind w:left="414" w:hanging="357"/>
              <w:rPr>
                <w:rFonts w:ascii="Arial Narrow" w:hAnsi="Arial Narrow" w:cstheme="minorHAnsi"/>
                <w:b/>
              </w:rPr>
            </w:pPr>
            <w:r w:rsidRPr="00D056C3">
              <w:rPr>
                <w:rFonts w:ascii="Arial Narrow" w:hAnsi="Arial Narrow" w:cstheme="minorHAnsi"/>
                <w:shd w:val="clear" w:color="auto" w:fill="FFFFFF"/>
              </w:rPr>
              <w:t xml:space="preserve">Pupils </w:t>
            </w:r>
            <w:r w:rsidRPr="00D056C3" w:rsidR="00520FF5">
              <w:rPr>
                <w:rFonts w:ascii="Arial Narrow" w:hAnsi="Arial Narrow" w:cstheme="minorHAnsi"/>
                <w:shd w:val="clear" w:color="auto" w:fill="FFFFFF"/>
              </w:rPr>
              <w:t>understand</w:t>
            </w:r>
            <w:r w:rsidRPr="00D056C3">
              <w:rPr>
                <w:rFonts w:ascii="Arial Narrow" w:hAnsi="Arial Narrow" w:cstheme="minorHAnsi"/>
                <w:shd w:val="clear" w:color="auto" w:fill="FFFFFF"/>
              </w:rPr>
              <w:t xml:space="preserve"> how to develop and maintain healthy relationships, how to communicate effectively, and how to deal with setbacks.</w:t>
            </w:r>
          </w:p>
          <w:p w:rsidRPr="00D056C3" w:rsidR="00164F94" w:rsidP="00EF051D" w:rsidRDefault="00164F94" w14:paraId="5697A2F5" w14:textId="42B5CC91">
            <w:pPr>
              <w:pStyle w:val="ListParagraph"/>
              <w:ind w:left="454"/>
              <w:rPr>
                <w:rFonts w:ascii="Arial Narrow" w:hAnsi="Arial Narrow" w:cstheme="minorHAnsi"/>
                <w:b/>
              </w:rPr>
            </w:pPr>
          </w:p>
        </w:tc>
        <w:tc>
          <w:tcPr>
            <w:tcW w:w="3260" w:type="dxa"/>
            <w:tcMar/>
          </w:tcPr>
          <w:p w:rsidRPr="00D056C3" w:rsidR="00CB3EA4" w:rsidP="00EF051D" w:rsidRDefault="00CB3EA4" w14:paraId="01319E79" w14:textId="6FC74687">
            <w:pPr>
              <w:pStyle w:val="ListParagraph"/>
              <w:numPr>
                <w:ilvl w:val="0"/>
                <w:numId w:val="6"/>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Pupils can demonstrate a developed understanding of how to stay physically and mentally healthy.</w:t>
            </w:r>
          </w:p>
          <w:p w:rsidRPr="00D056C3" w:rsidR="00CB3EA4" w:rsidP="00EF051D" w:rsidRDefault="00CB3EA4" w14:paraId="0C0838EE" w14:textId="357FCE8F">
            <w:pPr>
              <w:pStyle w:val="ListParagraph"/>
              <w:numPr>
                <w:ilvl w:val="0"/>
                <w:numId w:val="6"/>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 xml:space="preserve">Pupils </w:t>
            </w:r>
            <w:r w:rsidRPr="00D056C3" w:rsidR="00442C43">
              <w:rPr>
                <w:rFonts w:ascii="Arial Narrow" w:hAnsi="Arial Narrow" w:cstheme="minorHAnsi"/>
                <w:shd w:val="clear" w:color="auto" w:fill="FFFFFF"/>
              </w:rPr>
              <w:t xml:space="preserve">can demonstrate a developed </w:t>
            </w:r>
            <w:r w:rsidRPr="00D056C3">
              <w:rPr>
                <w:rFonts w:ascii="Arial Narrow" w:hAnsi="Arial Narrow" w:cstheme="minorHAnsi"/>
                <w:shd w:val="clear" w:color="auto" w:fill="FFFFFF"/>
              </w:rPr>
              <w:t xml:space="preserve">understanding of their identity and a sense of self. They </w:t>
            </w:r>
            <w:r w:rsidRPr="00D056C3" w:rsidR="00164F94">
              <w:rPr>
                <w:rFonts w:ascii="Arial Narrow" w:hAnsi="Arial Narrow" w:cstheme="minorHAnsi"/>
                <w:shd w:val="clear" w:color="auto" w:fill="FFFFFF"/>
              </w:rPr>
              <w:t xml:space="preserve">have developed </w:t>
            </w:r>
            <w:r w:rsidRPr="00D056C3">
              <w:rPr>
                <w:rFonts w:ascii="Arial Narrow" w:hAnsi="Arial Narrow" w:cstheme="minorHAnsi"/>
                <w:shd w:val="clear" w:color="auto" w:fill="FFFFFF"/>
              </w:rPr>
              <w:t>know</w:t>
            </w:r>
            <w:r w:rsidRPr="00D056C3" w:rsidR="00164F94">
              <w:rPr>
                <w:rFonts w:ascii="Arial Narrow" w:hAnsi="Arial Narrow" w:cstheme="minorHAnsi"/>
                <w:shd w:val="clear" w:color="auto" w:fill="FFFFFF"/>
              </w:rPr>
              <w:t>ledge of</w:t>
            </w:r>
            <w:r w:rsidRPr="00D056C3">
              <w:rPr>
                <w:rFonts w:ascii="Arial Narrow" w:hAnsi="Arial Narrow" w:cstheme="minorHAnsi"/>
                <w:shd w:val="clear" w:color="auto" w:fill="FFFFFF"/>
              </w:rPr>
              <w:t xml:space="preserve"> the importance of resilience and understand mechanisms for ensuring a positive attitude.</w:t>
            </w:r>
          </w:p>
          <w:p w:rsidRPr="00D056C3" w:rsidR="00164F94" w:rsidP="1FF9A98A" w:rsidRDefault="00164F94" w14:paraId="1253695A" w14:textId="6FE8AE30">
            <w:pPr>
              <w:pStyle w:val="ListParagraph"/>
              <w:numPr>
                <w:ilvl w:val="0"/>
                <w:numId w:val="6"/>
              </w:numPr>
              <w:ind w:left="414" w:hanging="357"/>
              <w:rPr>
                <w:rFonts w:ascii="Arial Narrow" w:hAnsi="Arial Narrow" w:cs="Calibri" w:cstheme="minorAscii"/>
                <w:b w:val="1"/>
                <w:bCs w:val="1"/>
                <w:shd w:val="clear" w:color="auto" w:fill="FFFFFF"/>
              </w:rPr>
            </w:pPr>
            <w:r w:rsidRPr="1FF9A98A" w:rsidR="4D9B707B">
              <w:rPr>
                <w:rFonts w:ascii="Arial Narrow" w:hAnsi="Arial Narrow" w:cs="Calibri" w:cstheme="minorAscii"/>
                <w:shd w:val="clear" w:color="auto" w:fill="FFFFFF"/>
              </w:rPr>
              <w:t xml:space="preserve">Pupils can </w:t>
            </w:r>
            <w:r w:rsidRPr="1FF9A98A" w:rsidR="4D9B707B">
              <w:rPr>
                <w:rFonts w:ascii="Arial Narrow" w:hAnsi="Arial Narrow" w:cs="Calibri" w:cstheme="minorAscii"/>
                <w:shd w:val="clear" w:color="auto" w:fill="FFFFFF"/>
              </w:rPr>
              <w:t>demonstrate</w:t>
            </w:r>
            <w:r w:rsidRPr="1FF9A98A" w:rsidR="4D9B707B">
              <w:rPr>
                <w:rFonts w:ascii="Arial Narrow" w:hAnsi="Arial Narrow" w:cs="Calibri" w:cstheme="minorAscii"/>
                <w:shd w:val="clear" w:color="auto" w:fill="FFFFFF"/>
              </w:rPr>
              <w:t xml:space="preserve"> a developed understanding of how to develop and </w:t>
            </w:r>
            <w:r w:rsidRPr="1FF9A98A" w:rsidR="4D9B707B">
              <w:rPr>
                <w:rFonts w:ascii="Arial Narrow" w:hAnsi="Arial Narrow" w:cs="Calibri" w:cstheme="minorAscii"/>
                <w:shd w:val="clear" w:color="auto" w:fill="FFFFFF"/>
              </w:rPr>
              <w:t>maintain</w:t>
            </w:r>
            <w:r w:rsidRPr="1FF9A98A" w:rsidR="4D9B707B">
              <w:rPr>
                <w:rFonts w:ascii="Arial Narrow" w:hAnsi="Arial Narrow" w:cs="Calibri" w:cstheme="minorAscii"/>
                <w:shd w:val="clear" w:color="auto" w:fill="FFFFFF"/>
              </w:rPr>
              <w:t xml:space="preserve"> healthy relationships, how to communicate effectively, and how to deal with setbacks.</w:t>
            </w:r>
          </w:p>
        </w:tc>
        <w:tc>
          <w:tcPr>
            <w:tcW w:w="3974" w:type="dxa"/>
            <w:tcMar/>
          </w:tcPr>
          <w:p w:rsidRPr="00D056C3" w:rsidR="00CB3EA4" w:rsidP="00EF051D" w:rsidRDefault="00CB3EA4" w14:paraId="13FA2D36" w14:textId="3A9100CC">
            <w:pPr>
              <w:pStyle w:val="ListParagraph"/>
              <w:numPr>
                <w:ilvl w:val="0"/>
                <w:numId w:val="6"/>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Pupils can demonstrate a developed understanding of how to stay physically and mentally healthy, and evaluate their own ideas.</w:t>
            </w:r>
          </w:p>
          <w:p w:rsidRPr="00D056C3" w:rsidR="00164F94" w:rsidP="00EF051D" w:rsidRDefault="00164F94" w14:paraId="3AEDE650" w14:textId="4DBD55BB">
            <w:pPr>
              <w:pStyle w:val="ListParagraph"/>
              <w:numPr>
                <w:ilvl w:val="0"/>
                <w:numId w:val="6"/>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Pupils can demonstrate a developed understanding of their identity and a sense of self, and can evaluate their own strengths and weaknesses. They have developed knowledge of the importance of resilience and understand mechanisms for ensuring a positive attitude, and they can respond appropriately to constructive criticism.</w:t>
            </w:r>
          </w:p>
          <w:p w:rsidRPr="00E20710" w:rsidR="00164F94" w:rsidP="1FF9A98A" w:rsidRDefault="00164F94" w14:paraId="24FD4BBB" w14:textId="3A478898">
            <w:pPr>
              <w:pStyle w:val="ListParagraph"/>
              <w:numPr>
                <w:ilvl w:val="0"/>
                <w:numId w:val="6"/>
              </w:numPr>
              <w:ind w:left="414" w:hanging="357"/>
              <w:rPr>
                <w:rFonts w:ascii="Arial Narrow" w:hAnsi="Arial Narrow" w:cs="Calibri" w:cstheme="minorAscii"/>
              </w:rPr>
            </w:pPr>
            <w:r w:rsidRPr="1FF9A98A" w:rsidR="4D9B707B">
              <w:rPr>
                <w:rFonts w:ascii="Arial Narrow" w:hAnsi="Arial Narrow" w:cs="Calibri" w:cstheme="minorAscii"/>
                <w:shd w:val="clear" w:color="auto" w:fill="FFFFFF"/>
              </w:rPr>
              <w:t xml:space="preserve">Pupils can </w:t>
            </w:r>
            <w:r w:rsidRPr="1FF9A98A" w:rsidR="4D9B707B">
              <w:rPr>
                <w:rFonts w:ascii="Arial Narrow" w:hAnsi="Arial Narrow" w:cs="Calibri" w:cstheme="minorAscii"/>
                <w:shd w:val="clear" w:color="auto" w:fill="FFFFFF"/>
              </w:rPr>
              <w:t xml:space="preserve">demonstrate</w:t>
            </w:r>
            <w:r w:rsidRPr="1FF9A98A" w:rsidR="4D9B707B">
              <w:rPr>
                <w:rFonts w:ascii="Arial Narrow" w:hAnsi="Arial Narrow" w:cs="Calibri" w:cstheme="minorAscii"/>
                <w:shd w:val="clear" w:color="auto" w:fill="FFFFFF"/>
              </w:rPr>
              <w:t xml:space="preserve"> a developed understanding of how to develop and </w:t>
            </w:r>
            <w:r w:rsidRPr="1FF9A98A" w:rsidR="4D9B707B">
              <w:rPr>
                <w:rFonts w:ascii="Arial Narrow" w:hAnsi="Arial Narrow" w:cs="Calibri" w:cstheme="minorAscii"/>
                <w:shd w:val="clear" w:color="auto" w:fill="FFFFFF"/>
              </w:rPr>
              <w:t xml:space="preserve">maintain</w:t>
            </w:r>
            <w:r w:rsidRPr="1FF9A98A" w:rsidR="4D9B707B">
              <w:rPr>
                <w:rFonts w:ascii="Arial Narrow" w:hAnsi="Arial Narrow" w:cs="Calibri" w:cstheme="minorAscii"/>
                <w:shd w:val="clear" w:color="auto" w:fill="FFFFFF"/>
              </w:rPr>
              <w:t xml:space="preserve"> healthy relationships, how to communicate effectively, and how to deal with setbacks. They </w:t>
            </w:r>
            <w:r w:rsidRPr="1FF9A98A" w:rsidR="4D9B707B">
              <w:rPr>
                <w:rFonts w:ascii="Arial Narrow" w:hAnsi="Arial Narrow" w:cs="Calibri" w:cstheme="minorAscii"/>
                <w:shd w:val="clear" w:color="auto" w:fill="FFFFFF"/>
              </w:rPr>
              <w:t xml:space="preserve">are able to</w:t>
            </w:r>
            <w:r w:rsidRPr="1FF9A98A" w:rsidR="4D9B707B">
              <w:rPr>
                <w:rFonts w:ascii="Arial Narrow" w:hAnsi="Arial Narrow" w:cs="Calibri" w:cstheme="minorAscii"/>
                <w:shd w:val="clear" w:color="auto" w:fill="FFFFFF"/>
              </w:rPr>
              <w:t xml:space="preserve"> evaluate their own relationships and see consider how </w:t>
            </w:r>
            <w:r w:rsidRPr="1FF9A98A" w:rsidR="4D9B707B">
              <w:rPr>
                <w:rFonts w:ascii="Arial Narrow" w:hAnsi="Arial Narrow" w:cs="Calibri" w:cstheme="minorAscii"/>
                <w:shd w:val="clear" w:color="auto" w:fill="FFFFFF"/>
              </w:rPr>
              <w:t xml:space="preserve">different types</w:t>
            </w:r>
            <w:r w:rsidRPr="1FF9A98A" w:rsidR="4D9B707B">
              <w:rPr>
                <w:rFonts w:ascii="Arial Narrow" w:hAnsi="Arial Narrow" w:cs="Calibri" w:cstheme="minorAscii"/>
                <w:shd w:val="clear" w:color="auto" w:fill="FFFFFF"/>
              </w:rPr>
              <w:t xml:space="preserve"> of relationship might affect them in the future. </w:t>
            </w:r>
          </w:p>
        </w:tc>
      </w:tr>
      <w:tr w:rsidRPr="00D056C3" w:rsidR="008C6B3B" w:rsidTr="1FF9A98A" w14:paraId="180AC172" w14:textId="77777777">
        <w:trPr>
          <w:tblHeader/>
        </w:trPr>
        <w:tc>
          <w:tcPr>
            <w:tcW w:w="851" w:type="dxa"/>
            <w:tcMar/>
          </w:tcPr>
          <w:p w:rsidRPr="00D056C3" w:rsidR="008C6B3B" w:rsidP="00EF051D" w:rsidRDefault="008C6B3B" w14:paraId="67EA9879" w14:textId="3C6DA046">
            <w:pPr>
              <w:spacing w:before="120"/>
              <w:rPr>
                <w:rFonts w:ascii="Arial Narrow" w:hAnsi="Arial Narrow" w:cstheme="minorHAnsi"/>
                <w:b/>
              </w:rPr>
            </w:pPr>
            <w:r w:rsidRPr="00D056C3">
              <w:rPr>
                <w:rFonts w:ascii="Arial Narrow" w:hAnsi="Arial Narrow" w:cstheme="minorHAnsi"/>
                <w:b/>
              </w:rPr>
              <w:t>8</w:t>
            </w:r>
          </w:p>
        </w:tc>
        <w:tc>
          <w:tcPr>
            <w:tcW w:w="2972" w:type="dxa"/>
            <w:tcMar/>
          </w:tcPr>
          <w:p w:rsidRPr="00D056C3" w:rsidR="00424583" w:rsidP="00EF051D" w:rsidRDefault="00424583" w14:paraId="235CBE6C" w14:textId="4776D284">
            <w:pPr>
              <w:pStyle w:val="ListParagraph"/>
              <w:numPr>
                <w:ilvl w:val="0"/>
                <w:numId w:val="7"/>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 xml:space="preserve">Pupils </w:t>
            </w:r>
            <w:r w:rsidRPr="00D056C3" w:rsidR="00520FF5">
              <w:rPr>
                <w:rFonts w:ascii="Arial Narrow" w:hAnsi="Arial Narrow" w:cstheme="minorHAnsi"/>
                <w:shd w:val="clear" w:color="auto" w:fill="FFFFFF"/>
              </w:rPr>
              <w:t>understand</w:t>
            </w:r>
            <w:r w:rsidRPr="00D056C3">
              <w:rPr>
                <w:rFonts w:ascii="Arial Narrow" w:hAnsi="Arial Narrow" w:cstheme="minorHAnsi"/>
                <w:shd w:val="clear" w:color="auto" w:fill="FFFFFF"/>
              </w:rPr>
              <w:t xml:space="preserve"> historical and contemporary factors that have influenced what it means to be British today. They have considered how national identity affects them.</w:t>
            </w:r>
          </w:p>
          <w:p w:rsidRPr="00D056C3" w:rsidR="00424583" w:rsidP="00EF051D" w:rsidRDefault="00424583" w14:paraId="3801F689" w14:textId="4FFBCB08">
            <w:pPr>
              <w:pStyle w:val="ListParagraph"/>
              <w:numPr>
                <w:ilvl w:val="0"/>
                <w:numId w:val="7"/>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 xml:space="preserve">Pupils </w:t>
            </w:r>
            <w:r w:rsidRPr="00D056C3" w:rsidR="00520FF5">
              <w:rPr>
                <w:rFonts w:ascii="Arial Narrow" w:hAnsi="Arial Narrow" w:cstheme="minorHAnsi"/>
                <w:shd w:val="clear" w:color="auto" w:fill="FFFFFF"/>
              </w:rPr>
              <w:t>understand</w:t>
            </w:r>
            <w:r w:rsidRPr="00D056C3">
              <w:rPr>
                <w:rFonts w:ascii="Arial Narrow" w:hAnsi="Arial Narrow" w:cstheme="minorHAnsi"/>
                <w:shd w:val="clear" w:color="auto" w:fill="FFFFFF"/>
              </w:rPr>
              <w:t xml:space="preserve"> British Values and know their role in modern society.</w:t>
            </w:r>
          </w:p>
          <w:p w:rsidRPr="00D056C3" w:rsidR="00424583" w:rsidP="00EF051D" w:rsidRDefault="00424583" w14:paraId="3E5BB7EE" w14:textId="2C5807A7">
            <w:pPr>
              <w:pStyle w:val="ListParagraph"/>
              <w:numPr>
                <w:ilvl w:val="0"/>
                <w:numId w:val="6"/>
              </w:numPr>
              <w:ind w:left="414" w:hanging="357"/>
              <w:rPr>
                <w:rFonts w:ascii="Arial Narrow" w:hAnsi="Arial Narrow" w:cstheme="minorHAnsi"/>
                <w:b/>
              </w:rPr>
            </w:pPr>
            <w:r w:rsidRPr="00D056C3">
              <w:rPr>
                <w:rFonts w:ascii="Arial Narrow" w:hAnsi="Arial Narrow" w:cstheme="minorHAnsi"/>
                <w:shd w:val="clear" w:color="auto" w:fill="FFFFFF"/>
              </w:rPr>
              <w:t xml:space="preserve">Pupils </w:t>
            </w:r>
            <w:r w:rsidRPr="00D056C3" w:rsidR="00520FF5">
              <w:rPr>
                <w:rFonts w:ascii="Arial Narrow" w:hAnsi="Arial Narrow" w:cstheme="minorHAnsi"/>
                <w:shd w:val="clear" w:color="auto" w:fill="FFFFFF"/>
              </w:rPr>
              <w:t>understand</w:t>
            </w:r>
            <w:r w:rsidRPr="00D056C3">
              <w:rPr>
                <w:rFonts w:ascii="Arial Narrow" w:hAnsi="Arial Narrow" w:cstheme="minorHAnsi"/>
                <w:shd w:val="clear" w:color="auto" w:fill="FFFFFF"/>
              </w:rPr>
              <w:t xml:space="preserve"> their rights and responsibilities in modern society. </w:t>
            </w:r>
          </w:p>
          <w:p w:rsidRPr="00D056C3" w:rsidR="008C6B3B" w:rsidP="00EF051D" w:rsidRDefault="008C6B3B" w14:paraId="2DE83AC4" w14:textId="77777777">
            <w:pPr>
              <w:pStyle w:val="ListParagraph"/>
              <w:rPr>
                <w:rFonts w:ascii="Arial Narrow" w:hAnsi="Arial Narrow" w:cstheme="minorHAnsi"/>
                <w:shd w:val="clear" w:color="auto" w:fill="FFFFFF"/>
              </w:rPr>
            </w:pPr>
          </w:p>
        </w:tc>
        <w:tc>
          <w:tcPr>
            <w:tcW w:w="3260" w:type="dxa"/>
            <w:tcMar/>
          </w:tcPr>
          <w:p w:rsidRPr="00D056C3" w:rsidR="00424583" w:rsidP="00EF051D" w:rsidRDefault="00424583" w14:paraId="394345F1" w14:textId="7F5E58EA">
            <w:pPr>
              <w:pStyle w:val="ListParagraph"/>
              <w:numPr>
                <w:ilvl w:val="0"/>
                <w:numId w:val="7"/>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Pupils can demonstrate a developed understanding of historical and contemporary factors that have influenced what it means to be British today. They have considered how national identity affects them.</w:t>
            </w:r>
          </w:p>
          <w:p w:rsidRPr="00D056C3" w:rsidR="00424583" w:rsidP="00EF051D" w:rsidRDefault="00424583" w14:paraId="64DEEE63" w14:textId="14DFA6B6">
            <w:pPr>
              <w:pStyle w:val="ListParagraph"/>
              <w:numPr>
                <w:ilvl w:val="0"/>
                <w:numId w:val="7"/>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Pupils can demonstrate a developed understanding of British Values and know their role in modern society.</w:t>
            </w:r>
          </w:p>
          <w:p w:rsidRPr="00D056C3" w:rsidR="00424583" w:rsidP="00EF051D" w:rsidRDefault="00424583" w14:paraId="576C42E0" w14:textId="2C4194C9">
            <w:pPr>
              <w:pStyle w:val="ListParagraph"/>
              <w:numPr>
                <w:ilvl w:val="0"/>
                <w:numId w:val="6"/>
              </w:numPr>
              <w:ind w:left="414" w:hanging="357"/>
              <w:rPr>
                <w:rFonts w:ascii="Arial Narrow" w:hAnsi="Arial Narrow" w:cstheme="minorHAnsi"/>
                <w:b/>
              </w:rPr>
            </w:pPr>
            <w:r w:rsidRPr="00D056C3">
              <w:rPr>
                <w:rFonts w:ascii="Arial Narrow" w:hAnsi="Arial Narrow" w:cstheme="minorHAnsi"/>
                <w:shd w:val="clear" w:color="auto" w:fill="FFFFFF"/>
              </w:rPr>
              <w:t xml:space="preserve">Pupils can demonstrate a developed understanding of their rights and responsibilities in modern society. </w:t>
            </w:r>
          </w:p>
          <w:p w:rsidRPr="00D056C3" w:rsidR="008C6B3B" w:rsidP="00EF051D" w:rsidRDefault="008C6B3B" w14:paraId="41233EC1" w14:textId="05A099AE">
            <w:pPr>
              <w:pStyle w:val="ListParagraph"/>
              <w:rPr>
                <w:rFonts w:ascii="Arial Narrow" w:hAnsi="Arial Narrow" w:cstheme="minorHAnsi"/>
              </w:rPr>
            </w:pPr>
          </w:p>
        </w:tc>
        <w:tc>
          <w:tcPr>
            <w:tcW w:w="3974" w:type="dxa"/>
            <w:tcMar/>
          </w:tcPr>
          <w:p w:rsidRPr="00D056C3" w:rsidR="00424583" w:rsidP="00EF051D" w:rsidRDefault="00424583" w14:paraId="3B536890" w14:textId="5A455986">
            <w:pPr>
              <w:pStyle w:val="ListParagraph"/>
              <w:numPr>
                <w:ilvl w:val="0"/>
                <w:numId w:val="7"/>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Pupils can demonstrate a developed understanding of historical and contemporary factors that have influenced what it means to be British today. They have considered how national identity affects them</w:t>
            </w:r>
            <w:r w:rsidRPr="00D056C3" w:rsidR="003A306C">
              <w:rPr>
                <w:rFonts w:ascii="Arial Narrow" w:hAnsi="Arial Narrow" w:cstheme="minorHAnsi"/>
                <w:shd w:val="clear" w:color="auto" w:fill="FFFFFF"/>
              </w:rPr>
              <w:t xml:space="preserve"> and can evaluate their role in modern Britain</w:t>
            </w:r>
            <w:r w:rsidRPr="00D056C3">
              <w:rPr>
                <w:rFonts w:ascii="Arial Narrow" w:hAnsi="Arial Narrow" w:cstheme="minorHAnsi"/>
                <w:shd w:val="clear" w:color="auto" w:fill="FFFFFF"/>
              </w:rPr>
              <w:t>.</w:t>
            </w:r>
          </w:p>
          <w:p w:rsidRPr="00D056C3" w:rsidR="00424583" w:rsidP="00EF051D" w:rsidRDefault="00424583" w14:paraId="09DF224D" w14:textId="73A720D6">
            <w:pPr>
              <w:pStyle w:val="ListParagraph"/>
              <w:numPr>
                <w:ilvl w:val="0"/>
                <w:numId w:val="7"/>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Pupils can demonstrate a developed understanding of British Values and know their role in modern society.</w:t>
            </w:r>
            <w:r w:rsidRPr="00D056C3" w:rsidR="003A306C">
              <w:rPr>
                <w:rFonts w:ascii="Arial Narrow" w:hAnsi="Arial Narrow" w:cstheme="minorHAnsi"/>
                <w:shd w:val="clear" w:color="auto" w:fill="FFFFFF"/>
              </w:rPr>
              <w:t xml:space="preserve"> They can evaluate the importance of British Values and consider how these might differ from values elsewhere. </w:t>
            </w:r>
          </w:p>
          <w:p w:rsidRPr="00D056C3" w:rsidR="00424583" w:rsidP="1FF9A98A" w:rsidRDefault="00424583" w14:paraId="002B4BE2" w14:textId="23677B0B">
            <w:pPr>
              <w:pStyle w:val="ListParagraph"/>
              <w:numPr>
                <w:ilvl w:val="0"/>
                <w:numId w:val="6"/>
              </w:numPr>
              <w:ind w:left="414" w:hanging="357"/>
              <w:rPr>
                <w:rFonts w:ascii="Arial Narrow" w:hAnsi="Arial Narrow" w:cs="Calibri" w:cstheme="minorAscii"/>
                <w:b w:val="1"/>
                <w:bCs w:val="1"/>
              </w:rPr>
            </w:pPr>
            <w:r w:rsidRPr="1FF9A98A" w:rsidR="28327105">
              <w:rPr>
                <w:rFonts w:ascii="Arial Narrow" w:hAnsi="Arial Narrow" w:cs="Calibri" w:cstheme="minorAscii"/>
                <w:shd w:val="clear" w:color="auto" w:fill="FFFFFF"/>
              </w:rPr>
              <w:t xml:space="preserve">Pupils can </w:t>
            </w:r>
            <w:r w:rsidRPr="1FF9A98A" w:rsidR="28327105">
              <w:rPr>
                <w:rFonts w:ascii="Arial Narrow" w:hAnsi="Arial Narrow" w:cs="Calibri" w:cstheme="minorAscii"/>
                <w:shd w:val="clear" w:color="auto" w:fill="FFFFFF"/>
              </w:rPr>
              <w:t>demonstrate</w:t>
            </w:r>
            <w:r w:rsidRPr="1FF9A98A" w:rsidR="28327105">
              <w:rPr>
                <w:rFonts w:ascii="Arial Narrow" w:hAnsi="Arial Narrow" w:cs="Calibri" w:cstheme="minorAscii"/>
                <w:shd w:val="clear" w:color="auto" w:fill="FFFFFF"/>
              </w:rPr>
              <w:t xml:space="preserve"> a developed understanding of their rights and responsibilities in modern society.</w:t>
            </w:r>
            <w:r w:rsidRPr="1FF9A98A" w:rsidR="7672715A">
              <w:rPr>
                <w:rFonts w:ascii="Arial Narrow" w:hAnsi="Arial Narrow" w:cs="Calibri" w:cstheme="minorAscii"/>
                <w:shd w:val="clear" w:color="auto" w:fill="FFFFFF"/>
              </w:rPr>
              <w:t xml:space="preserve"> They can explain why they have both rights and responsibilities.</w:t>
            </w:r>
            <w:r w:rsidRPr="1FF9A98A" w:rsidR="28327105">
              <w:rPr>
                <w:rFonts w:ascii="Arial Narrow" w:hAnsi="Arial Narrow" w:cs="Calibri" w:cstheme="minorAscii"/>
                <w:shd w:val="clear" w:color="auto" w:fill="FFFFFF"/>
              </w:rPr>
              <w:t xml:space="preserve"> </w:t>
            </w:r>
          </w:p>
        </w:tc>
      </w:tr>
      <w:tr w:rsidRPr="00D056C3" w:rsidR="006E39D7" w:rsidTr="1FF9A98A" w14:paraId="513DB583" w14:textId="77777777">
        <w:trPr>
          <w:tblHeader/>
        </w:trPr>
        <w:tc>
          <w:tcPr>
            <w:tcW w:w="851" w:type="dxa"/>
            <w:tcMar/>
          </w:tcPr>
          <w:p w:rsidRPr="00D056C3" w:rsidR="006E39D7" w:rsidP="00EF051D" w:rsidRDefault="006E39D7" w14:paraId="57A3C1BC" w14:textId="1BBB4537">
            <w:pPr>
              <w:spacing w:before="120"/>
              <w:rPr>
                <w:rFonts w:ascii="Arial Narrow" w:hAnsi="Arial Narrow" w:cstheme="minorHAnsi"/>
                <w:b/>
              </w:rPr>
            </w:pPr>
            <w:r w:rsidRPr="00D056C3">
              <w:rPr>
                <w:rFonts w:ascii="Arial Narrow" w:hAnsi="Arial Narrow" w:cstheme="minorHAnsi"/>
                <w:b/>
              </w:rPr>
              <w:t>9</w:t>
            </w:r>
          </w:p>
        </w:tc>
        <w:tc>
          <w:tcPr>
            <w:tcW w:w="2972" w:type="dxa"/>
            <w:tcMar/>
          </w:tcPr>
          <w:p w:rsidRPr="00D056C3" w:rsidR="00D478F2" w:rsidP="00EF051D" w:rsidRDefault="00D478F2" w14:paraId="0BFC05C6" w14:textId="1E73CB83">
            <w:pPr>
              <w:pStyle w:val="ListParagraph"/>
              <w:numPr>
                <w:ilvl w:val="0"/>
                <w:numId w:val="7"/>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 xml:space="preserve">Pupils </w:t>
            </w:r>
            <w:r w:rsidRPr="00D056C3" w:rsidR="00520FF5">
              <w:rPr>
                <w:rFonts w:ascii="Arial Narrow" w:hAnsi="Arial Narrow" w:cstheme="minorHAnsi"/>
                <w:shd w:val="clear" w:color="auto" w:fill="FFFFFF"/>
              </w:rPr>
              <w:t>understand</w:t>
            </w:r>
            <w:r w:rsidRPr="00D056C3">
              <w:rPr>
                <w:rFonts w:ascii="Arial Narrow" w:hAnsi="Arial Narrow" w:cstheme="minorHAnsi"/>
                <w:shd w:val="clear" w:color="auto" w:fill="FFFFFF"/>
              </w:rPr>
              <w:t xml:space="preserve"> </w:t>
            </w:r>
            <w:r w:rsidR="004332D1">
              <w:rPr>
                <w:rFonts w:ascii="Arial Narrow" w:hAnsi="Arial Narrow" w:cstheme="minorHAnsi"/>
                <w:shd w:val="clear" w:color="auto" w:fill="FFFFFF"/>
              </w:rPr>
              <w:t>the major issues that affect Britain – and the rest of the world – in the modern era and how they might be impacted by them.</w:t>
            </w:r>
          </w:p>
          <w:p w:rsidRPr="00D056C3" w:rsidR="00D478F2" w:rsidP="00EF051D" w:rsidRDefault="00D478F2" w14:paraId="5E7634E6" w14:textId="2109D5C0">
            <w:pPr>
              <w:pStyle w:val="ListParagraph"/>
              <w:numPr>
                <w:ilvl w:val="0"/>
                <w:numId w:val="7"/>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 xml:space="preserve">Pupils </w:t>
            </w:r>
            <w:r w:rsidRPr="00D056C3" w:rsidR="00520FF5">
              <w:rPr>
                <w:rFonts w:ascii="Arial Narrow" w:hAnsi="Arial Narrow" w:cstheme="minorHAnsi"/>
                <w:shd w:val="clear" w:color="auto" w:fill="FFFFFF"/>
              </w:rPr>
              <w:t>understand</w:t>
            </w:r>
            <w:r w:rsidRPr="00D056C3">
              <w:rPr>
                <w:rFonts w:ascii="Arial Narrow" w:hAnsi="Arial Narrow" w:cstheme="minorHAnsi"/>
                <w:shd w:val="clear" w:color="auto" w:fill="FFFFFF"/>
              </w:rPr>
              <w:t xml:space="preserve"> </w:t>
            </w:r>
            <w:r w:rsidR="004332D1">
              <w:rPr>
                <w:rFonts w:ascii="Arial Narrow" w:hAnsi="Arial Narrow" w:cstheme="minorHAnsi"/>
                <w:shd w:val="clear" w:color="auto" w:fill="FFFFFF"/>
              </w:rPr>
              <w:t>what a global citizen looks like and how they should behave as they move into their adult life in an increasingly global community.</w:t>
            </w:r>
          </w:p>
          <w:p w:rsidRPr="00D056C3" w:rsidR="00D478F2" w:rsidP="00EF051D" w:rsidRDefault="00D478F2" w14:paraId="77D84FB1" w14:textId="4123BD13">
            <w:pPr>
              <w:pStyle w:val="ListParagraph"/>
              <w:numPr>
                <w:ilvl w:val="0"/>
                <w:numId w:val="6"/>
              </w:numPr>
              <w:ind w:left="414" w:hanging="357"/>
              <w:rPr>
                <w:rFonts w:ascii="Arial Narrow" w:hAnsi="Arial Narrow" w:cstheme="minorHAnsi"/>
                <w:b/>
              </w:rPr>
            </w:pPr>
            <w:r w:rsidRPr="00D056C3">
              <w:rPr>
                <w:rFonts w:ascii="Arial Narrow" w:hAnsi="Arial Narrow" w:cstheme="minorHAnsi"/>
                <w:shd w:val="clear" w:color="auto" w:fill="FFFFFF"/>
              </w:rPr>
              <w:t xml:space="preserve">Pupils </w:t>
            </w:r>
            <w:r w:rsidRPr="00D056C3" w:rsidR="00520FF5">
              <w:rPr>
                <w:rFonts w:ascii="Arial Narrow" w:hAnsi="Arial Narrow" w:cstheme="minorHAnsi"/>
                <w:shd w:val="clear" w:color="auto" w:fill="FFFFFF"/>
              </w:rPr>
              <w:t>understand</w:t>
            </w:r>
            <w:r w:rsidRPr="00D056C3">
              <w:rPr>
                <w:rFonts w:ascii="Arial Narrow" w:hAnsi="Arial Narrow" w:cstheme="minorHAnsi"/>
                <w:shd w:val="clear" w:color="auto" w:fill="FFFFFF"/>
              </w:rPr>
              <w:t xml:space="preserve"> </w:t>
            </w:r>
            <w:r w:rsidR="004332D1">
              <w:rPr>
                <w:rFonts w:ascii="Arial Narrow" w:hAnsi="Arial Narrow" w:cstheme="minorHAnsi"/>
                <w:shd w:val="clear" w:color="auto" w:fill="FFFFFF"/>
              </w:rPr>
              <w:t>how they can remain safe in an increasingly connected, digital world.</w:t>
            </w:r>
            <w:r w:rsidRPr="00D056C3">
              <w:rPr>
                <w:rFonts w:ascii="Arial Narrow" w:hAnsi="Arial Narrow" w:cstheme="minorHAnsi"/>
                <w:shd w:val="clear" w:color="auto" w:fill="FFFFFF"/>
              </w:rPr>
              <w:t xml:space="preserve"> </w:t>
            </w:r>
          </w:p>
          <w:p w:rsidRPr="00D056C3" w:rsidR="006E39D7" w:rsidP="00EF051D" w:rsidRDefault="006E39D7" w14:paraId="404C23F6" w14:textId="77777777">
            <w:pPr>
              <w:rPr>
                <w:rFonts w:ascii="Arial Narrow" w:hAnsi="Arial Narrow" w:cstheme="minorHAnsi"/>
                <w:shd w:val="clear" w:color="auto" w:fill="FFFFFF"/>
              </w:rPr>
            </w:pPr>
          </w:p>
        </w:tc>
        <w:tc>
          <w:tcPr>
            <w:tcW w:w="3260" w:type="dxa"/>
            <w:tcMar/>
          </w:tcPr>
          <w:p w:rsidRPr="00D056C3" w:rsidR="004332D1" w:rsidP="00EF051D" w:rsidRDefault="004332D1" w14:paraId="3E6CA2A1" w14:textId="614D2E3A">
            <w:pPr>
              <w:pStyle w:val="ListParagraph"/>
              <w:numPr>
                <w:ilvl w:val="0"/>
                <w:numId w:val="7"/>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lastRenderedPageBreak/>
              <w:t xml:space="preserve">Pupils can demonstrate a developed understanding of </w:t>
            </w:r>
            <w:r>
              <w:rPr>
                <w:rFonts w:ascii="Arial Narrow" w:hAnsi="Arial Narrow" w:cstheme="minorHAnsi"/>
                <w:shd w:val="clear" w:color="auto" w:fill="FFFFFF"/>
              </w:rPr>
              <w:t>the major issues that affect Britain – and the rest of the world – in the modern era and how they might be impacted by them.</w:t>
            </w:r>
          </w:p>
          <w:p w:rsidRPr="00D056C3" w:rsidR="004332D1" w:rsidP="00EF051D" w:rsidRDefault="004332D1" w14:paraId="68A7D4ED" w14:textId="590505AF">
            <w:pPr>
              <w:pStyle w:val="ListParagraph"/>
              <w:numPr>
                <w:ilvl w:val="0"/>
                <w:numId w:val="7"/>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 xml:space="preserve">Pupils can demonstrate a developed understanding of </w:t>
            </w:r>
            <w:r>
              <w:rPr>
                <w:rFonts w:ascii="Arial Narrow" w:hAnsi="Arial Narrow" w:cstheme="minorHAnsi"/>
                <w:shd w:val="clear" w:color="auto" w:fill="FFFFFF"/>
              </w:rPr>
              <w:t>what a global citizen looks like and how they should behave as they move into their adult life in an increasingly global community.</w:t>
            </w:r>
          </w:p>
          <w:p w:rsidRPr="00D056C3" w:rsidR="004332D1" w:rsidP="00EF051D" w:rsidRDefault="004332D1" w14:paraId="09A06B28" w14:textId="1AD95BA3">
            <w:pPr>
              <w:pStyle w:val="ListParagraph"/>
              <w:numPr>
                <w:ilvl w:val="0"/>
                <w:numId w:val="6"/>
              </w:numPr>
              <w:ind w:left="414" w:hanging="357"/>
              <w:rPr>
                <w:rFonts w:ascii="Arial Narrow" w:hAnsi="Arial Narrow" w:cstheme="minorHAnsi"/>
                <w:b/>
              </w:rPr>
            </w:pPr>
            <w:r w:rsidRPr="00D056C3">
              <w:rPr>
                <w:rFonts w:ascii="Arial Narrow" w:hAnsi="Arial Narrow" w:cstheme="minorHAnsi"/>
                <w:shd w:val="clear" w:color="auto" w:fill="FFFFFF"/>
              </w:rPr>
              <w:t xml:space="preserve">Pupils can demonstrate a developed understanding of </w:t>
            </w:r>
            <w:r>
              <w:rPr>
                <w:rFonts w:ascii="Arial Narrow" w:hAnsi="Arial Narrow" w:cstheme="minorHAnsi"/>
                <w:shd w:val="clear" w:color="auto" w:fill="FFFFFF"/>
              </w:rPr>
              <w:t xml:space="preserve">how they can remain safe in an </w:t>
            </w:r>
            <w:r>
              <w:rPr>
                <w:rFonts w:ascii="Arial Narrow" w:hAnsi="Arial Narrow" w:cstheme="minorHAnsi"/>
                <w:shd w:val="clear" w:color="auto" w:fill="FFFFFF"/>
              </w:rPr>
              <w:lastRenderedPageBreak/>
              <w:t>increasingly connected, digital world.</w:t>
            </w:r>
            <w:r w:rsidRPr="00D056C3">
              <w:rPr>
                <w:rFonts w:ascii="Arial Narrow" w:hAnsi="Arial Narrow" w:cstheme="minorHAnsi"/>
                <w:shd w:val="clear" w:color="auto" w:fill="FFFFFF"/>
              </w:rPr>
              <w:t xml:space="preserve"> </w:t>
            </w:r>
          </w:p>
          <w:p w:rsidRPr="00D056C3" w:rsidR="006E39D7" w:rsidP="00EF051D" w:rsidRDefault="006E39D7" w14:paraId="440C65F7" w14:textId="4CB63874">
            <w:pPr>
              <w:spacing w:after="160"/>
              <w:rPr>
                <w:rFonts w:ascii="Arial Narrow" w:hAnsi="Arial Narrow" w:cstheme="minorHAnsi"/>
                <w:shd w:val="clear" w:color="auto" w:fill="FFFFFF"/>
              </w:rPr>
            </w:pPr>
          </w:p>
        </w:tc>
        <w:tc>
          <w:tcPr>
            <w:tcW w:w="3974" w:type="dxa"/>
            <w:tcMar/>
          </w:tcPr>
          <w:p w:rsidRPr="00D056C3" w:rsidR="004332D1" w:rsidP="00EF051D" w:rsidRDefault="004332D1" w14:paraId="1D4D4595" w14:textId="70AB73F4">
            <w:pPr>
              <w:pStyle w:val="ListParagraph"/>
              <w:numPr>
                <w:ilvl w:val="0"/>
                <w:numId w:val="7"/>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lastRenderedPageBreak/>
              <w:t xml:space="preserve">Pupils can demonstrate a developed understanding of </w:t>
            </w:r>
            <w:r>
              <w:rPr>
                <w:rFonts w:ascii="Arial Narrow" w:hAnsi="Arial Narrow" w:cstheme="minorHAnsi"/>
                <w:shd w:val="clear" w:color="auto" w:fill="FFFFFF"/>
              </w:rPr>
              <w:t>the major issues that affect Britain – and the rest of the world – in the modern era and how they might be impacted by them. They can evaluate their position in this global community and consider how to behave appropriately.</w:t>
            </w:r>
          </w:p>
          <w:p w:rsidRPr="00D056C3" w:rsidR="004332D1" w:rsidP="00EF051D" w:rsidRDefault="004332D1" w14:paraId="387325A5" w14:textId="0B64EA3F">
            <w:pPr>
              <w:pStyle w:val="ListParagraph"/>
              <w:numPr>
                <w:ilvl w:val="0"/>
                <w:numId w:val="7"/>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 xml:space="preserve">Pupils can demonstrate a developed understanding of </w:t>
            </w:r>
            <w:r>
              <w:rPr>
                <w:rFonts w:ascii="Arial Narrow" w:hAnsi="Arial Narrow" w:cstheme="minorHAnsi"/>
                <w:shd w:val="clear" w:color="auto" w:fill="FFFFFF"/>
              </w:rPr>
              <w:t>what a global citizen looks like and how they should behave as they move into their adult life in an increasingly global community. They can demonstrate insight into how their attitude may affect them in this community in the future.</w:t>
            </w:r>
          </w:p>
          <w:p w:rsidRPr="00D056C3" w:rsidR="004332D1" w:rsidP="1FF9A98A" w:rsidRDefault="004332D1" w14:paraId="2AB08727" w14:textId="56EBA885">
            <w:pPr>
              <w:pStyle w:val="ListParagraph"/>
              <w:numPr>
                <w:ilvl w:val="0"/>
                <w:numId w:val="6"/>
              </w:numPr>
              <w:ind w:left="414" w:hanging="357"/>
              <w:rPr>
                <w:rFonts w:ascii="Arial Narrow" w:hAnsi="Arial Narrow" w:cs="Calibri" w:cstheme="minorAscii"/>
                <w:b w:val="1"/>
                <w:bCs w:val="1"/>
                <w:shd w:val="clear" w:color="auto" w:fill="FFFFFF"/>
              </w:rPr>
            </w:pPr>
            <w:r w:rsidRPr="1FF9A98A" w:rsidR="0AE796AE">
              <w:rPr>
                <w:rFonts w:ascii="Arial Narrow" w:hAnsi="Arial Narrow" w:cs="Calibri" w:cstheme="minorAscii"/>
                <w:shd w:val="clear" w:color="auto" w:fill="FFFFFF"/>
              </w:rPr>
              <w:t xml:space="preserve">Pupils can </w:t>
            </w:r>
            <w:r w:rsidRPr="1FF9A98A" w:rsidR="0AE796AE">
              <w:rPr>
                <w:rFonts w:ascii="Arial Narrow" w:hAnsi="Arial Narrow" w:cs="Calibri" w:cstheme="minorAscii"/>
                <w:shd w:val="clear" w:color="auto" w:fill="FFFFFF"/>
              </w:rPr>
              <w:t xml:space="preserve">demonstrate</w:t>
            </w:r>
            <w:r w:rsidRPr="1FF9A98A" w:rsidR="0AE796AE">
              <w:rPr>
                <w:rFonts w:ascii="Arial Narrow" w:hAnsi="Arial Narrow" w:cs="Calibri" w:cstheme="minorAscii"/>
                <w:shd w:val="clear" w:color="auto" w:fill="FFFFFF"/>
              </w:rPr>
              <w:lastRenderedPageBreak/>
              <w:t xml:space="preserve"> a developed understanding of </w:t>
            </w:r>
            <w:r w:rsidRPr="1FF9A98A" w:rsidR="0AE796AE">
              <w:rPr>
                <w:rFonts w:ascii="Arial Narrow" w:hAnsi="Arial Narrow" w:cs="Calibri" w:cstheme="minorAscii"/>
                <w:shd w:val="clear" w:color="auto" w:fill="FFFFFF"/>
              </w:rPr>
              <w:t>how they can remain safe in an increasingly connected, digital world.</w:t>
            </w:r>
            <w:r w:rsidRPr="1FF9A98A" w:rsidR="0AE796AE">
              <w:rPr>
                <w:rFonts w:ascii="Arial Narrow" w:hAnsi="Arial Narrow" w:cs="Calibri" w:cstheme="minorAscii"/>
                <w:shd w:val="clear" w:color="auto" w:fill="FFFFFF"/>
              </w:rPr>
              <w:t xml:space="preserve"> </w:t>
            </w:r>
            <w:r w:rsidRPr="1FF9A98A" w:rsidR="0AE796AE">
              <w:rPr>
                <w:rFonts w:ascii="Arial Narrow" w:hAnsi="Arial Narrow" w:cs="Calibri" w:cstheme="minorAscii"/>
                <w:shd w:val="clear" w:color="auto" w:fill="FFFFFF"/>
              </w:rPr>
              <w:t>They can explain how their online practices may affect them now and in the future.</w:t>
            </w:r>
          </w:p>
        </w:tc>
      </w:tr>
      <w:tr w:rsidRPr="00D056C3" w:rsidR="0096534F" w:rsidTr="1FF9A98A" w14:paraId="2996823A" w14:textId="77777777">
        <w:trPr>
          <w:tblHeader/>
        </w:trPr>
        <w:tc>
          <w:tcPr>
            <w:tcW w:w="851" w:type="dxa"/>
            <w:tcMar/>
          </w:tcPr>
          <w:p w:rsidRPr="00D056C3" w:rsidR="0096534F" w:rsidP="0096534F" w:rsidRDefault="0096534F" w14:paraId="440E3D7F" w14:textId="3E021BF6">
            <w:pPr>
              <w:spacing w:before="120"/>
              <w:rPr>
                <w:rFonts w:ascii="Arial Narrow" w:hAnsi="Arial Narrow" w:cstheme="minorHAnsi"/>
                <w:b/>
              </w:rPr>
            </w:pPr>
            <w:r w:rsidRPr="00D056C3">
              <w:rPr>
                <w:rFonts w:ascii="Arial Narrow" w:hAnsi="Arial Narrow" w:cstheme="minorHAnsi"/>
                <w:b/>
              </w:rPr>
              <w:lastRenderedPageBreak/>
              <w:t>10</w:t>
            </w:r>
          </w:p>
        </w:tc>
        <w:tc>
          <w:tcPr>
            <w:tcW w:w="2972" w:type="dxa"/>
            <w:tcMar/>
          </w:tcPr>
          <w:p w:rsidR="0096534F" w:rsidP="0096534F" w:rsidRDefault="0096534F" w14:paraId="39EBB8FC" w14:textId="77777777">
            <w:pPr>
              <w:pStyle w:val="ListParagraph"/>
              <w:numPr>
                <w:ilvl w:val="0"/>
                <w:numId w:val="12"/>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 xml:space="preserve">Pupils understand </w:t>
            </w:r>
            <w:r>
              <w:rPr>
                <w:rFonts w:ascii="Arial Narrow" w:hAnsi="Arial Narrow" w:cstheme="minorHAnsi"/>
                <w:shd w:val="clear" w:color="auto" w:fill="FFFFFF"/>
              </w:rPr>
              <w:t>the post-16 education and career opportunities available to them, and describe f</w:t>
            </w:r>
            <w:r>
              <w:rPr>
                <w:rFonts w:ascii="Arial Narrow" w:hAnsi="Arial Narrow" w:cstheme="minorHAnsi"/>
                <w:shd w:val="clear" w:color="auto" w:fill="FFFFFF"/>
              </w:rPr>
              <w:t>eatures of the UK workplace environment and what is expected of employees in disparate roles.</w:t>
            </w:r>
          </w:p>
          <w:p w:rsidR="0096534F" w:rsidP="0096534F" w:rsidRDefault="0096534F" w14:paraId="4A03FE48" w14:textId="753BB45E">
            <w:pPr>
              <w:pStyle w:val="ListParagraph"/>
              <w:numPr>
                <w:ilvl w:val="0"/>
                <w:numId w:val="12"/>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Pupils understand</w:t>
            </w:r>
            <w:r>
              <w:rPr>
                <w:rFonts w:ascii="Arial Narrow" w:hAnsi="Arial Narrow" w:cstheme="minorHAnsi"/>
                <w:shd w:val="clear" w:color="auto" w:fill="FFFFFF"/>
              </w:rPr>
              <w:t xml:space="preserve"> the risks that night be presented to them now and in the future, and they can explain how these risks might be mitigated or even avoided.</w:t>
            </w:r>
          </w:p>
          <w:p w:rsidRPr="0096534F" w:rsidR="0096534F" w:rsidP="0096534F" w:rsidRDefault="0096534F" w14:paraId="715A0AF9" w14:textId="01FAD4A0">
            <w:pPr>
              <w:pStyle w:val="ListParagraph"/>
              <w:numPr>
                <w:ilvl w:val="0"/>
                <w:numId w:val="12"/>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Pupils understand</w:t>
            </w:r>
            <w:r w:rsidR="006777E5">
              <w:rPr>
                <w:rFonts w:ascii="Arial Narrow" w:hAnsi="Arial Narrow" w:cstheme="minorHAnsi"/>
                <w:shd w:val="clear" w:color="auto" w:fill="FFFFFF"/>
              </w:rPr>
              <w:t xml:space="preserve"> how to manage their finance now </w:t>
            </w:r>
            <w:proofErr w:type="gramStart"/>
            <w:r w:rsidR="006777E5">
              <w:rPr>
                <w:rFonts w:ascii="Arial Narrow" w:hAnsi="Arial Narrow" w:cstheme="minorHAnsi"/>
                <w:shd w:val="clear" w:color="auto" w:fill="FFFFFF"/>
              </w:rPr>
              <w:t>and in the future</w:t>
            </w:r>
            <w:proofErr w:type="gramEnd"/>
            <w:r w:rsidR="006777E5">
              <w:rPr>
                <w:rFonts w:ascii="Arial Narrow" w:hAnsi="Arial Narrow" w:cstheme="minorHAnsi"/>
                <w:shd w:val="clear" w:color="auto" w:fill="FFFFFF"/>
              </w:rPr>
              <w:t>, and can explain terms like earning, interest, income support and pensions.</w:t>
            </w:r>
          </w:p>
        </w:tc>
        <w:tc>
          <w:tcPr>
            <w:tcW w:w="3260" w:type="dxa"/>
            <w:tcMar/>
          </w:tcPr>
          <w:p w:rsidRPr="0096534F" w:rsidR="0096534F" w:rsidP="0096534F" w:rsidRDefault="0096534F" w14:paraId="73E69E33" w14:textId="15B92E3A">
            <w:pPr>
              <w:pStyle w:val="ListParagraph"/>
              <w:numPr>
                <w:ilvl w:val="0"/>
                <w:numId w:val="12"/>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 xml:space="preserve">Pupils can demonstrate a developed understanding </w:t>
            </w:r>
            <w:r w:rsidRPr="00D056C3">
              <w:rPr>
                <w:rFonts w:ascii="Arial Narrow" w:hAnsi="Arial Narrow" w:cstheme="minorHAnsi"/>
                <w:shd w:val="clear" w:color="auto" w:fill="FFFFFF"/>
              </w:rPr>
              <w:t xml:space="preserve">of </w:t>
            </w:r>
            <w:r>
              <w:rPr>
                <w:rFonts w:ascii="Arial Narrow" w:hAnsi="Arial Narrow" w:cstheme="minorHAnsi"/>
                <w:shd w:val="clear" w:color="auto" w:fill="FFFFFF"/>
              </w:rPr>
              <w:t>post-16 education and career opportunities available to them, and describe</w:t>
            </w:r>
            <w:r>
              <w:rPr>
                <w:rFonts w:ascii="Arial Narrow" w:hAnsi="Arial Narrow" w:cstheme="minorHAnsi"/>
                <w:shd w:val="clear" w:color="auto" w:fill="FFFFFF"/>
              </w:rPr>
              <w:t xml:space="preserve"> in detail</w:t>
            </w:r>
            <w:r>
              <w:rPr>
                <w:rFonts w:ascii="Arial Narrow" w:hAnsi="Arial Narrow" w:cstheme="minorHAnsi"/>
                <w:shd w:val="clear" w:color="auto" w:fill="FFFFFF"/>
              </w:rPr>
              <w:t xml:space="preserve"> features of the UK workplace environment and what is expected of employees in disparate roles.</w:t>
            </w:r>
          </w:p>
          <w:p w:rsidRPr="0096534F" w:rsidR="0096534F" w:rsidP="0096534F" w:rsidRDefault="0096534F" w14:paraId="714FF78C" w14:textId="50D563DB">
            <w:pPr>
              <w:pStyle w:val="ListParagraph"/>
              <w:numPr>
                <w:ilvl w:val="0"/>
                <w:numId w:val="12"/>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 xml:space="preserve">Pupils can demonstrate a developed understanding </w:t>
            </w:r>
            <w:r w:rsidRPr="00D056C3">
              <w:rPr>
                <w:rFonts w:ascii="Arial Narrow" w:hAnsi="Arial Narrow" w:cstheme="minorHAnsi"/>
                <w:shd w:val="clear" w:color="auto" w:fill="FFFFFF"/>
              </w:rPr>
              <w:t xml:space="preserve">of </w:t>
            </w:r>
            <w:r>
              <w:rPr>
                <w:rFonts w:ascii="Arial Narrow" w:hAnsi="Arial Narrow" w:cstheme="minorHAnsi"/>
                <w:shd w:val="clear" w:color="auto" w:fill="FFFFFF"/>
              </w:rPr>
              <w:t xml:space="preserve">the risks that night be presented to them now and in the future, and they can explain </w:t>
            </w:r>
            <w:r>
              <w:rPr>
                <w:rFonts w:ascii="Arial Narrow" w:hAnsi="Arial Narrow" w:cstheme="minorHAnsi"/>
                <w:shd w:val="clear" w:color="auto" w:fill="FFFFFF"/>
              </w:rPr>
              <w:t xml:space="preserve">in detail </w:t>
            </w:r>
            <w:r>
              <w:rPr>
                <w:rFonts w:ascii="Arial Narrow" w:hAnsi="Arial Narrow" w:cstheme="minorHAnsi"/>
                <w:shd w:val="clear" w:color="auto" w:fill="FFFFFF"/>
              </w:rPr>
              <w:t>how these risks might be mitigated or even avoided.</w:t>
            </w:r>
          </w:p>
          <w:p w:rsidRPr="00D056C3" w:rsidR="0096534F" w:rsidP="0096534F" w:rsidRDefault="0096534F" w14:paraId="23D89ACA" w14:textId="0EBB9CB3">
            <w:pPr>
              <w:pStyle w:val="ListParagraph"/>
              <w:numPr>
                <w:ilvl w:val="0"/>
                <w:numId w:val="6"/>
              </w:numPr>
              <w:ind w:left="414" w:hanging="357"/>
              <w:rPr>
                <w:rFonts w:ascii="Arial Narrow" w:hAnsi="Arial Narrow" w:cstheme="minorHAnsi"/>
                <w:b/>
              </w:rPr>
            </w:pPr>
            <w:r w:rsidRPr="00D056C3">
              <w:rPr>
                <w:rFonts w:ascii="Arial Narrow" w:hAnsi="Arial Narrow" w:cstheme="minorHAnsi"/>
                <w:shd w:val="clear" w:color="auto" w:fill="FFFFFF"/>
              </w:rPr>
              <w:t>Pupils can demonstrate a developed understanding of</w:t>
            </w:r>
            <w:r>
              <w:rPr>
                <w:rFonts w:ascii="Arial Narrow" w:hAnsi="Arial Narrow" w:cstheme="minorHAnsi"/>
                <w:shd w:val="clear" w:color="auto" w:fill="FFFFFF"/>
              </w:rPr>
              <w:t xml:space="preserve"> </w:t>
            </w:r>
            <w:r w:rsidR="006777E5">
              <w:rPr>
                <w:rFonts w:ascii="Arial Narrow" w:hAnsi="Arial Narrow" w:cstheme="minorHAnsi"/>
                <w:shd w:val="clear" w:color="auto" w:fill="FFFFFF"/>
              </w:rPr>
              <w:t>ho</w:t>
            </w:r>
            <w:r w:rsidR="006777E5">
              <w:rPr>
                <w:rFonts w:ascii="Arial Narrow" w:hAnsi="Arial Narrow" w:cstheme="minorHAnsi"/>
                <w:shd w:val="clear" w:color="auto" w:fill="FFFFFF"/>
              </w:rPr>
              <w:t>w to manage their finance now and in the future, and can explain</w:t>
            </w:r>
            <w:r w:rsidR="006777E5">
              <w:rPr>
                <w:rFonts w:ascii="Arial Narrow" w:hAnsi="Arial Narrow" w:cstheme="minorHAnsi"/>
                <w:shd w:val="clear" w:color="auto" w:fill="FFFFFF"/>
              </w:rPr>
              <w:t xml:space="preserve"> in detail</w:t>
            </w:r>
            <w:r w:rsidR="006777E5">
              <w:rPr>
                <w:rFonts w:ascii="Arial Narrow" w:hAnsi="Arial Narrow" w:cstheme="minorHAnsi"/>
                <w:shd w:val="clear" w:color="auto" w:fill="FFFFFF"/>
              </w:rPr>
              <w:t xml:space="preserve"> terms like earning, interest, income support and pension</w:t>
            </w:r>
            <w:r w:rsidR="006777E5">
              <w:rPr>
                <w:rFonts w:ascii="Arial Narrow" w:hAnsi="Arial Narrow" w:cstheme="minorHAnsi"/>
                <w:shd w:val="clear" w:color="auto" w:fill="FFFFFF"/>
              </w:rPr>
              <w:t>s</w:t>
            </w:r>
            <w:r w:rsidR="006777E5">
              <w:rPr>
                <w:rFonts w:ascii="Arial Narrow" w:hAnsi="Arial Narrow" w:cstheme="minorHAnsi"/>
                <w:shd w:val="clear" w:color="auto" w:fill="FFFFFF"/>
              </w:rPr>
              <w:t>.</w:t>
            </w:r>
          </w:p>
          <w:p w:rsidRPr="00D056C3" w:rsidR="0096534F" w:rsidP="0096534F" w:rsidRDefault="0096534F" w14:paraId="2663EA7E" w14:textId="77777777">
            <w:pPr>
              <w:pStyle w:val="ListParagraph"/>
              <w:rPr>
                <w:rFonts w:ascii="Arial Narrow" w:hAnsi="Arial Narrow" w:cstheme="minorHAnsi"/>
              </w:rPr>
            </w:pPr>
          </w:p>
        </w:tc>
        <w:tc>
          <w:tcPr>
            <w:tcW w:w="3974" w:type="dxa"/>
            <w:tcMar/>
          </w:tcPr>
          <w:p w:rsidRPr="0096534F" w:rsidR="0096534F" w:rsidP="0096534F" w:rsidRDefault="0096534F" w14:paraId="47B704A2" w14:textId="678575F3">
            <w:pPr>
              <w:pStyle w:val="ListParagraph"/>
              <w:numPr>
                <w:ilvl w:val="0"/>
                <w:numId w:val="12"/>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 xml:space="preserve">Pupils can demonstrate a developed understanding </w:t>
            </w:r>
            <w:r w:rsidRPr="00D056C3">
              <w:rPr>
                <w:rFonts w:ascii="Arial Narrow" w:hAnsi="Arial Narrow" w:cstheme="minorHAnsi"/>
                <w:shd w:val="clear" w:color="auto" w:fill="FFFFFF"/>
              </w:rPr>
              <w:t>of</w:t>
            </w:r>
            <w:r>
              <w:rPr>
                <w:rFonts w:ascii="Arial Narrow" w:hAnsi="Arial Narrow" w:cstheme="minorHAnsi"/>
                <w:shd w:val="clear" w:color="auto" w:fill="FFFFFF"/>
              </w:rPr>
              <w:t xml:space="preserve"> post</w:t>
            </w:r>
            <w:r>
              <w:rPr>
                <w:rFonts w:ascii="Arial Narrow" w:hAnsi="Arial Narrow" w:cstheme="minorHAnsi"/>
                <w:shd w:val="clear" w:color="auto" w:fill="FFFFFF"/>
              </w:rPr>
              <w:t>-16 education and career opportunities available to them, and describe features of the UK workplace environment and what is expected of employees in disparate roles.</w:t>
            </w:r>
            <w:r>
              <w:rPr>
                <w:rFonts w:ascii="Arial Narrow" w:hAnsi="Arial Narrow" w:cstheme="minorHAnsi"/>
                <w:shd w:val="clear" w:color="auto" w:fill="FFFFFF"/>
              </w:rPr>
              <w:t xml:space="preserve"> </w:t>
            </w:r>
            <w:r w:rsidRPr="0096534F">
              <w:rPr>
                <w:rFonts w:ascii="Arial Narrow" w:hAnsi="Arial Narrow" w:cstheme="minorHAnsi"/>
                <w:shd w:val="clear" w:color="auto" w:fill="FFFFFF"/>
              </w:rPr>
              <w:t>They can</w:t>
            </w:r>
            <w:r w:rsidRPr="0096534F">
              <w:rPr>
                <w:rFonts w:ascii="Arial Narrow" w:hAnsi="Arial Narrow" w:cstheme="minorHAnsi"/>
                <w:shd w:val="clear" w:color="auto" w:fill="FFFFFF"/>
              </w:rPr>
              <w:t xml:space="preserve"> evaluate</w:t>
            </w:r>
            <w:r w:rsidRPr="0096534F">
              <w:rPr>
                <w:rFonts w:ascii="Arial Narrow" w:hAnsi="Arial Narrow" w:cstheme="minorHAnsi"/>
                <w:shd w:val="clear" w:color="auto" w:fill="FFFFFF"/>
              </w:rPr>
              <w:t xml:space="preserve"> their options and make informed decisions </w:t>
            </w:r>
            <w:r>
              <w:rPr>
                <w:rFonts w:ascii="Arial Narrow" w:hAnsi="Arial Narrow" w:cstheme="minorHAnsi"/>
                <w:shd w:val="clear" w:color="auto" w:fill="FFFFFF"/>
              </w:rPr>
              <w:t>about</w:t>
            </w:r>
            <w:r w:rsidRPr="0096534F">
              <w:rPr>
                <w:rFonts w:ascii="Arial Narrow" w:hAnsi="Arial Narrow" w:cstheme="minorHAnsi"/>
                <w:shd w:val="clear" w:color="auto" w:fill="FFFFFF"/>
              </w:rPr>
              <w:t xml:space="preserve"> their future.</w:t>
            </w:r>
          </w:p>
          <w:p w:rsidRPr="0096534F" w:rsidR="0096534F" w:rsidP="0096534F" w:rsidRDefault="0096534F" w14:paraId="53399F1B" w14:textId="5CBE10EA">
            <w:pPr>
              <w:pStyle w:val="ListParagraph"/>
              <w:numPr>
                <w:ilvl w:val="0"/>
                <w:numId w:val="12"/>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 xml:space="preserve">Pupils can demonstrate a developed understanding </w:t>
            </w:r>
            <w:r w:rsidRPr="0096534F">
              <w:rPr>
                <w:rFonts w:ascii="Arial Narrow" w:hAnsi="Arial Narrow" w:cstheme="minorHAnsi"/>
                <w:shd w:val="clear" w:color="auto" w:fill="FFFFFF"/>
              </w:rPr>
              <w:t>of</w:t>
            </w:r>
            <w:r w:rsidRPr="00D056C3">
              <w:rPr>
                <w:rFonts w:ascii="Arial Narrow" w:hAnsi="Arial Narrow" w:cstheme="minorHAnsi"/>
                <w:shd w:val="clear" w:color="auto" w:fill="FFFFFF"/>
              </w:rPr>
              <w:t xml:space="preserve"> </w:t>
            </w:r>
            <w:r>
              <w:rPr>
                <w:rFonts w:ascii="Arial Narrow" w:hAnsi="Arial Narrow" w:cstheme="minorHAnsi"/>
                <w:shd w:val="clear" w:color="auto" w:fill="FFFFFF"/>
              </w:rPr>
              <w:t>the risks that night be presented to them now and in the future, and they can explain in detail how these risks might be mitigated or even avoided.</w:t>
            </w:r>
            <w:r>
              <w:rPr>
                <w:rFonts w:ascii="Arial Narrow" w:hAnsi="Arial Narrow" w:cstheme="minorHAnsi"/>
                <w:shd w:val="clear" w:color="auto" w:fill="FFFFFF"/>
              </w:rPr>
              <w:t xml:space="preserve"> They can evaluate which risks they might be most likely to face, and explain why and how they might act accordingly.</w:t>
            </w:r>
          </w:p>
          <w:p w:rsidRPr="00E20710" w:rsidR="0096534F" w:rsidP="0096534F" w:rsidRDefault="0096534F" w14:paraId="6499A9FF" w14:textId="0722181C">
            <w:pPr>
              <w:pStyle w:val="ListParagraph"/>
              <w:numPr>
                <w:ilvl w:val="0"/>
                <w:numId w:val="6"/>
              </w:numPr>
              <w:ind w:left="414" w:hanging="357"/>
              <w:rPr>
                <w:rFonts w:ascii="Arial Narrow" w:hAnsi="Arial Narrow" w:cstheme="minorHAnsi"/>
                <w:shd w:val="clear" w:color="auto" w:fill="FFFFFF"/>
              </w:rPr>
            </w:pPr>
            <w:r w:rsidRPr="00E20710">
              <w:rPr>
                <w:rFonts w:ascii="Arial Narrow" w:hAnsi="Arial Narrow" w:cstheme="minorHAnsi"/>
                <w:shd w:val="clear" w:color="auto" w:fill="FFFFFF"/>
              </w:rPr>
              <w:t>Pupils can demonstrate a developed understanding of</w:t>
            </w:r>
            <w:r w:rsidR="006777E5">
              <w:rPr>
                <w:rFonts w:ascii="Arial Narrow" w:hAnsi="Arial Narrow" w:cstheme="minorHAnsi"/>
                <w:shd w:val="clear" w:color="auto" w:fill="FFFFFF"/>
              </w:rPr>
              <w:t xml:space="preserve"> </w:t>
            </w:r>
            <w:r w:rsidR="006777E5">
              <w:rPr>
                <w:rFonts w:ascii="Arial Narrow" w:hAnsi="Arial Narrow" w:cstheme="minorHAnsi"/>
                <w:shd w:val="clear" w:color="auto" w:fill="FFFFFF"/>
              </w:rPr>
              <w:t>how to manage their finance now and in the future, and can explain in detail terms like earning, interest, income support and pension</w:t>
            </w:r>
            <w:r w:rsidR="006777E5">
              <w:rPr>
                <w:rFonts w:ascii="Arial Narrow" w:hAnsi="Arial Narrow" w:cstheme="minorHAnsi"/>
                <w:shd w:val="clear" w:color="auto" w:fill="FFFFFF"/>
              </w:rPr>
              <w:t>s</w:t>
            </w:r>
            <w:r w:rsidR="006777E5">
              <w:rPr>
                <w:rFonts w:ascii="Arial Narrow" w:hAnsi="Arial Narrow" w:cstheme="minorHAnsi"/>
                <w:shd w:val="clear" w:color="auto" w:fill="FFFFFF"/>
              </w:rPr>
              <w:t>.</w:t>
            </w:r>
            <w:r w:rsidR="006777E5">
              <w:rPr>
                <w:rFonts w:ascii="Arial Narrow" w:hAnsi="Arial Narrow" w:cstheme="minorHAnsi"/>
                <w:shd w:val="clear" w:color="auto" w:fill="FFFFFF"/>
              </w:rPr>
              <w:t xml:space="preserve"> </w:t>
            </w:r>
            <w:r w:rsidRPr="00E20710">
              <w:rPr>
                <w:rFonts w:ascii="Arial Narrow" w:hAnsi="Arial Narrow" w:cstheme="minorHAnsi"/>
                <w:shd w:val="clear" w:color="auto" w:fill="FFFFFF"/>
              </w:rPr>
              <w:t xml:space="preserve">They are able to evaluate </w:t>
            </w:r>
            <w:r w:rsidR="00CC216B">
              <w:rPr>
                <w:rFonts w:ascii="Arial Narrow" w:hAnsi="Arial Narrow" w:cstheme="minorHAnsi"/>
                <w:shd w:val="clear" w:color="auto" w:fill="FFFFFF"/>
              </w:rPr>
              <w:t xml:space="preserve">how effective they already are at managing their finances, and explain what they might do differently. </w:t>
            </w:r>
          </w:p>
          <w:p w:rsidRPr="00D056C3" w:rsidR="0096534F" w:rsidP="0096534F" w:rsidRDefault="0096534F" w14:paraId="6227BD50" w14:textId="77777777">
            <w:pPr>
              <w:pStyle w:val="ListParagraph"/>
              <w:rPr>
                <w:rFonts w:ascii="Arial Narrow" w:hAnsi="Arial Narrow" w:cstheme="minorHAnsi"/>
              </w:rPr>
            </w:pPr>
          </w:p>
        </w:tc>
      </w:tr>
      <w:tr w:rsidRPr="00D056C3" w:rsidR="0096534F" w:rsidTr="1FF9A98A" w14:paraId="7D287C48" w14:textId="77777777">
        <w:trPr>
          <w:tblHeader/>
        </w:trPr>
        <w:tc>
          <w:tcPr>
            <w:tcW w:w="851" w:type="dxa"/>
            <w:tcMar/>
          </w:tcPr>
          <w:p w:rsidRPr="00D056C3" w:rsidR="0096534F" w:rsidP="0096534F" w:rsidRDefault="0096534F" w14:paraId="0E141E8C" w14:textId="430C7616">
            <w:pPr>
              <w:spacing w:before="120"/>
              <w:rPr>
                <w:rFonts w:ascii="Arial Narrow" w:hAnsi="Arial Narrow" w:cstheme="minorHAnsi"/>
                <w:b/>
              </w:rPr>
            </w:pPr>
            <w:r w:rsidRPr="00D056C3">
              <w:rPr>
                <w:rFonts w:ascii="Arial Narrow" w:hAnsi="Arial Narrow" w:cstheme="minorHAnsi"/>
                <w:b/>
              </w:rPr>
              <w:t>11</w:t>
            </w:r>
          </w:p>
        </w:tc>
        <w:tc>
          <w:tcPr>
            <w:tcW w:w="2972" w:type="dxa"/>
            <w:tcMar/>
          </w:tcPr>
          <w:p w:rsidRPr="00D056C3" w:rsidR="0096534F" w:rsidP="0096534F" w:rsidRDefault="0096534F" w14:paraId="717999FF" w14:textId="3919856A">
            <w:pPr>
              <w:pStyle w:val="ListParagraph"/>
              <w:numPr>
                <w:ilvl w:val="0"/>
                <w:numId w:val="12"/>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Pupils understand</w:t>
            </w:r>
            <w:r w:rsidR="00550447">
              <w:rPr>
                <w:rFonts w:ascii="Arial Narrow" w:hAnsi="Arial Narrow" w:cstheme="minorHAnsi"/>
                <w:shd w:val="clear" w:color="auto" w:fill="FFFFFF"/>
              </w:rPr>
              <w:t xml:space="preserve"> how they are expected to make the transition into the workplace, and can describe what the modern UK workplace is like. </w:t>
            </w:r>
            <w:r w:rsidRPr="00D056C3">
              <w:rPr>
                <w:rFonts w:ascii="Arial Narrow" w:hAnsi="Arial Narrow" w:cstheme="minorHAnsi"/>
                <w:shd w:val="clear" w:color="auto" w:fill="FFFFFF"/>
              </w:rPr>
              <w:t xml:space="preserve"> </w:t>
            </w:r>
          </w:p>
          <w:p w:rsidRPr="00D056C3" w:rsidR="0096534F" w:rsidP="0096534F" w:rsidRDefault="0096534F" w14:paraId="6115BB6E" w14:textId="54F5C2B2">
            <w:pPr>
              <w:pStyle w:val="ListParagraph"/>
              <w:numPr>
                <w:ilvl w:val="0"/>
                <w:numId w:val="12"/>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Pupils understand</w:t>
            </w:r>
            <w:r w:rsidR="00550447">
              <w:rPr>
                <w:rFonts w:ascii="Arial Narrow" w:hAnsi="Arial Narrow" w:cstheme="minorHAnsi"/>
                <w:shd w:val="clear" w:color="auto" w:fill="FFFFFF"/>
              </w:rPr>
              <w:t xml:space="preserve"> the importance of physical, mental and emotional health are in the context of preparing for their exams. </w:t>
            </w:r>
          </w:p>
          <w:p w:rsidRPr="00D056C3" w:rsidR="0096534F" w:rsidP="00550447" w:rsidRDefault="0096534F" w14:paraId="34E4AA24" w14:textId="51286864">
            <w:pPr>
              <w:pStyle w:val="ListParagraph"/>
              <w:ind w:left="414"/>
              <w:rPr>
                <w:rFonts w:ascii="Arial Narrow" w:hAnsi="Arial Narrow" w:eastAsia="Times New Roman" w:cs="Times New Roman"/>
                <w:bCs/>
                <w:lang w:eastAsia="en-GB"/>
              </w:rPr>
            </w:pPr>
          </w:p>
        </w:tc>
        <w:tc>
          <w:tcPr>
            <w:tcW w:w="3260" w:type="dxa"/>
            <w:tcMar/>
          </w:tcPr>
          <w:p w:rsidRPr="00D056C3" w:rsidR="0096534F" w:rsidP="0096534F" w:rsidRDefault="0096534F" w14:paraId="199BBDA1" w14:textId="7AA53E9B">
            <w:pPr>
              <w:pStyle w:val="ListParagraph"/>
              <w:numPr>
                <w:ilvl w:val="0"/>
                <w:numId w:val="6"/>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Pupils can demonstrate a developed understanding of</w:t>
            </w:r>
            <w:r w:rsidRPr="00D056C3" w:rsidR="00550447">
              <w:rPr>
                <w:rFonts w:ascii="Arial Narrow" w:hAnsi="Arial Narrow" w:cstheme="minorHAnsi"/>
                <w:shd w:val="clear" w:color="auto" w:fill="FFFFFF"/>
              </w:rPr>
              <w:t xml:space="preserve"> </w:t>
            </w:r>
            <w:r w:rsidR="00550447">
              <w:rPr>
                <w:rFonts w:ascii="Arial Narrow" w:hAnsi="Arial Narrow" w:cstheme="minorHAnsi"/>
                <w:shd w:val="clear" w:color="auto" w:fill="FFFFFF"/>
              </w:rPr>
              <w:t>how they are expected to make the transition into the workplace, and can describe</w:t>
            </w:r>
            <w:r w:rsidR="00550447">
              <w:rPr>
                <w:rFonts w:ascii="Arial Narrow" w:hAnsi="Arial Narrow" w:cstheme="minorHAnsi"/>
                <w:shd w:val="clear" w:color="auto" w:fill="FFFFFF"/>
              </w:rPr>
              <w:t xml:space="preserve"> in detail</w:t>
            </w:r>
            <w:r w:rsidR="00550447">
              <w:rPr>
                <w:rFonts w:ascii="Arial Narrow" w:hAnsi="Arial Narrow" w:cstheme="minorHAnsi"/>
                <w:shd w:val="clear" w:color="auto" w:fill="FFFFFF"/>
              </w:rPr>
              <w:t xml:space="preserve"> what the modern UK workplace is like. </w:t>
            </w:r>
            <w:r w:rsidRPr="00D056C3" w:rsidR="00550447">
              <w:rPr>
                <w:rFonts w:ascii="Arial Narrow" w:hAnsi="Arial Narrow" w:cstheme="minorHAnsi"/>
                <w:shd w:val="clear" w:color="auto" w:fill="FFFFFF"/>
              </w:rPr>
              <w:t xml:space="preserve"> </w:t>
            </w:r>
            <w:r w:rsidRPr="00D056C3">
              <w:rPr>
                <w:rFonts w:ascii="Arial Narrow" w:hAnsi="Arial Narrow" w:cstheme="minorHAnsi"/>
                <w:shd w:val="clear" w:color="auto" w:fill="FFFFFF"/>
              </w:rPr>
              <w:t xml:space="preserve"> </w:t>
            </w:r>
          </w:p>
          <w:p w:rsidRPr="00D056C3" w:rsidR="0096534F" w:rsidP="0096534F" w:rsidRDefault="0096534F" w14:paraId="06C69266" w14:textId="1983BFC9">
            <w:pPr>
              <w:pStyle w:val="ListParagraph"/>
              <w:numPr>
                <w:ilvl w:val="0"/>
                <w:numId w:val="6"/>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 xml:space="preserve">Pupils can demonstrate a developed understanding </w:t>
            </w:r>
            <w:r w:rsidRPr="00D056C3" w:rsidR="00550447">
              <w:rPr>
                <w:rFonts w:ascii="Arial Narrow" w:hAnsi="Arial Narrow" w:cstheme="minorHAnsi"/>
                <w:shd w:val="clear" w:color="auto" w:fill="FFFFFF"/>
              </w:rPr>
              <w:t xml:space="preserve">of </w:t>
            </w:r>
            <w:r w:rsidR="00550447">
              <w:rPr>
                <w:rFonts w:ascii="Arial Narrow" w:hAnsi="Arial Narrow" w:cstheme="minorHAnsi"/>
                <w:shd w:val="clear" w:color="auto" w:fill="FFFFFF"/>
              </w:rPr>
              <w:t>the</w:t>
            </w:r>
            <w:r w:rsidR="00550447">
              <w:rPr>
                <w:rFonts w:ascii="Arial Narrow" w:hAnsi="Arial Narrow" w:cstheme="minorHAnsi"/>
                <w:shd w:val="clear" w:color="auto" w:fill="FFFFFF"/>
              </w:rPr>
              <w:t xml:space="preserve"> importance of physical, mental and emotional health are in the context of preparing for their exams.</w:t>
            </w:r>
          </w:p>
          <w:p w:rsidRPr="00D056C3" w:rsidR="0096534F" w:rsidP="00550447" w:rsidRDefault="0096534F" w14:paraId="435FF348" w14:textId="786B8DB6">
            <w:pPr>
              <w:pStyle w:val="ListParagraph"/>
              <w:ind w:left="414"/>
              <w:rPr>
                <w:rFonts w:ascii="Arial Narrow" w:hAnsi="Arial Narrow" w:eastAsia="Times New Roman" w:cs="Times New Roman"/>
                <w:bCs/>
                <w:lang w:eastAsia="en-GB"/>
              </w:rPr>
            </w:pPr>
          </w:p>
        </w:tc>
        <w:tc>
          <w:tcPr>
            <w:tcW w:w="3974" w:type="dxa"/>
            <w:tcMar/>
          </w:tcPr>
          <w:p w:rsidRPr="0096534F" w:rsidR="00550447" w:rsidP="00550447" w:rsidRDefault="00550447" w14:paraId="358992F3" w14:textId="3C90DF57">
            <w:pPr>
              <w:pStyle w:val="ListParagraph"/>
              <w:numPr>
                <w:ilvl w:val="0"/>
                <w:numId w:val="12"/>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 xml:space="preserve">Pupils can demonstrate a developed understanding of </w:t>
            </w:r>
            <w:r>
              <w:rPr>
                <w:rFonts w:ascii="Arial Narrow" w:hAnsi="Arial Narrow" w:cstheme="minorHAnsi"/>
                <w:shd w:val="clear" w:color="auto" w:fill="FFFFFF"/>
              </w:rPr>
              <w:t>how they are expected to make the transition into the workplace, and can describe in detail what the modern UK workplace is like.</w:t>
            </w:r>
            <w:r>
              <w:rPr>
                <w:rFonts w:ascii="Arial Narrow" w:hAnsi="Arial Narrow" w:cstheme="minorHAnsi"/>
                <w:shd w:val="clear" w:color="auto" w:fill="FFFFFF"/>
              </w:rPr>
              <w:t xml:space="preserve"> </w:t>
            </w:r>
            <w:r w:rsidRPr="0096534F">
              <w:rPr>
                <w:rFonts w:ascii="Arial Narrow" w:hAnsi="Arial Narrow" w:cstheme="minorHAnsi"/>
                <w:shd w:val="clear" w:color="auto" w:fill="FFFFFF"/>
              </w:rPr>
              <w:t xml:space="preserve">They can evaluate their options and make informed decisions </w:t>
            </w:r>
            <w:r>
              <w:rPr>
                <w:rFonts w:ascii="Arial Narrow" w:hAnsi="Arial Narrow" w:cstheme="minorHAnsi"/>
                <w:shd w:val="clear" w:color="auto" w:fill="FFFFFF"/>
              </w:rPr>
              <w:t>about</w:t>
            </w:r>
            <w:r w:rsidRPr="0096534F">
              <w:rPr>
                <w:rFonts w:ascii="Arial Narrow" w:hAnsi="Arial Narrow" w:cstheme="minorHAnsi"/>
                <w:shd w:val="clear" w:color="auto" w:fill="FFFFFF"/>
              </w:rPr>
              <w:t xml:space="preserve"> their future.</w:t>
            </w:r>
          </w:p>
          <w:p w:rsidRPr="00550447" w:rsidR="0096534F" w:rsidP="00550447" w:rsidRDefault="00550447" w14:paraId="4A7AB54A" w14:textId="66F7A2DE">
            <w:pPr>
              <w:pStyle w:val="ListParagraph"/>
              <w:numPr>
                <w:ilvl w:val="0"/>
                <w:numId w:val="6"/>
              </w:numPr>
              <w:ind w:left="414" w:hanging="357"/>
              <w:rPr>
                <w:rFonts w:ascii="Arial Narrow" w:hAnsi="Arial Narrow" w:eastAsia="Times New Roman" w:cs="Times New Roman"/>
                <w:bCs/>
                <w:lang w:eastAsia="en-GB"/>
              </w:rPr>
            </w:pPr>
            <w:r w:rsidRPr="00D056C3">
              <w:rPr>
                <w:rFonts w:ascii="Arial Narrow" w:hAnsi="Arial Narrow" w:cstheme="minorHAnsi"/>
                <w:shd w:val="clear" w:color="auto" w:fill="FFFFFF"/>
              </w:rPr>
              <w:t xml:space="preserve">Pupils can demonstrate a developed understanding of </w:t>
            </w:r>
            <w:r>
              <w:rPr>
                <w:rFonts w:ascii="Arial Narrow" w:hAnsi="Arial Narrow" w:cstheme="minorHAnsi"/>
                <w:shd w:val="clear" w:color="auto" w:fill="FFFFFF"/>
              </w:rPr>
              <w:t>the importance of physical, mental and emotional health are in the context of preparing for their exams.</w:t>
            </w:r>
            <w:r>
              <w:rPr>
                <w:rFonts w:ascii="Arial Narrow" w:hAnsi="Arial Narrow" w:cstheme="minorHAnsi"/>
                <w:shd w:val="clear" w:color="auto" w:fill="FFFFFF"/>
              </w:rPr>
              <w:t xml:space="preserve"> </w:t>
            </w:r>
            <w:r w:rsidRPr="00550447">
              <w:rPr>
                <w:rFonts w:ascii="Arial Narrow" w:hAnsi="Arial Narrow" w:cstheme="minorHAnsi"/>
                <w:shd w:val="clear" w:color="auto" w:fill="FFFFFF"/>
              </w:rPr>
              <w:t xml:space="preserve">They can evaluate which </w:t>
            </w:r>
            <w:r>
              <w:rPr>
                <w:rFonts w:ascii="Arial Narrow" w:hAnsi="Arial Narrow" w:cstheme="minorHAnsi"/>
                <w:shd w:val="clear" w:color="auto" w:fill="FFFFFF"/>
              </w:rPr>
              <w:t>areas most need to be addressed in their own preparation and can make informed decisions about how to improve their chances of success.</w:t>
            </w:r>
          </w:p>
          <w:p w:rsidRPr="00D056C3" w:rsidR="00550447" w:rsidP="00550447" w:rsidRDefault="00550447" w14:paraId="5304E094" w14:textId="4A701FA4">
            <w:pPr>
              <w:pStyle w:val="ListParagraph"/>
              <w:ind w:left="414"/>
              <w:rPr>
                <w:rFonts w:ascii="Arial Narrow" w:hAnsi="Arial Narrow" w:eastAsia="Times New Roman" w:cs="Times New Roman"/>
                <w:bCs/>
                <w:lang w:eastAsia="en-GB"/>
              </w:rPr>
            </w:pPr>
            <w:bookmarkStart w:name="_GoBack" w:id="1"/>
            <w:bookmarkEnd w:id="1"/>
          </w:p>
        </w:tc>
      </w:tr>
      <w:tr w:rsidRPr="00D056C3" w:rsidR="00332CB6" w:rsidTr="1FF9A98A" w14:paraId="4480E5DC" w14:textId="77777777">
        <w:trPr>
          <w:tblHeader/>
        </w:trPr>
        <w:tc>
          <w:tcPr>
            <w:tcW w:w="851" w:type="dxa"/>
            <w:tcMar/>
            <w:vAlign w:val="center"/>
          </w:tcPr>
          <w:p w:rsidRPr="00D056C3" w:rsidR="00332CB6" w:rsidP="00EF051D" w:rsidRDefault="00332CB6" w14:paraId="5C4AAD0F" w14:textId="77777777">
            <w:pPr>
              <w:spacing w:before="120"/>
              <w:rPr>
                <w:rFonts w:ascii="Arial Narrow" w:hAnsi="Arial Narrow" w:cstheme="minorHAnsi"/>
                <w:b/>
              </w:rPr>
            </w:pPr>
            <w:r w:rsidRPr="00D056C3">
              <w:rPr>
                <w:rFonts w:ascii="Arial Narrow" w:hAnsi="Arial Narrow" w:cstheme="minorHAnsi"/>
                <w:b/>
              </w:rPr>
              <w:t>Year Group</w:t>
            </w:r>
          </w:p>
        </w:tc>
        <w:tc>
          <w:tcPr>
            <w:tcW w:w="2972" w:type="dxa"/>
            <w:tcMar/>
          </w:tcPr>
          <w:p w:rsidRPr="00D056C3" w:rsidR="00332CB6" w:rsidP="00EF051D" w:rsidRDefault="00332CB6" w14:paraId="37DDFC2E" w14:textId="704FBE9A">
            <w:pPr>
              <w:spacing w:before="120"/>
              <w:jc w:val="center"/>
              <w:rPr>
                <w:rFonts w:ascii="Arial Narrow" w:hAnsi="Arial Narrow" w:cstheme="minorHAnsi"/>
                <w:b/>
              </w:rPr>
            </w:pPr>
            <w:r w:rsidRPr="00D056C3">
              <w:rPr>
                <w:rFonts w:ascii="Arial Narrow" w:hAnsi="Arial Narrow" w:cstheme="minorHAnsi"/>
                <w:b/>
              </w:rPr>
              <w:t>Basic</w:t>
            </w:r>
            <w:r w:rsidRPr="00D056C3" w:rsidR="00BE6AA6">
              <w:rPr>
                <w:rFonts w:ascii="Arial Narrow" w:hAnsi="Arial Narrow" w:cstheme="minorHAnsi"/>
                <w:b/>
              </w:rPr>
              <w:t>: RE</w:t>
            </w:r>
          </w:p>
          <w:p w:rsidRPr="00D056C3" w:rsidR="00332CB6" w:rsidP="00EF051D" w:rsidRDefault="00332CB6" w14:paraId="5A20417B" w14:textId="77777777">
            <w:pPr>
              <w:spacing w:before="120"/>
              <w:jc w:val="center"/>
              <w:rPr>
                <w:rFonts w:ascii="Arial Narrow" w:hAnsi="Arial Narrow" w:cstheme="minorHAnsi"/>
                <w:b/>
              </w:rPr>
            </w:pPr>
            <w:r w:rsidRPr="00D056C3">
              <w:rPr>
                <w:rFonts w:ascii="Arial Narrow" w:hAnsi="Arial Narrow" w:cstheme="minorHAnsi"/>
                <w:b/>
              </w:rPr>
              <w:t>(Lower Ability End Points)</w:t>
            </w:r>
          </w:p>
        </w:tc>
        <w:tc>
          <w:tcPr>
            <w:tcW w:w="3260" w:type="dxa"/>
            <w:tcMar/>
          </w:tcPr>
          <w:p w:rsidRPr="00D056C3" w:rsidR="00332CB6" w:rsidP="00EF051D" w:rsidRDefault="00332CB6" w14:paraId="227D048C" w14:textId="01D0054F">
            <w:pPr>
              <w:spacing w:before="120"/>
              <w:jc w:val="center"/>
              <w:rPr>
                <w:rFonts w:ascii="Arial Narrow" w:hAnsi="Arial Narrow" w:cstheme="minorHAnsi"/>
                <w:b/>
              </w:rPr>
            </w:pPr>
            <w:r w:rsidRPr="00D056C3">
              <w:rPr>
                <w:rFonts w:ascii="Arial Narrow" w:hAnsi="Arial Narrow" w:cstheme="minorHAnsi"/>
                <w:b/>
              </w:rPr>
              <w:t>Clear</w:t>
            </w:r>
            <w:r w:rsidRPr="00D056C3" w:rsidR="00BE6AA6">
              <w:rPr>
                <w:rFonts w:ascii="Arial Narrow" w:hAnsi="Arial Narrow" w:cstheme="minorHAnsi"/>
                <w:b/>
              </w:rPr>
              <w:t>: RE</w:t>
            </w:r>
          </w:p>
          <w:p w:rsidRPr="00D056C3" w:rsidR="00332CB6" w:rsidP="00EF051D" w:rsidRDefault="00332CB6" w14:paraId="312421D0" w14:textId="77777777">
            <w:pPr>
              <w:spacing w:before="120"/>
              <w:jc w:val="center"/>
              <w:rPr>
                <w:rFonts w:ascii="Arial Narrow" w:hAnsi="Arial Narrow" w:cstheme="minorHAnsi"/>
                <w:b/>
              </w:rPr>
            </w:pPr>
            <w:r w:rsidRPr="00D056C3">
              <w:rPr>
                <w:rFonts w:ascii="Arial Narrow" w:hAnsi="Arial Narrow" w:cstheme="minorHAnsi"/>
                <w:b/>
              </w:rPr>
              <w:t>(Middle Ability End Points)</w:t>
            </w:r>
          </w:p>
        </w:tc>
        <w:tc>
          <w:tcPr>
            <w:tcW w:w="3974" w:type="dxa"/>
            <w:tcMar/>
          </w:tcPr>
          <w:p w:rsidRPr="00D056C3" w:rsidR="00332CB6" w:rsidP="00EF051D" w:rsidRDefault="00332CB6" w14:paraId="5231EFD2" w14:textId="24403AE8">
            <w:pPr>
              <w:spacing w:before="120"/>
              <w:jc w:val="center"/>
              <w:rPr>
                <w:rFonts w:ascii="Arial Narrow" w:hAnsi="Arial Narrow" w:cstheme="minorHAnsi"/>
                <w:b/>
              </w:rPr>
            </w:pPr>
            <w:r w:rsidRPr="00D056C3">
              <w:rPr>
                <w:rFonts w:ascii="Arial Narrow" w:hAnsi="Arial Narrow" w:cstheme="minorHAnsi"/>
                <w:b/>
              </w:rPr>
              <w:t>Detailed</w:t>
            </w:r>
            <w:r w:rsidRPr="00D056C3" w:rsidR="00BE6AA6">
              <w:rPr>
                <w:rFonts w:ascii="Arial Narrow" w:hAnsi="Arial Narrow" w:cstheme="minorHAnsi"/>
                <w:b/>
              </w:rPr>
              <w:t>: RE</w:t>
            </w:r>
          </w:p>
          <w:p w:rsidRPr="00D056C3" w:rsidR="00332CB6" w:rsidP="00EF051D" w:rsidRDefault="00332CB6" w14:paraId="60CA1B29" w14:textId="77777777">
            <w:pPr>
              <w:spacing w:before="120"/>
              <w:jc w:val="center"/>
              <w:rPr>
                <w:rFonts w:ascii="Arial Narrow" w:hAnsi="Arial Narrow" w:cstheme="minorHAnsi"/>
                <w:b/>
              </w:rPr>
            </w:pPr>
            <w:r w:rsidRPr="00D056C3">
              <w:rPr>
                <w:rFonts w:ascii="Arial Narrow" w:hAnsi="Arial Narrow" w:cstheme="minorHAnsi"/>
                <w:b/>
              </w:rPr>
              <w:t>(Higher Ability End Points)</w:t>
            </w:r>
          </w:p>
        </w:tc>
      </w:tr>
      <w:tr w:rsidRPr="00D056C3" w:rsidR="00332CB6" w:rsidTr="1FF9A98A" w14:paraId="6C3DBAC3" w14:textId="77777777">
        <w:trPr>
          <w:trHeight w:val="871"/>
        </w:trPr>
        <w:tc>
          <w:tcPr>
            <w:tcW w:w="851" w:type="dxa"/>
            <w:tcMar/>
          </w:tcPr>
          <w:p w:rsidRPr="00D056C3" w:rsidR="00332CB6" w:rsidP="00EF051D" w:rsidRDefault="00332CB6" w14:paraId="1FFF0D54" w14:textId="77777777">
            <w:pPr>
              <w:spacing w:before="120"/>
              <w:rPr>
                <w:rFonts w:ascii="Arial Narrow" w:hAnsi="Arial Narrow" w:cstheme="minorHAnsi"/>
                <w:b/>
              </w:rPr>
            </w:pPr>
            <w:r w:rsidRPr="00D056C3">
              <w:rPr>
                <w:rFonts w:ascii="Arial Narrow" w:hAnsi="Arial Narrow" w:cstheme="minorHAnsi"/>
                <w:b/>
              </w:rPr>
              <w:t>7</w:t>
            </w:r>
          </w:p>
        </w:tc>
        <w:tc>
          <w:tcPr>
            <w:tcW w:w="2972" w:type="dxa"/>
            <w:tcMar/>
          </w:tcPr>
          <w:p w:rsidRPr="00D056C3" w:rsidR="00BE6AA6" w:rsidP="00EF051D" w:rsidRDefault="00BE6AA6" w14:paraId="523CF2F0" w14:textId="77777777">
            <w:pPr>
              <w:pStyle w:val="ListParagraph"/>
              <w:numPr>
                <w:ilvl w:val="0"/>
                <w:numId w:val="6"/>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Pupils can understand the meaning of God and a belief.</w:t>
            </w:r>
          </w:p>
          <w:p w:rsidRPr="00D056C3" w:rsidR="00BE6AA6" w:rsidP="00EF051D" w:rsidRDefault="00BE6AA6" w14:paraId="0740C9F1" w14:textId="77777777">
            <w:pPr>
              <w:pStyle w:val="ListParagraph"/>
              <w:numPr>
                <w:ilvl w:val="0"/>
                <w:numId w:val="6"/>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Understand and explain the meaning of Atheism, Agnosticism and Theism.</w:t>
            </w:r>
          </w:p>
          <w:p w:rsidRPr="00D056C3" w:rsidR="00332CB6" w:rsidP="00EF051D" w:rsidRDefault="00BE6AA6" w14:paraId="17E90533" w14:textId="77777777">
            <w:pPr>
              <w:pStyle w:val="ListParagraph"/>
              <w:numPr>
                <w:ilvl w:val="0"/>
                <w:numId w:val="6"/>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lastRenderedPageBreak/>
              <w:t>Understand and explain the difference between Monotheism and Polytheism, with at least one example (e.g. Hinduism, Humanism)</w:t>
            </w:r>
          </w:p>
          <w:p w:rsidRPr="00D056C3" w:rsidR="00313307" w:rsidP="00EF051D" w:rsidRDefault="00313307" w14:paraId="4276B197" w14:textId="5CD5FA1D">
            <w:pPr>
              <w:pStyle w:val="ListParagraph"/>
              <w:ind w:left="113"/>
              <w:rPr>
                <w:rFonts w:ascii="Arial Narrow" w:hAnsi="Arial Narrow" w:cstheme="minorHAnsi"/>
                <w:shd w:val="clear" w:color="auto" w:fill="FFFFFF"/>
              </w:rPr>
            </w:pPr>
          </w:p>
        </w:tc>
        <w:tc>
          <w:tcPr>
            <w:tcW w:w="3260" w:type="dxa"/>
            <w:tcMar/>
          </w:tcPr>
          <w:p w:rsidRPr="00D056C3" w:rsidR="00BE6AA6" w:rsidP="00EF051D" w:rsidRDefault="00BE6AA6" w14:paraId="4C63B3B6" w14:textId="77777777">
            <w:pPr>
              <w:pStyle w:val="ListParagraph"/>
              <w:numPr>
                <w:ilvl w:val="0"/>
                <w:numId w:val="6"/>
              </w:numPr>
              <w:ind w:left="414" w:hanging="357"/>
              <w:rPr>
                <w:rFonts w:ascii="Arial Narrow" w:hAnsi="Arial Narrow" w:cstheme="minorHAnsi"/>
              </w:rPr>
            </w:pPr>
            <w:r w:rsidRPr="00D056C3">
              <w:rPr>
                <w:rFonts w:ascii="Arial Narrow" w:hAnsi="Arial Narrow" w:cstheme="minorHAnsi"/>
              </w:rPr>
              <w:lastRenderedPageBreak/>
              <w:t>Pupils can understand the meaning of God, a belief and why some people do/ do not believe in a God.</w:t>
            </w:r>
          </w:p>
          <w:p w:rsidRPr="00D056C3" w:rsidR="00BE6AA6" w:rsidP="00EF051D" w:rsidRDefault="00BE6AA6" w14:paraId="70303990" w14:textId="77777777">
            <w:pPr>
              <w:pStyle w:val="ListParagraph"/>
              <w:numPr>
                <w:ilvl w:val="0"/>
                <w:numId w:val="6"/>
              </w:numPr>
              <w:ind w:left="414" w:hanging="357"/>
              <w:rPr>
                <w:rFonts w:ascii="Arial Narrow" w:hAnsi="Arial Narrow" w:cstheme="minorHAnsi"/>
                <w:shd w:val="clear" w:color="auto" w:fill="FFFFFF"/>
              </w:rPr>
            </w:pPr>
            <w:r w:rsidRPr="00D056C3">
              <w:rPr>
                <w:rFonts w:ascii="Arial Narrow" w:hAnsi="Arial Narrow" w:cstheme="minorHAnsi"/>
              </w:rPr>
              <w:lastRenderedPageBreak/>
              <w:t>Understand and explain the meaning of Atheism, Agnosticism and Theism with some reference to how this affects people’s lives.</w:t>
            </w:r>
          </w:p>
          <w:p w:rsidRPr="00D056C3" w:rsidR="00332CB6" w:rsidP="00EF051D" w:rsidRDefault="00BE6AA6" w14:paraId="6BAE6502" w14:textId="5FB9A65D">
            <w:pPr>
              <w:pStyle w:val="ListParagraph"/>
              <w:numPr>
                <w:ilvl w:val="0"/>
                <w:numId w:val="6"/>
              </w:numPr>
              <w:ind w:left="414" w:hanging="357"/>
              <w:rPr>
                <w:rFonts w:ascii="Arial Narrow" w:hAnsi="Arial Narrow" w:cstheme="minorHAnsi"/>
                <w:shd w:val="clear" w:color="auto" w:fill="FFFFFF"/>
              </w:rPr>
            </w:pPr>
            <w:r w:rsidRPr="00D056C3">
              <w:rPr>
                <w:rFonts w:ascii="Arial Narrow" w:hAnsi="Arial Narrow" w:cstheme="minorHAnsi"/>
              </w:rPr>
              <w:t>Understand and explain the difference between Monotheism and Polytheism, with examples of difference religions/ non-religions and how they compare.</w:t>
            </w:r>
          </w:p>
        </w:tc>
        <w:tc>
          <w:tcPr>
            <w:tcW w:w="3974" w:type="dxa"/>
            <w:tcMar/>
          </w:tcPr>
          <w:p w:rsidRPr="00D056C3" w:rsidR="00BE6AA6" w:rsidP="00EF051D" w:rsidRDefault="00BE6AA6" w14:paraId="5A191A8C" w14:textId="77777777">
            <w:pPr>
              <w:pStyle w:val="ListParagraph"/>
              <w:numPr>
                <w:ilvl w:val="0"/>
                <w:numId w:val="6"/>
              </w:numPr>
              <w:ind w:left="414" w:hanging="357"/>
              <w:rPr>
                <w:rFonts w:ascii="Arial Narrow" w:hAnsi="Arial Narrow" w:cstheme="minorHAnsi"/>
              </w:rPr>
            </w:pPr>
            <w:r w:rsidRPr="00D056C3">
              <w:rPr>
                <w:rFonts w:ascii="Arial Narrow" w:hAnsi="Arial Narrow" w:cstheme="minorHAnsi"/>
              </w:rPr>
              <w:lastRenderedPageBreak/>
              <w:t>Pupils can understand and explain the meaning of God and belief and explain why some people choose/ choose not to believe, whilst providing examples.</w:t>
            </w:r>
          </w:p>
          <w:p w:rsidRPr="00D056C3" w:rsidR="00BE6AA6" w:rsidP="00EF051D" w:rsidRDefault="00BE6AA6" w14:paraId="005B049A" w14:textId="77777777">
            <w:pPr>
              <w:pStyle w:val="ListParagraph"/>
              <w:numPr>
                <w:ilvl w:val="0"/>
                <w:numId w:val="6"/>
              </w:numPr>
              <w:ind w:left="414" w:hanging="357"/>
              <w:rPr>
                <w:rFonts w:ascii="Arial Narrow" w:hAnsi="Arial Narrow" w:cstheme="minorHAnsi"/>
              </w:rPr>
            </w:pPr>
            <w:r w:rsidRPr="00D056C3">
              <w:rPr>
                <w:rFonts w:ascii="Arial Narrow" w:hAnsi="Arial Narrow" w:cstheme="minorHAnsi"/>
              </w:rPr>
              <w:lastRenderedPageBreak/>
              <w:t>Understand and explain the meaning of Atheism, Agnosticism and Theism with reference and comparison to how this affects the way people live their lives.</w:t>
            </w:r>
          </w:p>
          <w:p w:rsidRPr="00D056C3" w:rsidR="00332CB6" w:rsidP="00EF051D" w:rsidRDefault="00BE6AA6" w14:paraId="62F9C45E" w14:textId="77777777">
            <w:pPr>
              <w:pStyle w:val="ListParagraph"/>
              <w:numPr>
                <w:ilvl w:val="0"/>
                <w:numId w:val="6"/>
              </w:numPr>
              <w:ind w:left="414" w:hanging="357"/>
              <w:rPr>
                <w:rFonts w:ascii="Arial Narrow" w:hAnsi="Arial Narrow" w:cstheme="minorHAnsi"/>
              </w:rPr>
            </w:pPr>
            <w:r w:rsidRPr="00D056C3">
              <w:rPr>
                <w:rFonts w:ascii="Arial Narrow" w:hAnsi="Arial Narrow" w:cstheme="minorHAnsi"/>
              </w:rPr>
              <w:t>Understand and explain the difference between Monotheism and Polytheism, with examples of difference religions/ non-religions and how they compare. Whilst responding to how this provides challenges to people’s lives.</w:t>
            </w:r>
          </w:p>
          <w:p w:rsidRPr="00D056C3" w:rsidR="00342DF4" w:rsidP="00EF051D" w:rsidRDefault="00342DF4" w14:paraId="3BFCCC7D" w14:textId="1A58FD4A">
            <w:pPr>
              <w:pStyle w:val="ListParagraph"/>
              <w:ind w:left="470"/>
              <w:rPr>
                <w:rFonts w:ascii="Arial Narrow" w:hAnsi="Arial Narrow" w:cstheme="minorHAnsi"/>
              </w:rPr>
            </w:pPr>
          </w:p>
        </w:tc>
      </w:tr>
      <w:tr w:rsidRPr="00D056C3" w:rsidR="00AB4D92" w:rsidTr="1FF9A98A" w14:paraId="059A6330" w14:textId="77777777">
        <w:trPr>
          <w:trHeight w:val="981"/>
        </w:trPr>
        <w:tc>
          <w:tcPr>
            <w:tcW w:w="851" w:type="dxa"/>
            <w:tcMar/>
          </w:tcPr>
          <w:p w:rsidRPr="00D056C3" w:rsidR="00AB4D92" w:rsidP="00EF051D" w:rsidRDefault="00AB4D92" w14:paraId="1732C580" w14:textId="77777777">
            <w:pPr>
              <w:spacing w:before="120"/>
              <w:rPr>
                <w:rFonts w:ascii="Arial Narrow" w:hAnsi="Arial Narrow" w:cstheme="minorHAnsi"/>
                <w:b/>
              </w:rPr>
            </w:pPr>
            <w:r w:rsidRPr="00D056C3">
              <w:rPr>
                <w:rFonts w:ascii="Arial Narrow" w:hAnsi="Arial Narrow" w:cstheme="minorHAnsi"/>
                <w:b/>
              </w:rPr>
              <w:lastRenderedPageBreak/>
              <w:t>8</w:t>
            </w:r>
          </w:p>
        </w:tc>
        <w:tc>
          <w:tcPr>
            <w:tcW w:w="2972" w:type="dxa"/>
            <w:tcMar/>
          </w:tcPr>
          <w:p w:rsidRPr="00D056C3" w:rsidR="00D01480" w:rsidP="00EF051D" w:rsidRDefault="00D01480" w14:paraId="61E266B6" w14:textId="77777777">
            <w:pPr>
              <w:pStyle w:val="ListParagraph"/>
              <w:numPr>
                <w:ilvl w:val="0"/>
                <w:numId w:val="6"/>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 xml:space="preserve">Pupils can understand the meaning of a belief and describing some Islamic key concepts such as, </w:t>
            </w:r>
            <w:r w:rsidRPr="00D056C3">
              <w:rPr>
                <w:rFonts w:ascii="Arial Narrow" w:hAnsi="Arial Narrow" w:cstheme="minorHAnsi"/>
                <w:color w:val="000000" w:themeColor="text1"/>
              </w:rPr>
              <w:t>Tawhid, Akhirah and Risalah.</w:t>
            </w:r>
          </w:p>
          <w:p w:rsidRPr="00D056C3" w:rsidR="00D01480" w:rsidP="00EF051D" w:rsidRDefault="00D01480" w14:paraId="458B408A" w14:textId="77777777">
            <w:pPr>
              <w:pStyle w:val="ListParagraph"/>
              <w:numPr>
                <w:ilvl w:val="0"/>
                <w:numId w:val="6"/>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Define what the Five Pillars of Islam are</w:t>
            </w:r>
          </w:p>
          <w:p w:rsidRPr="00D056C3" w:rsidR="00D01480" w:rsidP="00EF051D" w:rsidRDefault="00D01480" w14:paraId="0A37C19B" w14:textId="77777777">
            <w:pPr>
              <w:pStyle w:val="ListParagraph"/>
              <w:numPr>
                <w:ilvl w:val="0"/>
                <w:numId w:val="6"/>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Explain what the Holy Book of Islam is (Qur’an)</w:t>
            </w:r>
          </w:p>
          <w:p w:rsidRPr="00D056C3" w:rsidR="00D01480" w:rsidP="00EF051D" w:rsidRDefault="00D01480" w14:paraId="180B1820" w14:textId="77777777">
            <w:pPr>
              <w:pStyle w:val="ListParagraph"/>
              <w:numPr>
                <w:ilvl w:val="0"/>
                <w:numId w:val="6"/>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Provide basic examples of religious different ways Muslims celebrate their religion and the challenges they face.</w:t>
            </w:r>
          </w:p>
          <w:p w:rsidRPr="00D056C3" w:rsidR="00AB4D92" w:rsidP="00EF051D" w:rsidRDefault="00AB4D92" w14:paraId="5A06CBD0" w14:textId="566496D1">
            <w:pPr>
              <w:spacing w:before="120"/>
              <w:rPr>
                <w:rFonts w:ascii="Arial Narrow" w:hAnsi="Arial Narrow" w:cstheme="minorHAnsi"/>
                <w:shd w:val="clear" w:color="auto" w:fill="FFFFFF"/>
              </w:rPr>
            </w:pPr>
          </w:p>
        </w:tc>
        <w:tc>
          <w:tcPr>
            <w:tcW w:w="3260" w:type="dxa"/>
            <w:tcMar/>
          </w:tcPr>
          <w:p w:rsidRPr="00D056C3" w:rsidR="00D01480" w:rsidP="00EF051D" w:rsidRDefault="00D01480" w14:paraId="08332A94" w14:textId="77777777">
            <w:pPr>
              <w:pStyle w:val="ListParagraph"/>
              <w:numPr>
                <w:ilvl w:val="0"/>
                <w:numId w:val="8"/>
              </w:numPr>
              <w:spacing w:after="160"/>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 xml:space="preserve">Pupils can understand the meaning of a belief and describing some Islamic key concepts such as, </w:t>
            </w:r>
            <w:r w:rsidRPr="00D056C3">
              <w:rPr>
                <w:rFonts w:ascii="Arial Narrow" w:hAnsi="Arial Narrow" w:cstheme="minorHAnsi"/>
                <w:color w:val="000000" w:themeColor="text1"/>
              </w:rPr>
              <w:t>Tawhid, Akhirah and Risalah and why they are important to Muslims.</w:t>
            </w:r>
          </w:p>
          <w:p w:rsidRPr="00D056C3" w:rsidR="00D01480" w:rsidP="00EF051D" w:rsidRDefault="00D01480" w14:paraId="2DF52FC1" w14:textId="77777777">
            <w:pPr>
              <w:pStyle w:val="ListParagraph"/>
              <w:numPr>
                <w:ilvl w:val="0"/>
                <w:numId w:val="8"/>
              </w:numPr>
              <w:ind w:left="414" w:hanging="357"/>
              <w:rPr>
                <w:rFonts w:ascii="Arial Narrow" w:hAnsi="Arial Narrow" w:cstheme="minorHAnsi"/>
              </w:rPr>
            </w:pPr>
            <w:r w:rsidRPr="00D056C3">
              <w:rPr>
                <w:rFonts w:ascii="Arial Narrow" w:hAnsi="Arial Narrow" w:cstheme="minorHAnsi"/>
              </w:rPr>
              <w:t>Define the Five Pillars of Islam and explain their importance to Islamic practice.</w:t>
            </w:r>
          </w:p>
          <w:p w:rsidRPr="00D056C3" w:rsidR="00D01480" w:rsidP="00EF051D" w:rsidRDefault="00D01480" w14:paraId="5C08C2C7" w14:textId="77777777">
            <w:pPr>
              <w:pStyle w:val="ListParagraph"/>
              <w:numPr>
                <w:ilvl w:val="0"/>
                <w:numId w:val="8"/>
              </w:numPr>
              <w:ind w:left="414" w:hanging="357"/>
              <w:rPr>
                <w:rFonts w:ascii="Arial Narrow" w:hAnsi="Arial Narrow" w:cstheme="minorHAnsi"/>
              </w:rPr>
            </w:pPr>
            <w:r w:rsidRPr="00D056C3">
              <w:rPr>
                <w:rFonts w:ascii="Arial Narrow" w:hAnsi="Arial Narrow" w:cstheme="minorHAnsi"/>
              </w:rPr>
              <w:t>Explain what the Holy Book of Islam is with reference to its origin and long-term significance to Muslims.</w:t>
            </w:r>
          </w:p>
          <w:p w:rsidRPr="00D056C3" w:rsidR="00AB4D92" w:rsidP="00EF051D" w:rsidRDefault="00D01480" w14:paraId="717080FC" w14:textId="705084EF">
            <w:pPr>
              <w:pStyle w:val="ListParagraph"/>
              <w:numPr>
                <w:ilvl w:val="0"/>
                <w:numId w:val="8"/>
              </w:numPr>
              <w:ind w:left="414" w:hanging="357"/>
              <w:rPr>
                <w:rFonts w:ascii="Arial Narrow" w:hAnsi="Arial Narrow" w:cstheme="minorHAnsi"/>
              </w:rPr>
            </w:pPr>
            <w:r w:rsidRPr="00D056C3">
              <w:rPr>
                <w:rFonts w:ascii="Arial Narrow" w:hAnsi="Arial Narrow" w:cstheme="minorHAnsi"/>
              </w:rPr>
              <w:t>Provide basic examples with some explanation of Islamic festivals and the challenges they face in practicing their religion in Britain.</w:t>
            </w:r>
          </w:p>
        </w:tc>
        <w:tc>
          <w:tcPr>
            <w:tcW w:w="3974" w:type="dxa"/>
            <w:tcMar/>
          </w:tcPr>
          <w:p w:rsidRPr="00D056C3" w:rsidR="00D01480" w:rsidP="00EF051D" w:rsidRDefault="00D01480" w14:paraId="7E6854D0" w14:textId="77777777">
            <w:pPr>
              <w:pStyle w:val="ListParagraph"/>
              <w:numPr>
                <w:ilvl w:val="0"/>
                <w:numId w:val="8"/>
              </w:numPr>
              <w:spacing w:after="160"/>
              <w:ind w:left="414" w:hanging="357"/>
              <w:rPr>
                <w:rFonts w:ascii="Arial Narrow" w:hAnsi="Arial Narrow" w:cstheme="minorHAnsi"/>
                <w:color w:val="000000" w:themeColor="text1"/>
                <w:shd w:val="clear" w:color="auto" w:fill="FFFFFF"/>
              </w:rPr>
            </w:pPr>
            <w:r w:rsidRPr="00D056C3">
              <w:rPr>
                <w:rFonts w:ascii="Arial Narrow" w:hAnsi="Arial Narrow" w:cstheme="minorHAnsi"/>
                <w:color w:val="000000" w:themeColor="text1"/>
                <w:shd w:val="clear" w:color="auto" w:fill="FFFFFF"/>
              </w:rPr>
              <w:t xml:space="preserve">Pupils can understand the meaning of a belief and describing some Islamic key concepts such as, </w:t>
            </w:r>
            <w:r w:rsidRPr="00D056C3">
              <w:rPr>
                <w:rFonts w:ascii="Arial Narrow" w:hAnsi="Arial Narrow" w:cstheme="minorHAnsi"/>
                <w:color w:val="000000" w:themeColor="text1"/>
              </w:rPr>
              <w:t>Tawhid, Akhirah and Risalah and why they are important to Muslims with some comparison to other religions.</w:t>
            </w:r>
          </w:p>
          <w:p w:rsidRPr="00D056C3" w:rsidR="00D01480" w:rsidP="00EF051D" w:rsidRDefault="00D01480" w14:paraId="038AA0C8" w14:textId="77777777">
            <w:pPr>
              <w:pStyle w:val="ListParagraph"/>
              <w:numPr>
                <w:ilvl w:val="0"/>
                <w:numId w:val="8"/>
              </w:numPr>
              <w:spacing w:after="160"/>
              <w:ind w:left="414" w:hanging="357"/>
              <w:rPr>
                <w:rFonts w:ascii="Arial Narrow" w:hAnsi="Arial Narrow" w:cstheme="minorHAnsi"/>
                <w:color w:val="000000" w:themeColor="text1"/>
                <w:shd w:val="clear" w:color="auto" w:fill="FFFFFF"/>
              </w:rPr>
            </w:pPr>
            <w:r w:rsidRPr="00D056C3">
              <w:rPr>
                <w:rFonts w:ascii="Arial Narrow" w:hAnsi="Arial Narrow" w:cstheme="minorHAnsi"/>
                <w:color w:val="000000" w:themeColor="text1"/>
              </w:rPr>
              <w:t>Define the Five Pillars of Islam, explain their significance and the challenges Muslims face in trying to abide by them.</w:t>
            </w:r>
          </w:p>
          <w:p w:rsidRPr="00D056C3" w:rsidR="00D01480" w:rsidP="00EF051D" w:rsidRDefault="00D01480" w14:paraId="7846DDD0" w14:textId="77777777">
            <w:pPr>
              <w:pStyle w:val="ListParagraph"/>
              <w:numPr>
                <w:ilvl w:val="0"/>
                <w:numId w:val="8"/>
              </w:numPr>
              <w:spacing w:after="160"/>
              <w:ind w:left="414" w:hanging="357"/>
              <w:rPr>
                <w:rFonts w:ascii="Arial Narrow" w:hAnsi="Arial Narrow" w:cstheme="minorHAnsi"/>
                <w:color w:val="000000" w:themeColor="text1"/>
                <w:shd w:val="clear" w:color="auto" w:fill="FFFFFF"/>
              </w:rPr>
            </w:pPr>
            <w:r w:rsidRPr="00D056C3">
              <w:rPr>
                <w:rFonts w:ascii="Arial Narrow" w:hAnsi="Arial Narrow" w:cstheme="minorHAnsi"/>
              </w:rPr>
              <w:t>Explain what the Holy Book of Islam is with reference to its origin and long-term significance to Muslims. Using comparison to other religious texts, e.g. Bible.</w:t>
            </w:r>
          </w:p>
          <w:p w:rsidRPr="00D056C3" w:rsidR="00D01480" w:rsidP="00EF051D" w:rsidRDefault="00D01480" w14:paraId="51B86780" w14:textId="77777777">
            <w:pPr>
              <w:pStyle w:val="ListParagraph"/>
              <w:numPr>
                <w:ilvl w:val="0"/>
                <w:numId w:val="8"/>
              </w:numPr>
              <w:spacing w:after="160"/>
              <w:ind w:left="414" w:hanging="357"/>
              <w:rPr>
                <w:rFonts w:ascii="Arial Narrow" w:hAnsi="Arial Narrow" w:cstheme="minorHAnsi"/>
                <w:color w:val="000000" w:themeColor="text1"/>
                <w:shd w:val="clear" w:color="auto" w:fill="FFFFFF"/>
              </w:rPr>
            </w:pPr>
            <w:r w:rsidRPr="00D056C3">
              <w:rPr>
                <w:rFonts w:ascii="Arial Narrow" w:hAnsi="Arial Narrow" w:cstheme="minorHAnsi"/>
              </w:rPr>
              <w:t>Provide in-depth examples with some explanation of Islamic festivals and the challenges they face in practicing their religion in Britain with reference to how they combat this.</w:t>
            </w:r>
          </w:p>
          <w:p w:rsidRPr="00D056C3" w:rsidR="00AB4D92" w:rsidP="00EF051D" w:rsidRDefault="00AB4D92" w14:paraId="1F511B8B" w14:textId="5D2ECF18">
            <w:pPr>
              <w:spacing w:before="120"/>
              <w:rPr>
                <w:rFonts w:ascii="Arial Narrow" w:hAnsi="Arial Narrow" w:cstheme="minorHAnsi"/>
              </w:rPr>
            </w:pPr>
          </w:p>
        </w:tc>
      </w:tr>
      <w:tr w:rsidRPr="00D056C3" w:rsidR="00AB4D92" w:rsidTr="1FF9A98A" w14:paraId="36EF8F81" w14:textId="77777777">
        <w:trPr>
          <w:trHeight w:val="981"/>
        </w:trPr>
        <w:tc>
          <w:tcPr>
            <w:tcW w:w="851" w:type="dxa"/>
            <w:tcMar/>
          </w:tcPr>
          <w:p w:rsidRPr="00D056C3" w:rsidR="00AB4D92" w:rsidP="00EF051D" w:rsidRDefault="00AB4D92" w14:paraId="0EDBEB0D" w14:textId="77777777">
            <w:pPr>
              <w:spacing w:before="120"/>
              <w:rPr>
                <w:rFonts w:ascii="Arial Narrow" w:hAnsi="Arial Narrow" w:cstheme="minorHAnsi"/>
                <w:b/>
              </w:rPr>
            </w:pPr>
            <w:r w:rsidRPr="00D056C3">
              <w:rPr>
                <w:rFonts w:ascii="Arial Narrow" w:hAnsi="Arial Narrow" w:cstheme="minorHAnsi"/>
                <w:b/>
              </w:rPr>
              <w:t>9</w:t>
            </w:r>
          </w:p>
        </w:tc>
        <w:tc>
          <w:tcPr>
            <w:tcW w:w="2972" w:type="dxa"/>
            <w:tcMar/>
          </w:tcPr>
          <w:p w:rsidRPr="00D056C3" w:rsidR="00D01480" w:rsidP="00EF051D" w:rsidRDefault="00D01480" w14:paraId="046BD406" w14:textId="77777777">
            <w:pPr>
              <w:pStyle w:val="ListParagraph"/>
              <w:numPr>
                <w:ilvl w:val="0"/>
                <w:numId w:val="9"/>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Explain the meaning of enlightenment with some reference to the Dharma.</w:t>
            </w:r>
          </w:p>
          <w:p w:rsidRPr="00D056C3" w:rsidR="00D01480" w:rsidP="00EF051D" w:rsidRDefault="00D01480" w14:paraId="37B1A260" w14:textId="77777777">
            <w:pPr>
              <w:pStyle w:val="ListParagraph"/>
              <w:numPr>
                <w:ilvl w:val="0"/>
                <w:numId w:val="9"/>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Describe the two branches of Buddhism with some comparison between them.</w:t>
            </w:r>
          </w:p>
          <w:p w:rsidRPr="00D056C3" w:rsidR="00D01480" w:rsidP="00EF051D" w:rsidRDefault="00D01480" w14:paraId="34AF1F8E" w14:textId="77777777">
            <w:pPr>
              <w:pStyle w:val="ListParagraph"/>
              <w:numPr>
                <w:ilvl w:val="0"/>
                <w:numId w:val="9"/>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Explain the Buddhist Four Noble Truths (Four Sights).</w:t>
            </w:r>
          </w:p>
          <w:p w:rsidRPr="00D056C3" w:rsidR="00D01480" w:rsidP="00EF051D" w:rsidRDefault="00D01480" w14:paraId="3D5A6CE4" w14:textId="77777777">
            <w:pPr>
              <w:pStyle w:val="ListParagraph"/>
              <w:numPr>
                <w:ilvl w:val="0"/>
                <w:numId w:val="9"/>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Explore the Eightfold Path with reference to the sections (suffering)</w:t>
            </w:r>
          </w:p>
          <w:p w:rsidRPr="00D056C3" w:rsidR="00D01480" w:rsidP="00EF051D" w:rsidRDefault="00D01480" w14:paraId="51104CA8" w14:textId="77777777">
            <w:pPr>
              <w:pStyle w:val="ListParagraph"/>
              <w:numPr>
                <w:ilvl w:val="0"/>
                <w:numId w:val="9"/>
              </w:numPr>
              <w:ind w:left="414" w:hanging="357"/>
              <w:rPr>
                <w:rFonts w:ascii="Arial Narrow" w:hAnsi="Arial Narrow" w:cstheme="minorHAnsi"/>
                <w:shd w:val="clear" w:color="auto" w:fill="FFFFFF"/>
              </w:rPr>
            </w:pPr>
            <w:r w:rsidRPr="00D056C3">
              <w:rPr>
                <w:rFonts w:ascii="Arial Narrow" w:hAnsi="Arial Narrow" w:cstheme="minorHAnsi"/>
                <w:shd w:val="clear" w:color="auto" w:fill="FFFFFF"/>
              </w:rPr>
              <w:t>Read and explore the Pali Canon (Buddhist scriptures)</w:t>
            </w:r>
          </w:p>
          <w:p w:rsidRPr="00D056C3" w:rsidR="00AB4D92" w:rsidP="00EF051D" w:rsidRDefault="00AB4D92" w14:paraId="642D575C" w14:textId="0D8B70A2">
            <w:pPr>
              <w:spacing w:before="120"/>
              <w:rPr>
                <w:rFonts w:ascii="Arial Narrow" w:hAnsi="Arial Narrow" w:cstheme="minorHAnsi"/>
              </w:rPr>
            </w:pPr>
          </w:p>
        </w:tc>
        <w:tc>
          <w:tcPr>
            <w:tcW w:w="3260" w:type="dxa"/>
            <w:tcMar/>
          </w:tcPr>
          <w:p w:rsidRPr="00D056C3" w:rsidR="00D01480" w:rsidP="00EF051D" w:rsidRDefault="00D01480" w14:paraId="317F1D1A" w14:textId="77777777">
            <w:pPr>
              <w:pStyle w:val="ListParagraph"/>
              <w:numPr>
                <w:ilvl w:val="0"/>
                <w:numId w:val="6"/>
              </w:numPr>
              <w:ind w:left="470" w:hanging="357"/>
              <w:rPr>
                <w:rFonts w:ascii="Arial Narrow" w:hAnsi="Arial Narrow" w:cstheme="minorHAnsi"/>
              </w:rPr>
            </w:pPr>
            <w:r w:rsidRPr="00D056C3">
              <w:rPr>
                <w:rFonts w:ascii="Arial Narrow" w:hAnsi="Arial Narrow" w:cstheme="minorHAnsi"/>
              </w:rPr>
              <w:t>Explain the meaning of enlightenment and why the path to enlightenment (Dharma)</w:t>
            </w:r>
          </w:p>
          <w:p w:rsidRPr="00D056C3" w:rsidR="00D01480" w:rsidP="00EF051D" w:rsidRDefault="00D01480" w14:paraId="748C4CDA" w14:textId="77777777">
            <w:pPr>
              <w:pStyle w:val="ListParagraph"/>
              <w:numPr>
                <w:ilvl w:val="0"/>
                <w:numId w:val="6"/>
              </w:numPr>
              <w:ind w:left="470" w:hanging="357"/>
              <w:rPr>
                <w:rFonts w:ascii="Arial Narrow" w:hAnsi="Arial Narrow" w:cstheme="minorHAnsi"/>
              </w:rPr>
            </w:pPr>
            <w:r w:rsidRPr="00D056C3">
              <w:rPr>
                <w:rFonts w:ascii="Arial Narrow" w:hAnsi="Arial Narrow" w:cstheme="minorHAnsi"/>
              </w:rPr>
              <w:t>Describe the two branches of Buddhism with multiple accounts of their differences and why.</w:t>
            </w:r>
          </w:p>
          <w:p w:rsidRPr="00D056C3" w:rsidR="00D01480" w:rsidP="00EF051D" w:rsidRDefault="00D01480" w14:paraId="456D424D" w14:textId="77777777">
            <w:pPr>
              <w:pStyle w:val="ListParagraph"/>
              <w:numPr>
                <w:ilvl w:val="0"/>
                <w:numId w:val="6"/>
              </w:numPr>
              <w:ind w:left="470" w:hanging="357"/>
              <w:rPr>
                <w:rFonts w:ascii="Arial Narrow" w:hAnsi="Arial Narrow" w:cstheme="minorHAnsi"/>
              </w:rPr>
            </w:pPr>
            <w:r w:rsidRPr="00D056C3">
              <w:rPr>
                <w:rFonts w:ascii="Arial Narrow" w:hAnsi="Arial Narrow" w:cstheme="minorHAnsi"/>
              </w:rPr>
              <w:t>Explain the Buddhist Four Noble Truths (Four Sights) and their influence on Buddhist teachings.</w:t>
            </w:r>
          </w:p>
          <w:p w:rsidRPr="00D056C3" w:rsidR="00D01480" w:rsidP="00EF051D" w:rsidRDefault="00D01480" w14:paraId="6070C372" w14:textId="77777777">
            <w:pPr>
              <w:pStyle w:val="ListParagraph"/>
              <w:numPr>
                <w:ilvl w:val="0"/>
                <w:numId w:val="6"/>
              </w:numPr>
              <w:ind w:left="470" w:hanging="357"/>
              <w:rPr>
                <w:rFonts w:ascii="Arial Narrow" w:hAnsi="Arial Narrow" w:cstheme="minorHAnsi"/>
              </w:rPr>
            </w:pPr>
            <w:r w:rsidRPr="00D056C3">
              <w:rPr>
                <w:rFonts w:ascii="Arial Narrow" w:hAnsi="Arial Narrow" w:cstheme="minorHAnsi"/>
                <w:shd w:val="clear" w:color="auto" w:fill="FFFFFF"/>
              </w:rPr>
              <w:t>Explore the Eightfold Path with reference to the sections and their influence on Buddhists (suffering).</w:t>
            </w:r>
          </w:p>
          <w:p w:rsidRPr="00D056C3" w:rsidR="00AB4D92" w:rsidP="00EF051D" w:rsidRDefault="00D01480" w14:paraId="65BAC9F3" w14:textId="15184DE3">
            <w:pPr>
              <w:pStyle w:val="ListParagraph"/>
              <w:numPr>
                <w:ilvl w:val="0"/>
                <w:numId w:val="6"/>
              </w:numPr>
              <w:ind w:left="470" w:hanging="357"/>
              <w:rPr>
                <w:rFonts w:ascii="Arial Narrow" w:hAnsi="Arial Narrow" w:cstheme="minorHAnsi"/>
              </w:rPr>
            </w:pPr>
            <w:r w:rsidRPr="00D056C3">
              <w:rPr>
                <w:rFonts w:ascii="Arial Narrow" w:hAnsi="Arial Narrow" w:cstheme="minorHAnsi"/>
              </w:rPr>
              <w:t>Read and explore the Pali Canon (Buddhists scriptures) explain their importance to Buddhists.</w:t>
            </w:r>
          </w:p>
        </w:tc>
        <w:tc>
          <w:tcPr>
            <w:tcW w:w="3974" w:type="dxa"/>
            <w:tcMar/>
          </w:tcPr>
          <w:p w:rsidRPr="00D056C3" w:rsidR="00D01480" w:rsidP="00EF051D" w:rsidRDefault="00D01480" w14:paraId="0768E830" w14:textId="77777777">
            <w:pPr>
              <w:pStyle w:val="ListParagraph"/>
              <w:numPr>
                <w:ilvl w:val="0"/>
                <w:numId w:val="6"/>
              </w:numPr>
              <w:ind w:left="470" w:hanging="357"/>
              <w:rPr>
                <w:rFonts w:ascii="Arial Narrow" w:hAnsi="Arial Narrow" w:cstheme="minorHAnsi"/>
              </w:rPr>
            </w:pPr>
            <w:r w:rsidRPr="00D056C3">
              <w:rPr>
                <w:rFonts w:ascii="Arial Narrow" w:hAnsi="Arial Narrow" w:cstheme="minorHAnsi"/>
              </w:rPr>
              <w:t>Explain the meaning of enlightenment, the path to it and why it is important to Buddhist to achieve it. (Dharma).</w:t>
            </w:r>
          </w:p>
          <w:p w:rsidRPr="00D056C3" w:rsidR="00D01480" w:rsidP="00EF051D" w:rsidRDefault="00D01480" w14:paraId="5EA01C0E" w14:textId="77777777">
            <w:pPr>
              <w:pStyle w:val="ListParagraph"/>
              <w:numPr>
                <w:ilvl w:val="0"/>
                <w:numId w:val="6"/>
              </w:numPr>
              <w:ind w:left="470" w:hanging="357"/>
              <w:rPr>
                <w:rFonts w:ascii="Arial Narrow" w:hAnsi="Arial Narrow" w:cstheme="minorHAnsi"/>
              </w:rPr>
            </w:pPr>
            <w:r w:rsidRPr="00D056C3">
              <w:rPr>
                <w:rFonts w:ascii="Arial Narrow" w:hAnsi="Arial Narrow" w:cstheme="minorHAnsi"/>
              </w:rPr>
              <w:t>Describe the two branches of Buddhism with in depth comparisons. With link to long-term importance.</w:t>
            </w:r>
          </w:p>
          <w:p w:rsidRPr="00D056C3" w:rsidR="00D01480" w:rsidP="00EF051D" w:rsidRDefault="00D01480" w14:paraId="3F611BC7" w14:textId="77777777">
            <w:pPr>
              <w:pStyle w:val="ListParagraph"/>
              <w:numPr>
                <w:ilvl w:val="0"/>
                <w:numId w:val="6"/>
              </w:numPr>
              <w:ind w:left="470" w:hanging="357"/>
              <w:rPr>
                <w:rFonts w:ascii="Arial Narrow" w:hAnsi="Arial Narrow" w:cstheme="minorHAnsi"/>
              </w:rPr>
            </w:pPr>
            <w:r w:rsidRPr="00D056C3">
              <w:rPr>
                <w:rFonts w:ascii="Arial Narrow" w:hAnsi="Arial Narrow" w:cstheme="minorHAnsi"/>
              </w:rPr>
              <w:t>Explain the Buddhist Four Noble Truths (Four Sights) and their influence on Buddhist teachings and significance to Buddhists today.</w:t>
            </w:r>
          </w:p>
          <w:p w:rsidRPr="00D056C3" w:rsidR="00D01480" w:rsidP="00EF051D" w:rsidRDefault="00D01480" w14:paraId="2E4AA859" w14:textId="77777777">
            <w:pPr>
              <w:pStyle w:val="ListParagraph"/>
              <w:numPr>
                <w:ilvl w:val="0"/>
                <w:numId w:val="6"/>
              </w:numPr>
              <w:ind w:left="470" w:hanging="357"/>
              <w:rPr>
                <w:rFonts w:ascii="Arial Narrow" w:hAnsi="Arial Narrow" w:cstheme="minorHAnsi"/>
              </w:rPr>
            </w:pPr>
            <w:r w:rsidRPr="00D056C3">
              <w:rPr>
                <w:rFonts w:ascii="Arial Narrow" w:hAnsi="Arial Narrow" w:cstheme="minorHAnsi"/>
                <w:shd w:val="clear" w:color="auto" w:fill="FFFFFF"/>
              </w:rPr>
              <w:t>Explore the Eightfold Path with reference to the sections and their influence on Buddhists and how they live their lives in the modern world (suffering).</w:t>
            </w:r>
          </w:p>
          <w:p w:rsidRPr="00D056C3" w:rsidR="00AB4D92" w:rsidP="00EF051D" w:rsidRDefault="00D01480" w14:paraId="101CAB98" w14:textId="67CC93B0">
            <w:pPr>
              <w:pStyle w:val="ListParagraph"/>
              <w:numPr>
                <w:ilvl w:val="0"/>
                <w:numId w:val="6"/>
              </w:numPr>
              <w:ind w:left="470" w:hanging="357"/>
              <w:rPr>
                <w:rFonts w:ascii="Arial Narrow" w:hAnsi="Arial Narrow" w:cstheme="minorHAnsi"/>
              </w:rPr>
            </w:pPr>
            <w:r w:rsidRPr="00D056C3">
              <w:rPr>
                <w:rFonts w:ascii="Arial Narrow" w:hAnsi="Arial Narrow" w:cstheme="minorHAnsi"/>
                <w:shd w:val="clear" w:color="auto" w:fill="FFFFFF"/>
              </w:rPr>
              <w:t>Read and explore the Pali Canon (Buddhists scriptures) and explain their importance to Buddhists and how they have influenced Buddhists today (long-term).</w:t>
            </w:r>
          </w:p>
        </w:tc>
      </w:tr>
      <w:tr w:rsidRPr="00D056C3" w:rsidR="007B4F92" w:rsidTr="1FF9A98A" w14:paraId="02507F36" w14:textId="77777777">
        <w:trPr>
          <w:trHeight w:val="983"/>
        </w:trPr>
        <w:tc>
          <w:tcPr>
            <w:tcW w:w="851" w:type="dxa"/>
            <w:tcMar/>
          </w:tcPr>
          <w:p w:rsidRPr="00D056C3" w:rsidR="007B4F92" w:rsidP="00EF051D" w:rsidRDefault="007B4F92" w14:paraId="1F6124ED" w14:textId="77777777">
            <w:pPr>
              <w:spacing w:before="120"/>
              <w:rPr>
                <w:rFonts w:ascii="Arial Narrow" w:hAnsi="Arial Narrow" w:cstheme="minorHAnsi"/>
                <w:b/>
              </w:rPr>
            </w:pPr>
            <w:r w:rsidRPr="00D056C3">
              <w:rPr>
                <w:rFonts w:ascii="Arial Narrow" w:hAnsi="Arial Narrow" w:cstheme="minorHAnsi"/>
                <w:b/>
              </w:rPr>
              <w:t>10</w:t>
            </w:r>
          </w:p>
        </w:tc>
        <w:tc>
          <w:tcPr>
            <w:tcW w:w="2972" w:type="dxa"/>
            <w:tcMar/>
          </w:tcPr>
          <w:p w:rsidRPr="00D056C3" w:rsidR="00D01480" w:rsidP="00EF051D" w:rsidRDefault="00D01480" w14:paraId="2DB74053" w14:textId="1AB158E3">
            <w:pPr>
              <w:pStyle w:val="ListParagraph"/>
              <w:numPr>
                <w:ilvl w:val="0"/>
                <w:numId w:val="10"/>
              </w:numPr>
              <w:tabs>
                <w:tab w:val="num" w:pos="720"/>
              </w:tabs>
              <w:spacing w:before="100" w:beforeAutospacing="1" w:after="100" w:afterAutospacing="1"/>
              <w:ind w:left="470" w:hanging="357"/>
              <w:outlineLvl w:val="2"/>
              <w:rPr>
                <w:rFonts w:ascii="Arial Narrow" w:hAnsi="Arial Narrow" w:eastAsia="Times New Roman" w:cs="Times New Roman"/>
                <w:lang w:eastAsia="en-GB"/>
              </w:rPr>
            </w:pPr>
            <w:r w:rsidRPr="00D056C3">
              <w:rPr>
                <w:rFonts w:ascii="Arial Narrow" w:hAnsi="Arial Narrow" w:eastAsia="Times New Roman" w:cs="Times New Roman"/>
                <w:bCs/>
                <w:lang w:eastAsia="en-GB"/>
              </w:rPr>
              <w:t>Basic understanding of key terms such as, peace, conflict, justice, forgiveness and reconciliation.</w:t>
            </w:r>
          </w:p>
          <w:p w:rsidRPr="00D056C3" w:rsidR="00D01480" w:rsidP="00EF051D" w:rsidRDefault="00D01480" w14:paraId="6906E946" w14:textId="34522D42">
            <w:pPr>
              <w:pStyle w:val="ListParagraph"/>
              <w:numPr>
                <w:ilvl w:val="0"/>
                <w:numId w:val="10"/>
              </w:numPr>
              <w:tabs>
                <w:tab w:val="num" w:pos="720"/>
              </w:tabs>
              <w:spacing w:before="100" w:beforeAutospacing="1" w:after="100" w:afterAutospacing="1"/>
              <w:ind w:left="470" w:hanging="357"/>
              <w:outlineLvl w:val="2"/>
              <w:rPr>
                <w:rFonts w:ascii="Arial Narrow" w:hAnsi="Arial Narrow" w:eastAsia="Times New Roman" w:cs="Times New Roman"/>
                <w:lang w:eastAsia="en-GB"/>
              </w:rPr>
            </w:pPr>
            <w:r w:rsidRPr="00D056C3">
              <w:rPr>
                <w:rFonts w:ascii="Arial Narrow" w:hAnsi="Arial Narrow"/>
              </w:rPr>
              <w:t>Basic Knowledge of Religious Teachings on Peace and Conflict based on Christianity and Islam.</w:t>
            </w:r>
          </w:p>
          <w:p w:rsidRPr="00D056C3" w:rsidR="00D01480" w:rsidP="00EF051D" w:rsidRDefault="00D01480" w14:paraId="6552B9F7" w14:textId="631F92C5">
            <w:pPr>
              <w:pStyle w:val="ListParagraph"/>
              <w:numPr>
                <w:ilvl w:val="0"/>
                <w:numId w:val="10"/>
              </w:numPr>
              <w:tabs>
                <w:tab w:val="num" w:pos="720"/>
              </w:tabs>
              <w:spacing w:before="100" w:beforeAutospacing="1" w:after="100" w:afterAutospacing="1"/>
              <w:ind w:left="470" w:hanging="357"/>
              <w:outlineLvl w:val="2"/>
              <w:rPr>
                <w:rFonts w:ascii="Arial Narrow" w:hAnsi="Arial Narrow" w:cstheme="minorHAnsi"/>
              </w:rPr>
            </w:pPr>
            <w:r w:rsidRPr="00D056C3">
              <w:rPr>
                <w:rFonts w:ascii="Arial Narrow" w:hAnsi="Arial Narrow" w:eastAsia="Times New Roman" w:cs="Times New Roman"/>
                <w:lang w:eastAsia="en-GB"/>
              </w:rPr>
              <w:lastRenderedPageBreak/>
              <w:t xml:space="preserve">Being able to understand some </w:t>
            </w:r>
            <w:r w:rsidRPr="00D056C3" w:rsidR="006E39D7">
              <w:rPr>
                <w:rFonts w:ascii="Arial Narrow" w:hAnsi="Arial Narrow" w:eastAsia="Times New Roman" w:cs="Times New Roman"/>
                <w:lang w:eastAsia="en-GB"/>
              </w:rPr>
              <w:t>real-world</w:t>
            </w:r>
            <w:r w:rsidRPr="00D056C3">
              <w:rPr>
                <w:rFonts w:ascii="Arial Narrow" w:hAnsi="Arial Narrow" w:eastAsia="Times New Roman" w:cs="Times New Roman"/>
                <w:lang w:eastAsia="en-GB"/>
              </w:rPr>
              <w:t xml:space="preserve"> concepts and situations.</w:t>
            </w:r>
          </w:p>
          <w:p w:rsidRPr="00D056C3" w:rsidR="007B4F92" w:rsidP="00EF051D" w:rsidRDefault="00D01480" w14:paraId="1A94FCD6" w14:textId="216D6641">
            <w:pPr>
              <w:pStyle w:val="ListParagraph"/>
              <w:numPr>
                <w:ilvl w:val="0"/>
                <w:numId w:val="10"/>
              </w:numPr>
              <w:tabs>
                <w:tab w:val="num" w:pos="720"/>
              </w:tabs>
              <w:spacing w:before="100" w:beforeAutospacing="1" w:after="100" w:afterAutospacing="1"/>
              <w:ind w:left="470" w:hanging="357"/>
              <w:outlineLvl w:val="2"/>
              <w:rPr>
                <w:rFonts w:ascii="Arial Narrow" w:hAnsi="Arial Narrow" w:cstheme="minorHAnsi"/>
              </w:rPr>
            </w:pPr>
            <w:r w:rsidRPr="00D056C3">
              <w:rPr>
                <w:rFonts w:ascii="Arial Narrow" w:hAnsi="Arial Narrow" w:eastAsia="Times New Roman" w:cs="Times New Roman"/>
                <w:lang w:eastAsia="en-GB"/>
              </w:rPr>
              <w:t>Being able to start to form opinions on whether situations are/are not justified with some examples.</w:t>
            </w:r>
          </w:p>
        </w:tc>
        <w:tc>
          <w:tcPr>
            <w:tcW w:w="3260" w:type="dxa"/>
            <w:tcMar/>
          </w:tcPr>
          <w:p w:rsidRPr="00D056C3" w:rsidR="00D01480" w:rsidP="00EF051D" w:rsidRDefault="00D01480" w14:paraId="6EE8CB52" w14:textId="25915F3D">
            <w:pPr>
              <w:pStyle w:val="ListParagraph"/>
              <w:numPr>
                <w:ilvl w:val="0"/>
                <w:numId w:val="10"/>
              </w:numPr>
              <w:spacing w:before="100" w:beforeAutospacing="1" w:after="100" w:afterAutospacing="1"/>
              <w:ind w:left="414" w:hanging="357"/>
              <w:outlineLvl w:val="2"/>
              <w:rPr>
                <w:rFonts w:ascii="Arial Narrow" w:hAnsi="Arial Narrow" w:eastAsia="Times New Roman" w:cs="Times New Roman"/>
                <w:lang w:eastAsia="en-GB"/>
              </w:rPr>
            </w:pPr>
            <w:r w:rsidRPr="00D056C3">
              <w:rPr>
                <w:rFonts w:ascii="Arial Narrow" w:hAnsi="Arial Narrow" w:eastAsia="Times New Roman" w:cs="Times New Roman"/>
                <w:bCs/>
                <w:lang w:eastAsia="en-GB"/>
              </w:rPr>
              <w:lastRenderedPageBreak/>
              <w:t>Developed understanding of key terms such as, peace, conflict, justice, forgiveness and reconciliation with reference to examples through Christianity and Islam.</w:t>
            </w:r>
          </w:p>
          <w:p w:rsidRPr="00D056C3" w:rsidR="00D01480" w:rsidP="00EF051D" w:rsidRDefault="00D01480" w14:paraId="1C436592" w14:textId="69A21D3D">
            <w:pPr>
              <w:pStyle w:val="ListParagraph"/>
              <w:numPr>
                <w:ilvl w:val="0"/>
                <w:numId w:val="10"/>
              </w:numPr>
              <w:spacing w:before="100" w:beforeAutospacing="1" w:after="100" w:afterAutospacing="1"/>
              <w:ind w:left="414" w:hanging="357"/>
              <w:outlineLvl w:val="2"/>
              <w:rPr>
                <w:rFonts w:ascii="Arial Narrow" w:hAnsi="Arial Narrow" w:eastAsia="Times New Roman" w:cs="Times New Roman"/>
                <w:lang w:eastAsia="en-GB"/>
              </w:rPr>
            </w:pPr>
            <w:r w:rsidRPr="00D056C3">
              <w:rPr>
                <w:rFonts w:ascii="Arial Narrow" w:hAnsi="Arial Narrow"/>
              </w:rPr>
              <w:t xml:space="preserve">Developed Knowledge of Religious Teachings on Peace and Conflict based on </w:t>
            </w:r>
            <w:r w:rsidRPr="00D056C3">
              <w:rPr>
                <w:rFonts w:ascii="Arial Narrow" w:hAnsi="Arial Narrow"/>
              </w:rPr>
              <w:lastRenderedPageBreak/>
              <w:t>Christianity and Islam with reference to some religious texts and quotes.</w:t>
            </w:r>
          </w:p>
          <w:p w:rsidRPr="00D056C3" w:rsidR="00D01480" w:rsidP="00EF051D" w:rsidRDefault="00D01480" w14:paraId="698D834F" w14:textId="5564FE7C">
            <w:pPr>
              <w:pStyle w:val="ListParagraph"/>
              <w:numPr>
                <w:ilvl w:val="0"/>
                <w:numId w:val="10"/>
              </w:numPr>
              <w:spacing w:before="100" w:beforeAutospacing="1" w:after="100" w:afterAutospacing="1"/>
              <w:ind w:left="414" w:hanging="357"/>
              <w:outlineLvl w:val="2"/>
              <w:rPr>
                <w:rFonts w:ascii="Arial Narrow" w:hAnsi="Arial Narrow" w:eastAsia="Times New Roman" w:cs="Times New Roman"/>
                <w:lang w:eastAsia="en-GB"/>
              </w:rPr>
            </w:pPr>
            <w:r w:rsidRPr="00D056C3">
              <w:rPr>
                <w:rFonts w:ascii="Arial Narrow" w:hAnsi="Arial Narrow" w:eastAsia="Times New Roman" w:cs="Times New Roman"/>
                <w:lang w:eastAsia="en-GB"/>
              </w:rPr>
              <w:t xml:space="preserve">Being able to understand some </w:t>
            </w:r>
            <w:r w:rsidRPr="00D056C3" w:rsidR="006E39D7">
              <w:rPr>
                <w:rFonts w:ascii="Arial Narrow" w:hAnsi="Arial Narrow" w:eastAsia="Times New Roman" w:cs="Times New Roman"/>
                <w:lang w:eastAsia="en-GB"/>
              </w:rPr>
              <w:t>real-world</w:t>
            </w:r>
            <w:r w:rsidRPr="00D056C3">
              <w:rPr>
                <w:rFonts w:ascii="Arial Narrow" w:hAnsi="Arial Narrow" w:eastAsia="Times New Roman" w:cs="Times New Roman"/>
                <w:lang w:eastAsia="en-GB"/>
              </w:rPr>
              <w:t xml:space="preserve"> concepts and situations with examples of some specific case studies</w:t>
            </w:r>
          </w:p>
          <w:p w:rsidRPr="00D056C3" w:rsidR="00D01480" w:rsidP="00EF051D" w:rsidRDefault="00D01480" w14:paraId="74F35446" w14:textId="77777777">
            <w:pPr>
              <w:pStyle w:val="ListParagraph"/>
              <w:numPr>
                <w:ilvl w:val="0"/>
                <w:numId w:val="10"/>
              </w:numPr>
              <w:spacing w:before="100" w:beforeAutospacing="1" w:after="100" w:afterAutospacing="1"/>
              <w:ind w:left="414" w:hanging="357"/>
              <w:outlineLvl w:val="2"/>
              <w:rPr>
                <w:rFonts w:ascii="Arial Narrow" w:hAnsi="Arial Narrow" w:eastAsia="Times New Roman" w:cs="Times New Roman"/>
                <w:lang w:eastAsia="en-GB"/>
              </w:rPr>
            </w:pPr>
            <w:r w:rsidRPr="00D056C3">
              <w:rPr>
                <w:rFonts w:ascii="Arial Narrow" w:hAnsi="Arial Narrow" w:eastAsia="Times New Roman" w:cs="Times New Roman"/>
                <w:lang w:eastAsia="en-GB"/>
              </w:rPr>
              <w:t>Being able to start to form opinions on whether situations are/are not justified with some examples and coherent conclusions.</w:t>
            </w:r>
          </w:p>
          <w:p w:rsidRPr="00D056C3" w:rsidR="007B4F92" w:rsidP="00EF051D" w:rsidRDefault="007B4F92" w14:paraId="46B1D977" w14:textId="191FA692">
            <w:pPr>
              <w:spacing w:before="120"/>
              <w:rPr>
                <w:rFonts w:ascii="Arial Narrow" w:hAnsi="Arial Narrow" w:cstheme="minorHAnsi"/>
              </w:rPr>
            </w:pPr>
          </w:p>
        </w:tc>
        <w:tc>
          <w:tcPr>
            <w:tcW w:w="3974" w:type="dxa"/>
            <w:tcMar/>
          </w:tcPr>
          <w:p w:rsidRPr="00D056C3" w:rsidR="00D01480" w:rsidP="00EF051D" w:rsidRDefault="00D01480" w14:paraId="2967623B" w14:textId="759F8F39">
            <w:pPr>
              <w:pStyle w:val="ListParagraph"/>
              <w:numPr>
                <w:ilvl w:val="0"/>
                <w:numId w:val="6"/>
              </w:numPr>
              <w:spacing w:before="100" w:beforeAutospacing="1" w:after="100" w:afterAutospacing="1"/>
              <w:ind w:left="414" w:hanging="357"/>
              <w:outlineLvl w:val="2"/>
              <w:rPr>
                <w:rFonts w:ascii="Arial Narrow" w:hAnsi="Arial Narrow" w:eastAsia="Times New Roman" w:cs="Times New Roman"/>
                <w:lang w:eastAsia="en-GB"/>
              </w:rPr>
            </w:pPr>
            <w:r w:rsidRPr="00D056C3">
              <w:rPr>
                <w:rFonts w:ascii="Arial Narrow" w:hAnsi="Arial Narrow" w:eastAsia="Times New Roman" w:cs="Times New Roman"/>
                <w:bCs/>
                <w:lang w:eastAsia="en-GB"/>
              </w:rPr>
              <w:lastRenderedPageBreak/>
              <w:t>Developed understanding of key terms such as, peace, conflict, justice, forgiveness and reconciliation with reference to examples through Christianity and Islam. In addition, the impact of events.</w:t>
            </w:r>
          </w:p>
          <w:p w:rsidRPr="00D056C3" w:rsidR="00D01480" w:rsidP="00EF051D" w:rsidRDefault="00D01480" w14:paraId="428D5B70" w14:textId="6DCBC8D5">
            <w:pPr>
              <w:pStyle w:val="ListParagraph"/>
              <w:numPr>
                <w:ilvl w:val="0"/>
                <w:numId w:val="6"/>
              </w:numPr>
              <w:spacing w:before="100" w:beforeAutospacing="1" w:after="100" w:afterAutospacing="1"/>
              <w:ind w:left="414" w:hanging="357"/>
              <w:outlineLvl w:val="2"/>
              <w:rPr>
                <w:rFonts w:ascii="Arial Narrow" w:hAnsi="Arial Narrow" w:eastAsia="Times New Roman" w:cs="Times New Roman"/>
                <w:lang w:eastAsia="en-GB"/>
              </w:rPr>
            </w:pPr>
            <w:r w:rsidRPr="00D056C3">
              <w:rPr>
                <w:rFonts w:ascii="Arial Narrow" w:hAnsi="Arial Narrow"/>
              </w:rPr>
              <w:t xml:space="preserve">Developed Knowledge of Religious Teachings on Peace and Conflict based on Christianity and Islam with reference </w:t>
            </w:r>
            <w:r w:rsidRPr="00D056C3">
              <w:rPr>
                <w:rFonts w:ascii="Arial Narrow" w:hAnsi="Arial Narrow"/>
              </w:rPr>
              <w:lastRenderedPageBreak/>
              <w:t>to some religious texts and quotes with sustained comparison between meanings of texts.</w:t>
            </w:r>
          </w:p>
          <w:p w:rsidRPr="00D056C3" w:rsidR="00D01480" w:rsidP="00EF051D" w:rsidRDefault="00D01480" w14:paraId="5B52DB43" w14:textId="3FF86088">
            <w:pPr>
              <w:pStyle w:val="ListParagraph"/>
              <w:numPr>
                <w:ilvl w:val="0"/>
                <w:numId w:val="6"/>
              </w:numPr>
              <w:spacing w:before="100" w:beforeAutospacing="1" w:after="100" w:afterAutospacing="1"/>
              <w:ind w:left="414" w:hanging="357"/>
              <w:outlineLvl w:val="2"/>
              <w:rPr>
                <w:rFonts w:ascii="Arial Narrow" w:hAnsi="Arial Narrow" w:eastAsia="Times New Roman" w:cs="Times New Roman"/>
                <w:lang w:eastAsia="en-GB"/>
              </w:rPr>
            </w:pPr>
            <w:r w:rsidRPr="00D056C3">
              <w:rPr>
                <w:rFonts w:ascii="Arial Narrow" w:hAnsi="Arial Narrow" w:eastAsia="Times New Roman" w:cs="Times New Roman"/>
                <w:lang w:eastAsia="en-GB"/>
              </w:rPr>
              <w:t xml:space="preserve">Being able to understand some </w:t>
            </w:r>
            <w:r w:rsidRPr="00D056C3" w:rsidR="006E39D7">
              <w:rPr>
                <w:rFonts w:ascii="Arial Narrow" w:hAnsi="Arial Narrow" w:eastAsia="Times New Roman" w:cs="Times New Roman"/>
                <w:lang w:eastAsia="en-GB"/>
              </w:rPr>
              <w:t>real-world</w:t>
            </w:r>
            <w:r w:rsidRPr="00D056C3">
              <w:rPr>
                <w:rFonts w:ascii="Arial Narrow" w:hAnsi="Arial Narrow" w:eastAsia="Times New Roman" w:cs="Times New Roman"/>
                <w:lang w:eastAsia="en-GB"/>
              </w:rPr>
              <w:t xml:space="preserve"> concepts and situations with examples of some specific case studies, with comparison and long-term impact of events.</w:t>
            </w:r>
          </w:p>
          <w:p w:rsidRPr="00D056C3" w:rsidR="00D01480" w:rsidP="00EF051D" w:rsidRDefault="00D01480" w14:paraId="14B27CC6" w14:textId="4120D9E6">
            <w:pPr>
              <w:pStyle w:val="ListParagraph"/>
              <w:numPr>
                <w:ilvl w:val="0"/>
                <w:numId w:val="6"/>
              </w:numPr>
              <w:tabs>
                <w:tab w:val="num" w:pos="720"/>
              </w:tabs>
              <w:spacing w:before="100" w:beforeAutospacing="1" w:after="100" w:afterAutospacing="1"/>
              <w:ind w:left="414" w:hanging="357"/>
              <w:outlineLvl w:val="2"/>
              <w:rPr>
                <w:rFonts w:ascii="Arial Narrow" w:hAnsi="Arial Narrow" w:eastAsia="Times New Roman" w:cs="Times New Roman"/>
                <w:lang w:eastAsia="en-GB"/>
              </w:rPr>
            </w:pPr>
            <w:r w:rsidRPr="00D056C3">
              <w:rPr>
                <w:rFonts w:ascii="Arial Narrow" w:hAnsi="Arial Narrow" w:eastAsia="Times New Roman" w:cs="Times New Roman"/>
                <w:lang w:eastAsia="en-GB"/>
              </w:rPr>
              <w:t>Being able to start to form coherent arguments and opinions on whether situations are/are not justified with some examples and impact of events whilst weighing pros and cons of situations</w:t>
            </w:r>
            <w:r w:rsidRPr="00D056C3" w:rsidR="00342DF4">
              <w:rPr>
                <w:rFonts w:ascii="Arial Narrow" w:hAnsi="Arial Narrow" w:eastAsia="Times New Roman" w:cs="Times New Roman"/>
                <w:lang w:eastAsia="en-GB"/>
              </w:rPr>
              <w:t>.</w:t>
            </w:r>
          </w:p>
          <w:p w:rsidRPr="00D056C3" w:rsidR="007B4F92" w:rsidP="00EF051D" w:rsidRDefault="007B4F92" w14:paraId="4FD03A11" w14:textId="396CAC6D">
            <w:pPr>
              <w:spacing w:before="120"/>
              <w:rPr>
                <w:rFonts w:ascii="Arial Narrow" w:hAnsi="Arial Narrow" w:cstheme="minorHAnsi"/>
              </w:rPr>
            </w:pPr>
          </w:p>
        </w:tc>
      </w:tr>
      <w:tr w:rsidRPr="00D056C3" w:rsidR="007B4F92" w:rsidTr="1FF9A98A" w14:paraId="1D720C09" w14:textId="77777777">
        <w:trPr>
          <w:trHeight w:val="1125"/>
        </w:trPr>
        <w:tc>
          <w:tcPr>
            <w:tcW w:w="851" w:type="dxa"/>
            <w:tcMar/>
          </w:tcPr>
          <w:p w:rsidRPr="00D056C3" w:rsidR="007B4F92" w:rsidP="00EF051D" w:rsidRDefault="007B4F92" w14:paraId="652CF6B5" w14:textId="77777777">
            <w:pPr>
              <w:spacing w:before="120"/>
              <w:rPr>
                <w:rFonts w:ascii="Arial Narrow" w:hAnsi="Arial Narrow" w:cstheme="minorHAnsi"/>
                <w:b/>
              </w:rPr>
            </w:pPr>
            <w:r w:rsidRPr="00D056C3">
              <w:rPr>
                <w:rFonts w:ascii="Arial Narrow" w:hAnsi="Arial Narrow" w:cstheme="minorHAnsi"/>
                <w:b/>
              </w:rPr>
              <w:lastRenderedPageBreak/>
              <w:t>11</w:t>
            </w:r>
          </w:p>
        </w:tc>
        <w:tc>
          <w:tcPr>
            <w:tcW w:w="2972" w:type="dxa"/>
            <w:tcMar/>
          </w:tcPr>
          <w:p w:rsidRPr="00D056C3" w:rsidR="008363E9" w:rsidP="00EF051D" w:rsidRDefault="008363E9" w14:paraId="55751D04" w14:textId="2FF2CC33">
            <w:pPr>
              <w:pStyle w:val="ListParagraph"/>
              <w:numPr>
                <w:ilvl w:val="0"/>
                <w:numId w:val="10"/>
              </w:numPr>
              <w:tabs>
                <w:tab w:val="num" w:pos="720"/>
              </w:tabs>
              <w:spacing w:before="100" w:beforeAutospacing="1" w:after="100" w:afterAutospacing="1"/>
              <w:ind w:left="414" w:hanging="357"/>
              <w:outlineLvl w:val="2"/>
              <w:rPr>
                <w:rFonts w:ascii="Arial Narrow" w:hAnsi="Arial Narrow" w:eastAsia="Times New Roman" w:cs="Times New Roman"/>
                <w:lang w:eastAsia="en-GB"/>
              </w:rPr>
            </w:pPr>
            <w:r w:rsidRPr="00D056C3">
              <w:rPr>
                <w:rFonts w:ascii="Arial Narrow" w:hAnsi="Arial Narrow" w:eastAsia="Times New Roman" w:cs="Times New Roman"/>
                <w:bCs/>
                <w:lang w:eastAsia="en-GB"/>
              </w:rPr>
              <w:t>Basic understanding of key terms such as, science, religion, euthanasia and abortion.</w:t>
            </w:r>
          </w:p>
          <w:p w:rsidRPr="00D056C3" w:rsidR="008363E9" w:rsidP="00EF051D" w:rsidRDefault="008363E9" w14:paraId="2412B0C2" w14:textId="48A782BE">
            <w:pPr>
              <w:pStyle w:val="ListParagraph"/>
              <w:numPr>
                <w:ilvl w:val="0"/>
                <w:numId w:val="10"/>
              </w:numPr>
              <w:tabs>
                <w:tab w:val="num" w:pos="720"/>
              </w:tabs>
              <w:spacing w:before="100" w:beforeAutospacing="1" w:after="100" w:afterAutospacing="1"/>
              <w:ind w:left="414" w:hanging="357"/>
              <w:outlineLvl w:val="2"/>
              <w:rPr>
                <w:rFonts w:ascii="Arial Narrow" w:hAnsi="Arial Narrow" w:eastAsia="Times New Roman" w:cs="Times New Roman"/>
                <w:lang w:eastAsia="en-GB"/>
              </w:rPr>
            </w:pPr>
            <w:r w:rsidRPr="00D056C3">
              <w:rPr>
                <w:rFonts w:ascii="Arial Narrow" w:hAnsi="Arial Narrow"/>
              </w:rPr>
              <w:t>Basic Knowledge of Religious Teachings on Religion and Life based on Christianity and Islam.</w:t>
            </w:r>
          </w:p>
          <w:p w:rsidRPr="00D056C3" w:rsidR="008363E9" w:rsidP="00EF051D" w:rsidRDefault="008363E9" w14:paraId="5BA5D688" w14:textId="1C30242F">
            <w:pPr>
              <w:pStyle w:val="ListParagraph"/>
              <w:numPr>
                <w:ilvl w:val="0"/>
                <w:numId w:val="10"/>
              </w:numPr>
              <w:tabs>
                <w:tab w:val="num" w:pos="720"/>
              </w:tabs>
              <w:spacing w:before="100" w:beforeAutospacing="1" w:after="100" w:afterAutospacing="1"/>
              <w:ind w:left="414" w:hanging="357"/>
              <w:outlineLvl w:val="2"/>
              <w:rPr>
                <w:rFonts w:ascii="Arial Narrow" w:hAnsi="Arial Narrow" w:cstheme="minorHAnsi"/>
              </w:rPr>
            </w:pPr>
            <w:r w:rsidRPr="00D056C3">
              <w:rPr>
                <w:rFonts w:ascii="Arial Narrow" w:hAnsi="Arial Narrow" w:eastAsia="Times New Roman" w:cs="Times New Roman"/>
                <w:lang w:eastAsia="en-GB"/>
              </w:rPr>
              <w:t xml:space="preserve">Being able to understand some </w:t>
            </w:r>
            <w:r w:rsidRPr="00D056C3" w:rsidR="006E39D7">
              <w:rPr>
                <w:rFonts w:ascii="Arial Narrow" w:hAnsi="Arial Narrow" w:eastAsia="Times New Roman" w:cs="Times New Roman"/>
                <w:lang w:eastAsia="en-GB"/>
              </w:rPr>
              <w:t>real-world</w:t>
            </w:r>
            <w:r w:rsidRPr="00D056C3">
              <w:rPr>
                <w:rFonts w:ascii="Arial Narrow" w:hAnsi="Arial Narrow" w:eastAsia="Times New Roman" w:cs="Times New Roman"/>
                <w:lang w:eastAsia="en-GB"/>
              </w:rPr>
              <w:t xml:space="preserve"> concepts and situations, such as climate change, pollution and responsibilities of ‘Stewards’.</w:t>
            </w:r>
          </w:p>
          <w:p w:rsidRPr="00D056C3" w:rsidR="007B4F92" w:rsidP="00EF051D" w:rsidRDefault="008363E9" w14:paraId="469321AF" w14:textId="245432AF">
            <w:pPr>
              <w:pStyle w:val="ListParagraph"/>
              <w:numPr>
                <w:ilvl w:val="0"/>
                <w:numId w:val="10"/>
              </w:numPr>
              <w:tabs>
                <w:tab w:val="num" w:pos="720"/>
              </w:tabs>
              <w:spacing w:before="100" w:beforeAutospacing="1" w:after="100" w:afterAutospacing="1"/>
              <w:ind w:left="414" w:hanging="357"/>
              <w:outlineLvl w:val="2"/>
              <w:rPr>
                <w:rFonts w:ascii="Arial Narrow" w:hAnsi="Arial Narrow" w:cstheme="minorHAnsi"/>
              </w:rPr>
            </w:pPr>
            <w:r w:rsidRPr="00D056C3">
              <w:rPr>
                <w:rFonts w:ascii="Arial Narrow" w:hAnsi="Arial Narrow" w:eastAsia="Times New Roman" w:cs="Times New Roman"/>
                <w:lang w:eastAsia="en-GB"/>
              </w:rPr>
              <w:t>Being able to start to compare different religious interpretations on how they are similar and different. With some own judgement (PE)</w:t>
            </w:r>
            <w:r w:rsidRPr="00D056C3" w:rsidR="00342DF4">
              <w:rPr>
                <w:rFonts w:ascii="Arial Narrow" w:hAnsi="Arial Narrow" w:eastAsia="Times New Roman" w:cs="Times New Roman"/>
                <w:lang w:eastAsia="en-GB"/>
              </w:rPr>
              <w:t>.</w:t>
            </w:r>
          </w:p>
        </w:tc>
        <w:tc>
          <w:tcPr>
            <w:tcW w:w="3260" w:type="dxa"/>
            <w:tcMar/>
          </w:tcPr>
          <w:p w:rsidRPr="00D056C3" w:rsidR="008363E9" w:rsidP="00EF051D" w:rsidRDefault="008363E9" w14:paraId="0D7B590C" w14:textId="1E58B958">
            <w:pPr>
              <w:pStyle w:val="ListParagraph"/>
              <w:numPr>
                <w:ilvl w:val="0"/>
                <w:numId w:val="6"/>
              </w:numPr>
              <w:spacing w:before="100" w:beforeAutospacing="1" w:after="100" w:afterAutospacing="1"/>
              <w:ind w:left="414" w:hanging="357"/>
              <w:outlineLvl w:val="2"/>
              <w:rPr>
                <w:rFonts w:ascii="Arial Narrow" w:hAnsi="Arial Narrow" w:eastAsia="Times New Roman" w:cs="Times New Roman"/>
                <w:lang w:eastAsia="en-GB"/>
              </w:rPr>
            </w:pPr>
            <w:r w:rsidRPr="00D056C3">
              <w:rPr>
                <w:rFonts w:ascii="Arial Narrow" w:hAnsi="Arial Narrow" w:eastAsia="Times New Roman" w:cs="Times New Roman"/>
                <w:bCs/>
                <w:lang w:eastAsia="en-GB"/>
              </w:rPr>
              <w:t>Developed understanding of key terms such as, science, religion, euthanasia and abortion.</w:t>
            </w:r>
          </w:p>
          <w:p w:rsidRPr="00D056C3" w:rsidR="008363E9" w:rsidP="00EF051D" w:rsidRDefault="008363E9" w14:paraId="26EC83FB" w14:textId="1D45E742">
            <w:pPr>
              <w:pStyle w:val="ListParagraph"/>
              <w:numPr>
                <w:ilvl w:val="0"/>
                <w:numId w:val="6"/>
              </w:numPr>
              <w:spacing w:before="100" w:beforeAutospacing="1" w:after="100" w:afterAutospacing="1"/>
              <w:ind w:left="414" w:hanging="357"/>
              <w:outlineLvl w:val="2"/>
              <w:rPr>
                <w:rFonts w:ascii="Arial Narrow" w:hAnsi="Arial Narrow" w:eastAsia="Times New Roman" w:cs="Times New Roman"/>
                <w:lang w:eastAsia="en-GB"/>
              </w:rPr>
            </w:pPr>
            <w:r w:rsidRPr="00D056C3">
              <w:rPr>
                <w:rFonts w:ascii="Arial Narrow" w:hAnsi="Arial Narrow"/>
              </w:rPr>
              <w:t>Developed Knowledge of Religious Teachings on Religion and Life based on Christianity and Islam with reference to some religious texts and quotes.</w:t>
            </w:r>
          </w:p>
          <w:p w:rsidRPr="00D056C3" w:rsidR="008363E9" w:rsidP="00EF051D" w:rsidRDefault="008363E9" w14:paraId="38C52016" w14:textId="6A82DEA1">
            <w:pPr>
              <w:pStyle w:val="ListParagraph"/>
              <w:numPr>
                <w:ilvl w:val="0"/>
                <w:numId w:val="6"/>
              </w:numPr>
              <w:spacing w:before="100" w:beforeAutospacing="1" w:after="100" w:afterAutospacing="1"/>
              <w:ind w:left="414" w:hanging="357"/>
              <w:outlineLvl w:val="2"/>
              <w:rPr>
                <w:rFonts w:ascii="Arial Narrow" w:hAnsi="Arial Narrow" w:cstheme="minorHAnsi"/>
              </w:rPr>
            </w:pPr>
            <w:r w:rsidRPr="00D056C3">
              <w:rPr>
                <w:rFonts w:ascii="Arial Narrow" w:hAnsi="Arial Narrow" w:eastAsia="Times New Roman" w:cs="Times New Roman"/>
                <w:lang w:eastAsia="en-GB"/>
              </w:rPr>
              <w:t xml:space="preserve">Being able to understand some </w:t>
            </w:r>
            <w:r w:rsidRPr="00D056C3" w:rsidR="006E39D7">
              <w:rPr>
                <w:rFonts w:ascii="Arial Narrow" w:hAnsi="Arial Narrow" w:eastAsia="Times New Roman" w:cs="Times New Roman"/>
                <w:lang w:eastAsia="en-GB"/>
              </w:rPr>
              <w:t>real-world</w:t>
            </w:r>
            <w:r w:rsidRPr="00D056C3">
              <w:rPr>
                <w:rFonts w:ascii="Arial Narrow" w:hAnsi="Arial Narrow" w:eastAsia="Times New Roman" w:cs="Times New Roman"/>
                <w:lang w:eastAsia="en-GB"/>
              </w:rPr>
              <w:t xml:space="preserve"> concepts and situations with examples of some specific case studies, including climate change, pollution and stewards. Concerning religious texts stating their responsibilities.</w:t>
            </w:r>
          </w:p>
          <w:p w:rsidRPr="00D056C3" w:rsidR="007B4F92" w:rsidP="00EF051D" w:rsidRDefault="008363E9" w14:paraId="1E5660A3" w14:textId="6A9E892A">
            <w:pPr>
              <w:pStyle w:val="ListParagraph"/>
              <w:numPr>
                <w:ilvl w:val="0"/>
                <w:numId w:val="6"/>
              </w:numPr>
              <w:spacing w:before="100" w:beforeAutospacing="1" w:after="100" w:afterAutospacing="1"/>
              <w:ind w:left="414" w:hanging="357"/>
              <w:outlineLvl w:val="2"/>
              <w:rPr>
                <w:rFonts w:ascii="Arial Narrow" w:hAnsi="Arial Narrow" w:cstheme="minorHAnsi"/>
              </w:rPr>
            </w:pPr>
            <w:r w:rsidRPr="00D056C3">
              <w:rPr>
                <w:rFonts w:ascii="Arial Narrow" w:hAnsi="Arial Narrow" w:eastAsia="Times New Roman" w:cs="Times New Roman"/>
                <w:lang w:eastAsia="en-GB"/>
              </w:rPr>
              <w:t>Being able to start to compare different religious interpretations on how they are similar and different. Whilst agreeing and disagreeing with interpretations with some development of own judgement (PEE)</w:t>
            </w:r>
            <w:r w:rsidRPr="00D056C3" w:rsidR="00342DF4">
              <w:rPr>
                <w:rFonts w:ascii="Arial Narrow" w:hAnsi="Arial Narrow" w:eastAsia="Times New Roman" w:cs="Times New Roman"/>
                <w:lang w:eastAsia="en-GB"/>
              </w:rPr>
              <w:t>.</w:t>
            </w:r>
          </w:p>
        </w:tc>
        <w:tc>
          <w:tcPr>
            <w:tcW w:w="3974" w:type="dxa"/>
            <w:tcMar/>
          </w:tcPr>
          <w:p w:rsidRPr="00D056C3" w:rsidR="008363E9" w:rsidP="00EF051D" w:rsidRDefault="008363E9" w14:paraId="56A3789A" w14:textId="65344AED">
            <w:pPr>
              <w:pStyle w:val="ListParagraph"/>
              <w:numPr>
                <w:ilvl w:val="0"/>
                <w:numId w:val="6"/>
              </w:numPr>
              <w:spacing w:before="100" w:beforeAutospacing="1" w:after="100" w:afterAutospacing="1"/>
              <w:ind w:left="414" w:hanging="357"/>
              <w:outlineLvl w:val="2"/>
              <w:rPr>
                <w:rFonts w:ascii="Arial Narrow" w:hAnsi="Arial Narrow" w:eastAsia="Times New Roman" w:cs="Times New Roman"/>
                <w:lang w:eastAsia="en-GB"/>
              </w:rPr>
            </w:pPr>
            <w:r w:rsidRPr="00D056C3">
              <w:rPr>
                <w:rFonts w:ascii="Arial Narrow" w:hAnsi="Arial Narrow" w:eastAsia="Times New Roman" w:cs="Times New Roman"/>
                <w:bCs/>
                <w:lang w:eastAsia="en-GB"/>
              </w:rPr>
              <w:t>Developed understanding of key terms such as, science, religion, euthanasia and abortion with reference to examples through Christianity and Islam.</w:t>
            </w:r>
          </w:p>
          <w:p w:rsidRPr="00D056C3" w:rsidR="008363E9" w:rsidP="00EF051D" w:rsidRDefault="008363E9" w14:paraId="741CF196" w14:textId="4088D7C1">
            <w:pPr>
              <w:pStyle w:val="ListParagraph"/>
              <w:numPr>
                <w:ilvl w:val="0"/>
                <w:numId w:val="6"/>
              </w:numPr>
              <w:spacing w:before="100" w:beforeAutospacing="1" w:after="100" w:afterAutospacing="1"/>
              <w:ind w:left="414" w:hanging="357"/>
              <w:outlineLvl w:val="2"/>
              <w:rPr>
                <w:rFonts w:ascii="Arial Narrow" w:hAnsi="Arial Narrow" w:eastAsia="Times New Roman" w:cs="Times New Roman"/>
                <w:lang w:eastAsia="en-GB"/>
              </w:rPr>
            </w:pPr>
            <w:r w:rsidRPr="00D056C3">
              <w:rPr>
                <w:rFonts w:ascii="Arial Narrow" w:hAnsi="Arial Narrow"/>
              </w:rPr>
              <w:t>Developed Knowledge of Religious Teachings on Religion and Life based on Christianity and Islam with reference to some religious texts and quotes with sustained comparison between meanings of texts.</w:t>
            </w:r>
          </w:p>
          <w:p w:rsidRPr="00D056C3" w:rsidR="008363E9" w:rsidP="00EF051D" w:rsidRDefault="008363E9" w14:paraId="0EB99849" w14:textId="1BADEEE8">
            <w:pPr>
              <w:pStyle w:val="ListParagraph"/>
              <w:numPr>
                <w:ilvl w:val="0"/>
                <w:numId w:val="6"/>
              </w:numPr>
              <w:spacing w:before="100" w:beforeAutospacing="1" w:after="100" w:afterAutospacing="1"/>
              <w:ind w:left="414" w:hanging="357"/>
              <w:outlineLvl w:val="2"/>
              <w:rPr>
                <w:rFonts w:ascii="Arial Narrow" w:hAnsi="Arial Narrow" w:eastAsia="Times New Roman" w:cs="Times New Roman"/>
                <w:lang w:eastAsia="en-GB"/>
              </w:rPr>
            </w:pPr>
            <w:r w:rsidRPr="00D056C3">
              <w:rPr>
                <w:rFonts w:ascii="Arial Narrow" w:hAnsi="Arial Narrow" w:eastAsia="Times New Roman" w:cs="Times New Roman"/>
                <w:lang w:eastAsia="en-GB"/>
              </w:rPr>
              <w:t xml:space="preserve">Being able to understand some </w:t>
            </w:r>
            <w:r w:rsidRPr="00D056C3" w:rsidR="006E39D7">
              <w:rPr>
                <w:rFonts w:ascii="Arial Narrow" w:hAnsi="Arial Narrow" w:eastAsia="Times New Roman" w:cs="Times New Roman"/>
                <w:lang w:eastAsia="en-GB"/>
              </w:rPr>
              <w:t>real-world</w:t>
            </w:r>
            <w:r w:rsidRPr="00D056C3">
              <w:rPr>
                <w:rFonts w:ascii="Arial Narrow" w:hAnsi="Arial Narrow" w:eastAsia="Times New Roman" w:cs="Times New Roman"/>
                <w:lang w:eastAsia="en-GB"/>
              </w:rPr>
              <w:t xml:space="preserve"> concepts and situations with examples of some specific case studies, including climate change, pollution and stewards. With regards to religious texts stating their responsibilities and comparison and long-term impact of events.</w:t>
            </w:r>
          </w:p>
          <w:p w:rsidRPr="00D056C3" w:rsidR="008363E9" w:rsidP="00EF051D" w:rsidRDefault="008363E9" w14:paraId="0113DB53" w14:textId="77777777">
            <w:pPr>
              <w:pStyle w:val="ListParagraph"/>
              <w:numPr>
                <w:ilvl w:val="0"/>
                <w:numId w:val="6"/>
              </w:numPr>
              <w:tabs>
                <w:tab w:val="num" w:pos="720"/>
              </w:tabs>
              <w:spacing w:before="100" w:beforeAutospacing="1" w:after="100" w:afterAutospacing="1"/>
              <w:ind w:left="414" w:hanging="357"/>
              <w:outlineLvl w:val="2"/>
              <w:rPr>
                <w:rFonts w:ascii="Arial Narrow" w:hAnsi="Arial Narrow" w:eastAsia="Times New Roman" w:cs="Times New Roman"/>
                <w:lang w:eastAsia="en-GB"/>
              </w:rPr>
            </w:pPr>
            <w:r w:rsidRPr="00D056C3">
              <w:rPr>
                <w:rFonts w:ascii="Arial Narrow" w:hAnsi="Arial Narrow" w:eastAsia="Times New Roman" w:cs="Times New Roman"/>
                <w:lang w:eastAsia="en-GB"/>
              </w:rPr>
              <w:t>Being able to start to form coherent arguments and opinions on different religious interpretations on how they are similar and different. Whilst agreeing and disagreeing with interpretations with development of own judgement and reference to religious texts (multiple PEE).</w:t>
            </w:r>
          </w:p>
          <w:p w:rsidRPr="00D056C3" w:rsidR="007B4F92" w:rsidP="00EF051D" w:rsidRDefault="007B4F92" w14:paraId="5DBFAD8E" w14:textId="09F2F4EC">
            <w:pPr>
              <w:spacing w:before="120"/>
              <w:rPr>
                <w:rFonts w:ascii="Arial Narrow" w:hAnsi="Arial Narrow" w:cstheme="minorHAnsi"/>
              </w:rPr>
            </w:pPr>
          </w:p>
        </w:tc>
      </w:tr>
    </w:tbl>
    <w:p w:rsidRPr="00D056C3" w:rsidR="00AB4D92" w:rsidP="00EF051D" w:rsidRDefault="00D06489" w14:paraId="1BFC3148" w14:textId="7FA6F72B">
      <w:pPr>
        <w:shd w:val="clear" w:color="auto" w:fill="FFFFFF" w:themeFill="background1"/>
        <w:spacing w:before="120" w:after="48" w:line="240" w:lineRule="auto"/>
        <w:rPr>
          <w:rFonts w:ascii="Arial Narrow" w:hAnsi="Arial Narrow" w:eastAsia="Arial" w:cs="Arial"/>
          <w:b/>
          <w:color w:val="FF0000"/>
          <w:u w:val="single"/>
          <w:lang w:eastAsia="en-GB"/>
        </w:rPr>
      </w:pPr>
      <w:r w:rsidRPr="00D056C3">
        <w:rPr>
          <w:rFonts w:ascii="Arial Narrow" w:hAnsi="Arial Narrow" w:eastAsia="Arial" w:cs="Arial"/>
          <w:b/>
          <w:color w:val="FF0000"/>
          <w:u w:val="single"/>
          <w:lang w:eastAsia="en-GB"/>
        </w:rPr>
        <w:br w:type="textWrapping" w:clear="all"/>
      </w:r>
    </w:p>
    <w:p w:rsidRPr="00D056C3" w:rsidR="00332CB6" w:rsidP="00EF051D" w:rsidRDefault="00332CB6" w14:paraId="72CE00EE" w14:textId="5E0FB769">
      <w:pPr>
        <w:shd w:val="clear" w:color="auto" w:fill="FFFFFF" w:themeFill="background1"/>
        <w:spacing w:before="120" w:after="48" w:line="240" w:lineRule="auto"/>
        <w:rPr>
          <w:rFonts w:ascii="Arial Narrow" w:hAnsi="Arial Narrow" w:eastAsia="Arial" w:cs="Arial"/>
          <w:b/>
          <w:color w:val="FF0000"/>
          <w:u w:val="single"/>
          <w:lang w:eastAsia="en-GB"/>
        </w:rPr>
      </w:pPr>
      <w:r w:rsidRPr="00D056C3">
        <w:rPr>
          <w:rFonts w:ascii="Arial Narrow" w:hAnsi="Arial Narrow" w:eastAsia="Arial" w:cs="Arial"/>
          <w:b/>
          <w:color w:val="FF0000"/>
          <w:u w:val="single"/>
          <w:lang w:eastAsia="en-GB"/>
        </w:rPr>
        <w:t>GO FURTHER: Skills Builder</w:t>
      </w:r>
    </w:p>
    <w:p w:rsidRPr="00D056C3" w:rsidR="00332CB6" w:rsidP="00EF051D" w:rsidRDefault="00332CB6" w14:paraId="6406A6B1" w14:textId="77777777">
      <w:pPr>
        <w:shd w:val="clear" w:color="auto" w:fill="FFFFFF" w:themeFill="background1"/>
        <w:spacing w:before="120" w:after="48" w:line="240" w:lineRule="auto"/>
        <w:rPr>
          <w:rFonts w:ascii="Arial Narrow" w:hAnsi="Arial Narrow" w:eastAsia="Arial" w:cs="Arial"/>
          <w:b/>
          <w:color w:val="FF0000"/>
          <w:u w:val="single"/>
          <w:lang w:eastAsia="en-GB"/>
        </w:rPr>
      </w:pPr>
    </w:p>
    <w:p w:rsidRPr="00D056C3" w:rsidR="00EA20CA" w:rsidP="00EF051D" w:rsidRDefault="00332CB6" w14:paraId="1BCCF0E6" w14:textId="33F89B0B">
      <w:pPr>
        <w:shd w:val="clear" w:color="auto" w:fill="FFFFFF" w:themeFill="background1"/>
        <w:spacing w:before="120" w:after="48" w:line="240" w:lineRule="auto"/>
        <w:rPr>
          <w:rFonts w:ascii="Arial Narrow" w:hAnsi="Arial Narrow" w:eastAsia="Arial" w:cs="Arial"/>
          <w:color w:val="000000" w:themeColor="text1"/>
          <w:lang w:eastAsia="en-GB"/>
        </w:rPr>
      </w:pPr>
      <w:r w:rsidRPr="00D056C3">
        <w:rPr>
          <w:rFonts w:ascii="Arial Narrow" w:hAnsi="Arial Narrow" w:eastAsia="Arial" w:cs="Arial"/>
          <w:color w:val="000000" w:themeColor="text1"/>
          <w:lang w:eastAsia="en-GB"/>
        </w:rPr>
        <w:t xml:space="preserve">We are also explicitly embedding transferable ‘Skills Builder’ skills such as problem solving, aiming high and teamwork to prepare our students for higher education and employability skills for the future. This year in History we will focus on </w:t>
      </w:r>
      <w:r w:rsidRPr="00D056C3">
        <w:rPr>
          <w:rFonts w:ascii="Arial Narrow" w:hAnsi="Arial Narrow" w:eastAsia="Arial" w:cs="Arial"/>
          <w:b/>
          <w:color w:val="000000" w:themeColor="text1"/>
          <w:lang w:eastAsia="en-GB"/>
        </w:rPr>
        <w:t xml:space="preserve">TEAMWORK </w:t>
      </w:r>
      <w:r w:rsidRPr="00D056C3">
        <w:rPr>
          <w:rFonts w:ascii="Arial Narrow" w:hAnsi="Arial Narrow" w:eastAsia="Arial" w:cs="Arial"/>
          <w:color w:val="000000" w:themeColor="text1"/>
          <w:lang w:eastAsia="en-GB"/>
        </w:rPr>
        <w:t xml:space="preserve">including group decision making and recognising the value of others. </w:t>
      </w:r>
      <w:r w:rsidRPr="00D056C3">
        <w:rPr>
          <w:rFonts w:ascii="Arial Narrow" w:hAnsi="Arial Narrow" w:eastAsia="Arial" w:cs="Arial"/>
          <w:b/>
          <w:color w:val="000000" w:themeColor="text1"/>
          <w:lang w:eastAsia="en-GB"/>
        </w:rPr>
        <w:t>PROBLEM SOLVING</w:t>
      </w:r>
      <w:r w:rsidRPr="00D056C3">
        <w:rPr>
          <w:rFonts w:ascii="Arial Narrow" w:hAnsi="Arial Narrow" w:eastAsia="Arial" w:cs="Arial"/>
          <w:color w:val="000000" w:themeColor="text1"/>
          <w:lang w:eastAsia="en-GB"/>
        </w:rPr>
        <w:t xml:space="preserve"> by exploring complex problems by analysing cause and effect, and understanding through research. Furthermore, we want our students to </w:t>
      </w:r>
      <w:r w:rsidRPr="00D056C3">
        <w:rPr>
          <w:rFonts w:ascii="Arial Narrow" w:hAnsi="Arial Narrow" w:eastAsia="Arial" w:cs="Arial"/>
          <w:b/>
          <w:bCs/>
          <w:color w:val="000000" w:themeColor="text1"/>
          <w:lang w:eastAsia="en-GB"/>
        </w:rPr>
        <w:t>AIM HIGH</w:t>
      </w:r>
      <w:r w:rsidRPr="00D056C3">
        <w:rPr>
          <w:rFonts w:ascii="Arial Narrow" w:hAnsi="Arial Narrow" w:eastAsia="Arial" w:cs="Arial"/>
          <w:color w:val="000000" w:themeColor="text1"/>
          <w:lang w:eastAsia="en-GB"/>
        </w:rPr>
        <w:t xml:space="preserve"> by setting goals, prioritising tasks and involving others. </w:t>
      </w:r>
    </w:p>
    <w:p w:rsidRPr="00D056C3" w:rsidR="00EA20CA" w:rsidP="00EF051D" w:rsidRDefault="00EA20CA" w14:paraId="30C16481" w14:textId="77777777">
      <w:pPr>
        <w:shd w:val="clear" w:color="auto" w:fill="FFFFFF" w:themeFill="background1"/>
        <w:spacing w:before="120" w:after="48" w:line="240" w:lineRule="auto"/>
        <w:rPr>
          <w:rFonts w:ascii="Arial Narrow" w:hAnsi="Arial Narrow" w:eastAsia="Arial" w:cs="Arial"/>
          <w:b/>
          <w:bCs/>
          <w:color w:val="1F497D" w:themeColor="text2"/>
          <w:u w:val="single"/>
          <w:lang w:eastAsia="en-GB"/>
        </w:rPr>
      </w:pPr>
    </w:p>
    <w:p w:rsidRPr="00D056C3" w:rsidR="00332CB6" w:rsidP="00EF051D" w:rsidRDefault="00332CB6" w14:paraId="1D57E1E4" w14:textId="2042764E">
      <w:pPr>
        <w:shd w:val="clear" w:color="auto" w:fill="FFFFFF" w:themeFill="background1"/>
        <w:spacing w:before="120" w:after="48" w:line="240" w:lineRule="auto"/>
        <w:rPr>
          <w:rFonts w:ascii="Arial Narrow" w:hAnsi="Arial Narrow" w:eastAsia="Arial" w:cs="Arial"/>
          <w:color w:val="000000" w:themeColor="text1"/>
          <w:lang w:eastAsia="en-GB"/>
        </w:rPr>
      </w:pPr>
      <w:r w:rsidRPr="00D056C3">
        <w:rPr>
          <w:rFonts w:ascii="Arial Narrow" w:hAnsi="Arial Narrow" w:eastAsia="Arial" w:cs="Arial"/>
          <w:b/>
          <w:bCs/>
          <w:color w:val="1F497D" w:themeColor="text2"/>
          <w:u w:val="single"/>
          <w:lang w:eastAsia="en-GB"/>
        </w:rPr>
        <w:t>How does our Curriculum cater for students with SEND?</w:t>
      </w:r>
    </w:p>
    <w:p w:rsidRPr="00D056C3" w:rsidR="00332CB6" w:rsidP="00EF051D" w:rsidRDefault="00332CB6" w14:paraId="4F819A1B" w14:textId="77777777">
      <w:pPr>
        <w:shd w:val="clear" w:color="auto" w:fill="FFFFFF" w:themeFill="background1"/>
        <w:spacing w:before="120" w:after="225" w:line="240" w:lineRule="auto"/>
        <w:outlineLvl w:val="1"/>
        <w:rPr>
          <w:rFonts w:ascii="Arial Narrow" w:hAnsi="Arial Narrow" w:eastAsia="Arial" w:cs="Arial"/>
          <w:b/>
          <w:bCs/>
          <w:color w:val="1F497D" w:themeColor="text2"/>
          <w:u w:val="single"/>
          <w:lang w:eastAsia="en-GB"/>
        </w:rPr>
      </w:pPr>
      <w:r w:rsidRPr="00D056C3">
        <w:rPr>
          <w:rFonts w:ascii="Arial Narrow" w:hAnsi="Arial Narrow" w:eastAsia="Arial" w:cs="Arial"/>
          <w:color w:val="1F487C"/>
        </w:rPr>
        <w:t xml:space="preserve">Sandhill View is an inclusive academy where every child is valued and respected. We are committed to the inclusion, progress and independence of all our students, including those with SEN. We work to support our students to make progress in their learning, </w:t>
      </w:r>
      <w:r w:rsidRPr="00D056C3">
        <w:rPr>
          <w:rFonts w:ascii="Arial Narrow" w:hAnsi="Arial Narrow" w:eastAsia="Arial" w:cs="Arial"/>
          <w:color w:val="1F487C"/>
        </w:rPr>
        <w:lastRenderedPageBreak/>
        <w:t>their emotional and social development and their independence. We actively work to support the learning and needs of all members of our community.</w:t>
      </w:r>
    </w:p>
    <w:p w:rsidRPr="00D056C3" w:rsidR="00332CB6" w:rsidP="00EF051D" w:rsidRDefault="00332CB6" w14:paraId="3A01D314" w14:textId="77777777">
      <w:pPr>
        <w:shd w:val="clear" w:color="auto" w:fill="FFFFFF" w:themeFill="background1"/>
        <w:spacing w:before="120" w:after="0" w:line="240" w:lineRule="auto"/>
        <w:outlineLvl w:val="1"/>
        <w:rPr>
          <w:rFonts w:ascii="Arial Narrow" w:hAnsi="Arial Narrow" w:eastAsia="Arial" w:cs="Arial"/>
          <w:color w:val="1F497D" w:themeColor="text2"/>
        </w:rPr>
      </w:pPr>
      <w:r w:rsidRPr="00D056C3">
        <w:rPr>
          <w:rFonts w:ascii="Arial Narrow" w:hAnsi="Arial Narrow" w:eastAsia="Arial" w:cs="Arial"/>
          <w:color w:val="1F497D" w:themeColor="text2"/>
        </w:rPr>
        <w:t xml:space="preserve">A child or young person has SEN if they have a learning difficulty or disability which calls for special educational provision to be made that is additional to or different from that made generally for other children or young people of the same age. (CoP 2015, p16) </w:t>
      </w:r>
    </w:p>
    <w:p w:rsidRPr="00D056C3" w:rsidR="00332CB6" w:rsidP="00EF051D" w:rsidRDefault="00332CB6" w14:paraId="730B74DD" w14:textId="77777777">
      <w:pPr>
        <w:shd w:val="clear" w:color="auto" w:fill="FFFFFF" w:themeFill="background1"/>
        <w:spacing w:before="120" w:after="0" w:line="240" w:lineRule="auto"/>
        <w:outlineLvl w:val="1"/>
        <w:rPr>
          <w:rFonts w:ascii="Arial Narrow" w:hAnsi="Arial Narrow" w:eastAsia="Arial" w:cs="Arial"/>
          <w:color w:val="1F487C"/>
        </w:rPr>
      </w:pPr>
    </w:p>
    <w:p w:rsidRPr="00D056C3" w:rsidR="00332CB6" w:rsidP="00EF051D" w:rsidRDefault="00332CB6" w14:paraId="198F30E2" w14:textId="77777777">
      <w:pPr>
        <w:shd w:val="clear" w:color="auto" w:fill="FFFFFF" w:themeFill="background1"/>
        <w:spacing w:before="120" w:after="0" w:line="240" w:lineRule="auto"/>
        <w:outlineLvl w:val="1"/>
        <w:rPr>
          <w:rFonts w:ascii="Arial Narrow" w:hAnsi="Arial Narrow" w:eastAsia="Arial" w:cs="Arial"/>
          <w:color w:val="1F487C"/>
        </w:rPr>
      </w:pPr>
      <w:r w:rsidRPr="00D056C3">
        <w:rPr>
          <w:rFonts w:ascii="Arial Narrow" w:hAnsi="Arial Narrow" w:eastAsia="Arial" w:cs="Arial"/>
          <w:color w:val="1F487C"/>
        </w:rPr>
        <w:t>Teachers are responsible for the progress of ALL students in their class and high-quality teaching is carefully planned; this is the first step in supporting students who may have SEND. All students are challenged to do their very best and all students at the Academy are expected to make at least good progress.</w:t>
      </w:r>
    </w:p>
    <w:p w:rsidRPr="00D056C3" w:rsidR="00332CB6" w:rsidP="00EF051D" w:rsidRDefault="00332CB6" w14:paraId="2553057A" w14:textId="77777777">
      <w:pPr>
        <w:shd w:val="clear" w:color="auto" w:fill="FFFFFF" w:themeFill="background1"/>
        <w:spacing w:before="120" w:after="0" w:line="240" w:lineRule="auto"/>
        <w:outlineLvl w:val="1"/>
        <w:rPr>
          <w:rFonts w:ascii="Arial Narrow" w:hAnsi="Arial Narrow" w:eastAsia="Arial" w:cs="Arial"/>
          <w:color w:val="1F487C"/>
        </w:rPr>
      </w:pPr>
    </w:p>
    <w:p w:rsidRPr="00D056C3" w:rsidR="00332CB6" w:rsidP="00EF051D" w:rsidRDefault="00332CB6" w14:paraId="7D05D5B6" w14:textId="77777777">
      <w:pPr>
        <w:shd w:val="clear" w:color="auto" w:fill="FFFFFF" w:themeFill="background1"/>
        <w:spacing w:before="120" w:after="0" w:line="240" w:lineRule="auto"/>
        <w:outlineLvl w:val="1"/>
        <w:rPr>
          <w:rFonts w:ascii="Arial Narrow" w:hAnsi="Arial Narrow" w:eastAsia="Arial" w:cs="Arial"/>
          <w:b/>
          <w:color w:val="FF0000"/>
        </w:rPr>
      </w:pPr>
      <w:r w:rsidRPr="00D056C3">
        <w:rPr>
          <w:rFonts w:ascii="Arial Narrow" w:hAnsi="Arial Narrow" w:eastAsia="Arial" w:cs="Arial"/>
          <w:b/>
          <w:color w:val="FF0000"/>
        </w:rPr>
        <w:t>Specific approaches which are used within the curriculum areas include:</w:t>
      </w:r>
    </w:p>
    <w:p w:rsidRPr="00D056C3" w:rsidR="00332CB6" w:rsidP="00EF051D" w:rsidRDefault="00332CB6" w14:paraId="63E49064" w14:textId="77777777">
      <w:pPr>
        <w:pStyle w:val="ListParagraph"/>
        <w:numPr>
          <w:ilvl w:val="0"/>
          <w:numId w:val="2"/>
        </w:numPr>
        <w:shd w:val="clear" w:color="auto" w:fill="FFFFFF" w:themeFill="background1"/>
        <w:spacing w:before="120" w:after="0" w:line="240" w:lineRule="auto"/>
        <w:outlineLvl w:val="1"/>
        <w:rPr>
          <w:rFonts w:ascii="Arial Narrow" w:hAnsi="Arial Narrow"/>
          <w:color w:val="FF0000"/>
        </w:rPr>
      </w:pPr>
      <w:r w:rsidRPr="00D056C3">
        <w:rPr>
          <w:rFonts w:ascii="Arial Narrow" w:hAnsi="Arial Narrow" w:eastAsia="Arial" w:cs="Arial"/>
          <w:color w:val="FF0000"/>
        </w:rPr>
        <w:t>Seating to allow inclusion</w:t>
      </w:r>
    </w:p>
    <w:p w:rsidRPr="00D056C3" w:rsidR="00332CB6" w:rsidP="00EF051D" w:rsidRDefault="00332CB6" w14:paraId="52842E1C" w14:textId="77777777">
      <w:pPr>
        <w:pStyle w:val="ListParagraph"/>
        <w:numPr>
          <w:ilvl w:val="0"/>
          <w:numId w:val="2"/>
        </w:numPr>
        <w:shd w:val="clear" w:color="auto" w:fill="FFFFFF" w:themeFill="background1"/>
        <w:spacing w:before="120" w:after="0" w:line="240" w:lineRule="auto"/>
        <w:outlineLvl w:val="1"/>
        <w:rPr>
          <w:rFonts w:ascii="Arial Narrow" w:hAnsi="Arial Narrow"/>
          <w:color w:val="FF0000"/>
        </w:rPr>
      </w:pPr>
      <w:r w:rsidRPr="00D056C3">
        <w:rPr>
          <w:rFonts w:ascii="Arial Narrow" w:hAnsi="Arial Narrow" w:eastAsia="Arial" w:cs="Arial"/>
          <w:color w:val="FF0000"/>
        </w:rPr>
        <w:t>Differentiation activities to stretch and support in all lessons</w:t>
      </w:r>
    </w:p>
    <w:p w:rsidRPr="00D056C3" w:rsidR="00332CB6" w:rsidP="00EF051D" w:rsidRDefault="00332CB6" w14:paraId="33E9C396" w14:textId="77777777">
      <w:pPr>
        <w:pStyle w:val="ListParagraph"/>
        <w:numPr>
          <w:ilvl w:val="0"/>
          <w:numId w:val="2"/>
        </w:numPr>
        <w:shd w:val="clear" w:color="auto" w:fill="FFFFFF" w:themeFill="background1"/>
        <w:spacing w:before="120" w:after="0" w:line="240" w:lineRule="auto"/>
        <w:outlineLvl w:val="1"/>
        <w:rPr>
          <w:rFonts w:ascii="Arial Narrow" w:hAnsi="Arial Narrow"/>
          <w:color w:val="FF0000"/>
        </w:rPr>
      </w:pPr>
      <w:r w:rsidRPr="00D056C3">
        <w:rPr>
          <w:rFonts w:ascii="Arial Narrow" w:hAnsi="Arial Narrow" w:eastAsia="Arial" w:cs="Arial"/>
          <w:color w:val="FF0000"/>
        </w:rPr>
        <w:t>Resources are accessible yet challenging</w:t>
      </w:r>
    </w:p>
    <w:p w:rsidRPr="00D056C3" w:rsidR="00332CB6" w:rsidP="00EF051D" w:rsidRDefault="00332CB6" w14:paraId="2A011C0C" w14:textId="77777777">
      <w:pPr>
        <w:pStyle w:val="ListParagraph"/>
        <w:numPr>
          <w:ilvl w:val="0"/>
          <w:numId w:val="2"/>
        </w:numPr>
        <w:shd w:val="clear" w:color="auto" w:fill="FFFFFF" w:themeFill="background1"/>
        <w:spacing w:before="120" w:after="0" w:line="240" w:lineRule="auto"/>
        <w:outlineLvl w:val="1"/>
        <w:rPr>
          <w:rFonts w:ascii="Arial Narrow" w:hAnsi="Arial Narrow"/>
          <w:color w:val="FF0000"/>
        </w:rPr>
      </w:pPr>
      <w:r w:rsidRPr="00D056C3">
        <w:rPr>
          <w:rFonts w:ascii="Arial Narrow" w:hAnsi="Arial Narrow" w:eastAsia="Arial" w:cs="Arial"/>
          <w:color w:val="FF0000"/>
        </w:rPr>
        <w:t>Displays and visual learning tools are used where necessary</w:t>
      </w:r>
    </w:p>
    <w:p w:rsidRPr="00D056C3" w:rsidR="00332CB6" w:rsidP="00EF051D" w:rsidRDefault="00332CB6" w14:paraId="079DC7F0" w14:textId="77777777">
      <w:pPr>
        <w:pStyle w:val="ListParagraph"/>
        <w:numPr>
          <w:ilvl w:val="0"/>
          <w:numId w:val="2"/>
        </w:numPr>
        <w:shd w:val="clear" w:color="auto" w:fill="FFFFFF" w:themeFill="background1"/>
        <w:spacing w:before="120" w:after="0" w:line="240" w:lineRule="auto"/>
        <w:outlineLvl w:val="1"/>
        <w:rPr>
          <w:rFonts w:ascii="Arial Narrow" w:hAnsi="Arial Narrow"/>
          <w:color w:val="FF0000"/>
        </w:rPr>
      </w:pPr>
      <w:r w:rsidRPr="00D056C3">
        <w:rPr>
          <w:rFonts w:ascii="Arial Narrow" w:hAnsi="Arial Narrow" w:eastAsia="Arial" w:cs="Arial"/>
          <w:color w:val="FF0000"/>
        </w:rPr>
        <w:t>Where appropriate support from additional adults is planned to scaffold students learning</w:t>
      </w:r>
    </w:p>
    <w:p w:rsidRPr="00D056C3" w:rsidR="00332CB6" w:rsidP="00EF051D" w:rsidRDefault="00332CB6" w14:paraId="4B0BF1EB" w14:textId="77777777">
      <w:pPr>
        <w:pStyle w:val="ListParagraph"/>
        <w:numPr>
          <w:ilvl w:val="0"/>
          <w:numId w:val="2"/>
        </w:numPr>
        <w:shd w:val="clear" w:color="auto" w:fill="FFFFFF" w:themeFill="background1"/>
        <w:spacing w:before="120" w:after="0" w:line="240" w:lineRule="auto"/>
        <w:outlineLvl w:val="1"/>
        <w:rPr>
          <w:rFonts w:ascii="Arial Narrow" w:hAnsi="Arial Narrow"/>
          <w:color w:val="FF0000"/>
        </w:rPr>
      </w:pPr>
      <w:r w:rsidRPr="00D056C3">
        <w:rPr>
          <w:rFonts w:ascii="Arial Narrow" w:hAnsi="Arial Narrow" w:eastAsia="Arial" w:cs="Arial"/>
          <w:color w:val="FF0000"/>
        </w:rPr>
        <w:t>Group work and discussion</w:t>
      </w:r>
    </w:p>
    <w:p w:rsidRPr="00D056C3" w:rsidR="00332CB6" w:rsidP="00EF051D" w:rsidRDefault="00332CB6" w14:paraId="244C92E6" w14:textId="77777777">
      <w:pPr>
        <w:pStyle w:val="ListParagraph"/>
        <w:numPr>
          <w:ilvl w:val="0"/>
          <w:numId w:val="2"/>
        </w:numPr>
        <w:shd w:val="clear" w:color="auto" w:fill="FFFFFF" w:themeFill="background1"/>
        <w:spacing w:before="120" w:after="0" w:line="240" w:lineRule="auto"/>
        <w:outlineLvl w:val="1"/>
        <w:rPr>
          <w:rFonts w:ascii="Arial Narrow" w:hAnsi="Arial Narrow"/>
          <w:color w:val="FF0000"/>
        </w:rPr>
      </w:pPr>
      <w:r w:rsidRPr="00D056C3">
        <w:rPr>
          <w:rFonts w:ascii="Arial Narrow" w:hAnsi="Arial Narrow" w:eastAsia="Arial" w:cs="Arial"/>
          <w:color w:val="FF0000"/>
        </w:rPr>
        <w:t>Clear teacher/student communication</w:t>
      </w:r>
    </w:p>
    <w:p w:rsidRPr="00D056C3" w:rsidR="00332CB6" w:rsidP="00EF051D" w:rsidRDefault="00332CB6" w14:paraId="28AC42D2" w14:textId="77777777">
      <w:pPr>
        <w:pStyle w:val="ListParagraph"/>
        <w:numPr>
          <w:ilvl w:val="0"/>
          <w:numId w:val="2"/>
        </w:numPr>
        <w:spacing w:before="120" w:after="0" w:line="240" w:lineRule="auto"/>
        <w:rPr>
          <w:rFonts w:ascii="Arial Narrow" w:hAnsi="Arial Narrow"/>
          <w:color w:val="FF0000"/>
        </w:rPr>
      </w:pPr>
      <w:r w:rsidRPr="00D056C3">
        <w:rPr>
          <w:rFonts w:ascii="Arial Narrow" w:hAnsi="Arial Narrow" w:eastAsia="Arial" w:cs="Arial"/>
          <w:color w:val="FF0000"/>
        </w:rPr>
        <w:t>Feedback that allows students to make progress, whether written or verbal</w:t>
      </w:r>
    </w:p>
    <w:p w:rsidRPr="00D056C3" w:rsidR="00332CB6" w:rsidP="00EF051D" w:rsidRDefault="00332CB6" w14:paraId="738C2DC8" w14:textId="77777777">
      <w:pPr>
        <w:pStyle w:val="ListParagraph"/>
        <w:numPr>
          <w:ilvl w:val="0"/>
          <w:numId w:val="2"/>
        </w:numPr>
        <w:spacing w:before="120" w:after="0" w:line="240" w:lineRule="auto"/>
        <w:rPr>
          <w:rFonts w:ascii="Arial Narrow" w:hAnsi="Arial Narrow"/>
          <w:color w:val="FF0000"/>
        </w:rPr>
      </w:pPr>
      <w:r w:rsidRPr="00D056C3">
        <w:rPr>
          <w:rFonts w:ascii="Arial Narrow" w:hAnsi="Arial Narrow" w:eastAsia="Arial" w:cs="Arial"/>
          <w:color w:val="FF0000"/>
        </w:rPr>
        <w:t xml:space="preserve">Independent study/homework. </w:t>
      </w:r>
    </w:p>
    <w:p w:rsidRPr="00D056C3" w:rsidR="00EA20CA" w:rsidP="00EF051D" w:rsidRDefault="00332CB6" w14:paraId="01F3B031" w14:textId="77777777">
      <w:pPr>
        <w:pStyle w:val="ListParagraph"/>
        <w:numPr>
          <w:ilvl w:val="0"/>
          <w:numId w:val="2"/>
        </w:numPr>
        <w:spacing w:before="120" w:after="0" w:line="240" w:lineRule="auto"/>
        <w:rPr>
          <w:rFonts w:ascii="Arial Narrow" w:hAnsi="Arial Narrow"/>
          <w:color w:val="FF0000"/>
        </w:rPr>
      </w:pPr>
      <w:r w:rsidRPr="00D056C3">
        <w:rPr>
          <w:rFonts w:ascii="Arial Narrow" w:hAnsi="Arial Narrow" w:eastAsia="Arial" w:cs="Arial"/>
          <w:color w:val="FF0000"/>
        </w:rPr>
        <w:t>Intervention when required</w:t>
      </w:r>
    </w:p>
    <w:p w:rsidRPr="00D056C3" w:rsidR="00EA20CA" w:rsidP="00EF051D" w:rsidRDefault="00EA20CA" w14:paraId="2E2F4E7C" w14:textId="77777777">
      <w:pPr>
        <w:pStyle w:val="ListParagraph"/>
        <w:spacing w:before="120" w:after="0" w:line="240" w:lineRule="auto"/>
        <w:rPr>
          <w:rFonts w:ascii="Arial Narrow" w:hAnsi="Arial Narrow"/>
          <w:color w:val="FF0000"/>
        </w:rPr>
      </w:pPr>
    </w:p>
    <w:p w:rsidRPr="00D056C3" w:rsidR="00332CB6" w:rsidP="00EF051D" w:rsidRDefault="00EA20CA" w14:paraId="1F6A2A25" w14:textId="7CBB0803">
      <w:pPr>
        <w:spacing w:before="120" w:after="0" w:line="240" w:lineRule="auto"/>
        <w:rPr>
          <w:rFonts w:ascii="Arial Narrow" w:hAnsi="Arial Narrow"/>
          <w:color w:val="FF0000"/>
        </w:rPr>
      </w:pPr>
      <w:r w:rsidRPr="00D056C3">
        <w:rPr>
          <w:rFonts w:ascii="Arial Narrow" w:hAnsi="Arial Narrow" w:eastAsia="Arial" w:cs="Arial"/>
          <w:b/>
          <w:bCs/>
          <w:color w:val="1F497D" w:themeColor="text2"/>
          <w:u w:val="single"/>
          <w:lang w:eastAsia="en-GB"/>
        </w:rPr>
        <w:t>H</w:t>
      </w:r>
      <w:r w:rsidRPr="00D056C3" w:rsidR="00332CB6">
        <w:rPr>
          <w:rFonts w:ascii="Arial Narrow" w:hAnsi="Arial Narrow" w:eastAsia="Arial" w:cs="Arial"/>
          <w:b/>
          <w:bCs/>
          <w:color w:val="1F497D" w:themeColor="text2"/>
          <w:u w:val="single"/>
          <w:lang w:eastAsia="en-GB"/>
        </w:rPr>
        <w:t>ow does our curriculum cater for disadvantaged students and those from minority groups?</w:t>
      </w:r>
    </w:p>
    <w:p w:rsidRPr="00D056C3" w:rsidR="00332CB6" w:rsidP="00EF051D" w:rsidRDefault="00332CB6" w14:paraId="46DF7DFF" w14:textId="77777777">
      <w:pPr>
        <w:spacing w:before="120" w:after="150" w:line="240" w:lineRule="auto"/>
        <w:rPr>
          <w:rFonts w:ascii="Arial Narrow" w:hAnsi="Arial Narrow" w:eastAsia="Arial" w:cs="Arial"/>
        </w:rPr>
      </w:pPr>
      <w:r w:rsidRPr="00D056C3">
        <w:rPr>
          <w:rFonts w:ascii="Arial Narrow" w:hAnsi="Arial Narrow" w:eastAsia="Arial" w:cs="Arial"/>
          <w:color w:val="1F487C"/>
          <w:lang w:eastAsia="en-GB"/>
        </w:rPr>
        <w:t>As a school serving an area with high levels of deprivation, we work tirelessly to raise the attainment for all students and to close any gaps that exist due to social contexts. The deliberate allocation of funding and resources has ensured that attainment gaps are closing in our drive to ensure that all pupils are equally successful when they leave the Academy. More specifically within the</w:t>
      </w:r>
      <w:r w:rsidRPr="00D056C3">
        <w:rPr>
          <w:rFonts w:ascii="Arial Narrow" w:hAnsi="Arial Narrow" w:eastAsia="Arial" w:cs="Arial"/>
          <w:color w:val="365F91" w:themeColor="accent1" w:themeShade="BF"/>
          <w:lang w:eastAsia="en-GB"/>
        </w:rPr>
        <w:t xml:space="preserve"> teaching of History, we;</w:t>
      </w:r>
    </w:p>
    <w:p w:rsidRPr="00D056C3" w:rsidR="00332CB6" w:rsidP="00EF051D" w:rsidRDefault="00332CB6" w14:paraId="06F16E17" w14:textId="77777777">
      <w:pPr>
        <w:pStyle w:val="ListParagraph"/>
        <w:numPr>
          <w:ilvl w:val="0"/>
          <w:numId w:val="1"/>
        </w:numPr>
        <w:spacing w:before="120" w:after="150" w:line="240" w:lineRule="auto"/>
        <w:rPr>
          <w:rFonts w:ascii="Arial Narrow" w:hAnsi="Arial Narrow"/>
          <w:color w:val="FF0000"/>
        </w:rPr>
      </w:pPr>
      <w:r w:rsidRPr="00D056C3">
        <w:rPr>
          <w:rFonts w:ascii="Arial Narrow" w:hAnsi="Arial Narrow" w:eastAsia="Arial" w:cs="Arial"/>
          <w:color w:val="FF0000"/>
        </w:rPr>
        <w:t>work to identify barriers, interests and what might help each</w:t>
      </w:r>
      <w:r w:rsidRPr="00D056C3">
        <w:rPr>
          <w:rFonts w:ascii="Arial Narrow" w:hAnsi="Arial Narrow"/>
        </w:rPr>
        <w:br/>
      </w:r>
      <w:r w:rsidRPr="00D056C3">
        <w:rPr>
          <w:rFonts w:ascii="Arial Narrow" w:hAnsi="Arial Narrow" w:eastAsia="Arial" w:cs="Arial"/>
          <w:color w:val="FF0000"/>
        </w:rPr>
        <w:t>pupil make the next steps in learning using lead practitioner research and actions to support.</w:t>
      </w:r>
    </w:p>
    <w:p w:rsidRPr="00D056C3" w:rsidR="00332CB6" w:rsidP="00EF051D" w:rsidRDefault="00332CB6" w14:paraId="771922A6" w14:textId="77777777">
      <w:pPr>
        <w:pStyle w:val="ListParagraph"/>
        <w:numPr>
          <w:ilvl w:val="0"/>
          <w:numId w:val="1"/>
        </w:numPr>
        <w:spacing w:before="120" w:after="150" w:line="240" w:lineRule="auto"/>
        <w:rPr>
          <w:rFonts w:ascii="Arial Narrow" w:hAnsi="Arial Narrow"/>
          <w:color w:val="FF0000"/>
        </w:rPr>
      </w:pPr>
      <w:r w:rsidRPr="00D056C3">
        <w:rPr>
          <w:rFonts w:ascii="Arial Narrow" w:hAnsi="Arial Narrow" w:eastAsia="Arial" w:cs="Arial"/>
          <w:color w:val="FF0000"/>
        </w:rPr>
        <w:t>provide targeted support for under-performing pupils during</w:t>
      </w:r>
      <w:r w:rsidRPr="00D056C3">
        <w:rPr>
          <w:rFonts w:ascii="Arial Narrow" w:hAnsi="Arial Narrow"/>
        </w:rPr>
        <w:br/>
      </w:r>
      <w:r w:rsidRPr="00D056C3">
        <w:rPr>
          <w:rFonts w:ascii="Arial Narrow" w:hAnsi="Arial Narrow" w:eastAsia="Arial" w:cs="Arial"/>
          <w:color w:val="FF0000"/>
        </w:rPr>
        <w:t xml:space="preserve">lesson time, such as targeted questioning, live marking and seating, in addition to revision lessons and intervention outside school hours. </w:t>
      </w:r>
    </w:p>
    <w:p w:rsidRPr="00D056C3" w:rsidR="00332CB6" w:rsidP="00EF051D" w:rsidRDefault="00332CB6" w14:paraId="1A532049" w14:textId="77777777">
      <w:pPr>
        <w:pStyle w:val="ListParagraph"/>
        <w:numPr>
          <w:ilvl w:val="0"/>
          <w:numId w:val="1"/>
        </w:numPr>
        <w:spacing w:before="120" w:after="150" w:line="240" w:lineRule="auto"/>
        <w:rPr>
          <w:rFonts w:ascii="Arial Narrow" w:hAnsi="Arial Narrow"/>
          <w:color w:val="FF0000"/>
        </w:rPr>
      </w:pPr>
      <w:r w:rsidRPr="00D056C3">
        <w:rPr>
          <w:rFonts w:ascii="Arial Narrow" w:hAnsi="Arial Narrow" w:eastAsia="Arial" w:cs="Arial"/>
          <w:color w:val="FF0000"/>
        </w:rPr>
        <w:t>use strategies best suited to addressing individual needs</w:t>
      </w:r>
    </w:p>
    <w:p w:rsidRPr="00D056C3" w:rsidR="00332CB6" w:rsidP="00EF051D" w:rsidRDefault="00332CB6" w14:paraId="020A4C3E" w14:textId="0825C697">
      <w:pPr>
        <w:pStyle w:val="ListParagraph"/>
        <w:numPr>
          <w:ilvl w:val="0"/>
          <w:numId w:val="1"/>
        </w:numPr>
        <w:spacing w:before="120" w:after="150" w:line="240" w:lineRule="auto"/>
        <w:rPr>
          <w:rFonts w:ascii="Arial Narrow" w:hAnsi="Arial Narrow"/>
          <w:color w:val="FF0000"/>
        </w:rPr>
      </w:pPr>
      <w:r w:rsidRPr="1FF9A98A" w:rsidR="00332CB6">
        <w:rPr>
          <w:rFonts w:ascii="Arial Narrow" w:hAnsi="Arial Narrow" w:eastAsia="Arial" w:cs="Arial"/>
          <w:color w:val="FF0000"/>
        </w:rPr>
        <w:t xml:space="preserve">ensure there are opportunities for students to make use of resources and gain homework support outside of lesson time </w:t>
      </w:r>
      <w:r w:rsidRPr="1FF9A98A" w:rsidR="4110F7DC">
        <w:rPr>
          <w:rFonts w:ascii="Arial Narrow" w:hAnsi="Arial Narrow" w:eastAsia="Arial" w:cs="Arial"/>
          <w:color w:val="FF0000"/>
        </w:rPr>
        <w:t>using</w:t>
      </w:r>
      <w:r w:rsidRPr="1FF9A98A" w:rsidR="00332CB6">
        <w:rPr>
          <w:rFonts w:ascii="Arial Narrow" w:hAnsi="Arial Narrow" w:eastAsia="Arial" w:cs="Arial"/>
          <w:color w:val="FF0000"/>
        </w:rPr>
        <w:t xml:space="preserve"> Teams </w:t>
      </w:r>
    </w:p>
    <w:p w:rsidRPr="00D056C3" w:rsidR="00332CB6" w:rsidP="00EF051D" w:rsidRDefault="00332CB6" w14:paraId="1C99B311" w14:textId="767382DD">
      <w:pPr>
        <w:pStyle w:val="ListParagraph"/>
        <w:numPr>
          <w:ilvl w:val="0"/>
          <w:numId w:val="1"/>
        </w:numPr>
        <w:spacing w:before="120" w:after="150" w:line="240" w:lineRule="auto"/>
        <w:rPr>
          <w:rFonts w:ascii="Arial Narrow" w:hAnsi="Arial Narrow"/>
          <w:color w:val="FF0000"/>
        </w:rPr>
      </w:pPr>
      <w:r w:rsidRPr="00D056C3">
        <w:rPr>
          <w:rFonts w:ascii="Arial Narrow" w:hAnsi="Arial Narrow" w:eastAsia="Arial" w:cs="Arial"/>
          <w:color w:val="FF0000"/>
        </w:rPr>
        <w:t xml:space="preserve">provide students with revision materials to reduce financial burden on families  </w:t>
      </w:r>
    </w:p>
    <w:p w:rsidRPr="00D056C3" w:rsidR="00332CB6" w:rsidP="00EF051D" w:rsidRDefault="00332CB6" w14:paraId="4F7754E3" w14:textId="77777777">
      <w:pPr>
        <w:spacing w:before="120" w:after="150" w:line="240" w:lineRule="auto"/>
        <w:rPr>
          <w:rFonts w:ascii="Arial Narrow" w:hAnsi="Arial Narrow" w:eastAsia="Arial" w:cs="Arial"/>
          <w:color w:val="1F487C"/>
          <w:lang w:eastAsia="en-GB"/>
        </w:rPr>
      </w:pPr>
      <w:r w:rsidRPr="00D056C3">
        <w:rPr>
          <w:rFonts w:ascii="Arial Narrow" w:hAnsi="Arial Narrow" w:eastAsia="Arial" w:cs="Arial"/>
          <w:b/>
          <w:bCs/>
          <w:color w:val="1F487C"/>
          <w:u w:val="single"/>
          <w:lang w:eastAsia="en-GB"/>
        </w:rPr>
        <w:t>How do we make sure that our curriculum is implemented effectively?</w:t>
      </w:r>
    </w:p>
    <w:p w:rsidRPr="00D056C3" w:rsidR="00332CB6" w:rsidP="00EF051D" w:rsidRDefault="00332CB6" w14:paraId="30006DC5" w14:textId="059858DC">
      <w:pPr>
        <w:pStyle w:val="ListParagraph"/>
        <w:numPr>
          <w:ilvl w:val="0"/>
          <w:numId w:val="4"/>
        </w:numPr>
        <w:spacing w:before="120" w:after="300" w:line="240" w:lineRule="auto"/>
        <w:rPr>
          <w:rFonts w:ascii="Arial Narrow" w:hAnsi="Arial Narrow" w:eastAsia="Arial" w:cs="Arial"/>
          <w:color w:val="365F91" w:themeColor="accent1" w:themeShade="BF"/>
        </w:rPr>
      </w:pPr>
      <w:r w:rsidRPr="11EA7546" w:rsidR="00332CB6">
        <w:rPr>
          <w:rFonts w:ascii="Arial Narrow" w:hAnsi="Arial Narrow" w:eastAsia="Arial" w:cs="Arial"/>
          <w:color w:val="365F91" w:themeColor="accent1" w:themeTint="FF" w:themeShade="BF"/>
        </w:rPr>
        <w:t xml:space="preserve">The </w:t>
      </w:r>
      <w:r w:rsidRPr="11EA7546" w:rsidR="07F6FF06">
        <w:rPr>
          <w:rFonts w:ascii="Arial Narrow" w:hAnsi="Arial Narrow" w:eastAsia="Arial" w:cs="Arial"/>
          <w:color w:val="365F91" w:themeColor="accent1" w:themeTint="FF" w:themeShade="BF"/>
        </w:rPr>
        <w:t xml:space="preserve">SMSC and RE leads </w:t>
      </w:r>
      <w:r w:rsidRPr="11EA7546" w:rsidR="07F6FF06">
        <w:rPr>
          <w:rFonts w:ascii="Arial Narrow" w:hAnsi="Arial Narrow" w:eastAsia="Arial" w:cs="Arial"/>
          <w:color w:val="365F91" w:themeColor="accent1" w:themeTint="FF" w:themeShade="BF"/>
        </w:rPr>
        <w:t>are</w:t>
      </w:r>
      <w:r w:rsidRPr="11EA7546" w:rsidR="00332CB6">
        <w:rPr>
          <w:rFonts w:ascii="Arial Narrow" w:hAnsi="Arial Narrow" w:eastAsia="Arial" w:cs="Arial"/>
          <w:color w:val="365F91" w:themeColor="accent1" w:themeTint="FF" w:themeShade="BF"/>
        </w:rPr>
        <w:t xml:space="preserve"> </w:t>
      </w:r>
      <w:r w:rsidRPr="11EA7546" w:rsidR="00332CB6">
        <w:rPr>
          <w:rFonts w:ascii="Arial Narrow" w:hAnsi="Arial Narrow" w:eastAsia="Arial" w:cs="Arial"/>
          <w:color w:val="365F91" w:themeColor="accent1" w:themeTint="FF" w:themeShade="BF"/>
        </w:rPr>
        <w:t>responsible for</w:t>
      </w:r>
      <w:r w:rsidRPr="11EA7546" w:rsidR="00332CB6">
        <w:rPr>
          <w:rFonts w:ascii="Arial Narrow" w:hAnsi="Arial Narrow" w:eastAsia="Arial" w:cs="Arial"/>
          <w:color w:val="365F91" w:themeColor="accent1" w:themeTint="FF" w:themeShade="BF"/>
        </w:rPr>
        <w:t xml:space="preserve"> design</w:t>
      </w:r>
      <w:r w:rsidRPr="11EA7546" w:rsidR="00332CB6">
        <w:rPr>
          <w:rFonts w:ascii="Arial Narrow" w:hAnsi="Arial Narrow" w:eastAsia="Arial" w:cs="Arial"/>
          <w:color w:val="365F91" w:themeColor="accent1" w:themeTint="FF" w:themeShade="BF"/>
        </w:rPr>
        <w:t xml:space="preserve">ing the </w:t>
      </w:r>
      <w:r w:rsidRPr="11EA7546" w:rsidR="067033FA">
        <w:rPr>
          <w:rFonts w:ascii="Arial Narrow" w:hAnsi="Arial Narrow" w:eastAsia="Arial" w:cs="Arial"/>
          <w:color w:val="365F91" w:themeColor="accent1" w:themeTint="FF" w:themeShade="BF"/>
        </w:rPr>
        <w:t>Aspire</w:t>
      </w:r>
      <w:r w:rsidRPr="11EA7546" w:rsidR="2A8255C5">
        <w:rPr>
          <w:rFonts w:ascii="Arial Narrow" w:hAnsi="Arial Narrow" w:eastAsia="Arial" w:cs="Arial"/>
          <w:color w:val="365F91" w:themeColor="accent1" w:themeTint="FF" w:themeShade="BF"/>
        </w:rPr>
        <w:t xml:space="preserve"> c</w:t>
      </w:r>
      <w:r w:rsidRPr="11EA7546" w:rsidR="00332CB6">
        <w:rPr>
          <w:rFonts w:ascii="Arial Narrow" w:hAnsi="Arial Narrow" w:eastAsia="Arial" w:cs="Arial"/>
          <w:color w:val="365F91" w:themeColor="accent1" w:themeTint="FF" w:themeShade="BF"/>
        </w:rPr>
        <w:t xml:space="preserve">urriculum and monitoring implementation. </w:t>
      </w:r>
    </w:p>
    <w:p w:rsidRPr="00D056C3" w:rsidR="00332CB6" w:rsidP="00EF051D" w:rsidRDefault="00332CB6" w14:paraId="1B7FE839" w14:textId="1D4A5C60">
      <w:pPr>
        <w:pStyle w:val="ListParagraph"/>
        <w:numPr>
          <w:ilvl w:val="0"/>
          <w:numId w:val="4"/>
        </w:numPr>
        <w:spacing w:before="120" w:after="300" w:line="240" w:lineRule="auto"/>
        <w:rPr>
          <w:rFonts w:ascii="Arial Narrow" w:hAnsi="Arial Narrow" w:eastAsia="Arial" w:cs="Arial"/>
          <w:color w:val="365F91" w:themeColor="accent1" w:themeShade="BF"/>
        </w:rPr>
      </w:pPr>
      <w:r w:rsidRPr="11EA7546" w:rsidR="5B4AE0C8">
        <w:rPr>
          <w:rFonts w:ascii="Arial Narrow" w:hAnsi="Arial Narrow" w:eastAsia="Arial" w:cs="Arial"/>
          <w:color w:val="365F91" w:themeColor="accent1" w:themeTint="FF" w:themeShade="BF"/>
        </w:rPr>
        <w:t>M</w:t>
      </w:r>
      <w:r w:rsidRPr="11EA7546" w:rsidR="00332CB6">
        <w:rPr>
          <w:rFonts w:ascii="Arial Narrow" w:hAnsi="Arial Narrow" w:eastAsia="Arial" w:cs="Arial"/>
          <w:color w:val="365F91" w:themeColor="accent1" w:themeTint="FF" w:themeShade="BF"/>
        </w:rPr>
        <w:t>onitoring is va</w:t>
      </w:r>
      <w:r w:rsidRPr="11EA7546" w:rsidR="00332CB6">
        <w:rPr>
          <w:rFonts w:ascii="Arial Narrow" w:hAnsi="Arial Narrow" w:eastAsia="Arial" w:cs="Arial"/>
          <w:color w:val="365F91" w:themeColor="accent1" w:themeTint="FF" w:themeShade="BF"/>
        </w:rPr>
        <w:t>l</w:t>
      </w:r>
      <w:r w:rsidRPr="11EA7546" w:rsidR="00332CB6">
        <w:rPr>
          <w:rFonts w:ascii="Arial Narrow" w:hAnsi="Arial Narrow" w:eastAsia="Arial" w:cs="Arial"/>
          <w:color w:val="365F91" w:themeColor="accent1" w:themeTint="FF" w:themeShade="BF"/>
        </w:rPr>
        <w:t>idated by</w:t>
      </w:r>
      <w:r w:rsidRPr="11EA7546" w:rsidR="00332CB6">
        <w:rPr>
          <w:rFonts w:ascii="Arial Narrow" w:hAnsi="Arial Narrow" w:eastAsia="Arial" w:cs="Arial"/>
          <w:color w:val="365F91" w:themeColor="accent1" w:themeTint="FF" w:themeShade="BF"/>
        </w:rPr>
        <w:t xml:space="preserve"> senior leaders. </w:t>
      </w:r>
    </w:p>
    <w:p w:rsidRPr="00D056C3" w:rsidR="00332CB6" w:rsidP="00EF051D" w:rsidRDefault="00332CB6" w14:paraId="14FC9B64" w14:textId="77777777">
      <w:pPr>
        <w:pStyle w:val="ListParagraph"/>
        <w:numPr>
          <w:ilvl w:val="0"/>
          <w:numId w:val="4"/>
        </w:numPr>
        <w:spacing w:before="120" w:after="300" w:line="240" w:lineRule="auto"/>
        <w:textAlignment w:val="baseline"/>
        <w:rPr>
          <w:rFonts w:ascii="Arial Narrow" w:hAnsi="Arial Narrow" w:eastAsia="Arial" w:cs="Arial"/>
          <w:color w:val="365F91" w:themeColor="accent1" w:themeShade="BF"/>
        </w:rPr>
      </w:pPr>
      <w:r w:rsidRPr="00D056C3">
        <w:rPr>
          <w:rFonts w:ascii="Arial Narrow" w:hAnsi="Arial Narrow" w:eastAsia="Arial" w:cs="Arial"/>
          <w:color w:val="365F91" w:themeColor="accent1" w:themeShade="BF"/>
        </w:rPr>
        <w:t>Staff have regular access to professional development/training to ensure that curriculum requirements are met and subject knowledge developed</w:t>
      </w:r>
    </w:p>
    <w:p w:rsidRPr="00D056C3" w:rsidR="00332CB6" w:rsidP="00EF051D" w:rsidRDefault="00332CB6" w14:paraId="39E20626" w14:textId="77777777">
      <w:pPr>
        <w:pStyle w:val="ListParagraph"/>
        <w:numPr>
          <w:ilvl w:val="0"/>
          <w:numId w:val="4"/>
        </w:numPr>
        <w:spacing w:before="120" w:after="300" w:line="240" w:lineRule="auto"/>
        <w:textAlignment w:val="baseline"/>
        <w:rPr>
          <w:rFonts w:ascii="Arial Narrow" w:hAnsi="Arial Narrow" w:eastAsia="Arial" w:cs="Arial"/>
          <w:color w:val="365F91" w:themeColor="accent1" w:themeShade="BF"/>
        </w:rPr>
      </w:pPr>
      <w:r w:rsidRPr="00D056C3">
        <w:rPr>
          <w:rFonts w:ascii="Arial Narrow" w:hAnsi="Arial Narrow" w:eastAsia="Arial" w:cs="Arial"/>
          <w:color w:val="365F91" w:themeColor="accent1" w:themeShade="BF"/>
        </w:rPr>
        <w:t>Effective assessment informs staff about areas in which interventions are required. These interventions are delivered during curriculum time to enhance pupils’ capacity to access the full curriculum.</w:t>
      </w:r>
    </w:p>
    <w:p w:rsidRPr="00D056C3" w:rsidR="00332CB6" w:rsidP="00EF051D" w:rsidRDefault="00332CB6" w14:paraId="2F12A9D6" w14:textId="77777777">
      <w:pPr>
        <w:pStyle w:val="ListParagraph"/>
        <w:numPr>
          <w:ilvl w:val="0"/>
          <w:numId w:val="4"/>
        </w:numPr>
        <w:spacing w:before="120" w:after="300" w:line="240" w:lineRule="auto"/>
        <w:textAlignment w:val="baseline"/>
        <w:rPr>
          <w:rFonts w:ascii="Arial Narrow" w:hAnsi="Arial Narrow" w:eastAsia="Arial" w:cs="Arial"/>
          <w:color w:val="365F91" w:themeColor="accent1" w:themeShade="BF"/>
        </w:rPr>
      </w:pPr>
      <w:r w:rsidRPr="00D056C3">
        <w:rPr>
          <w:rFonts w:ascii="Arial Narrow" w:hAnsi="Arial Narrow" w:eastAsia="Arial" w:cs="Arial"/>
          <w:color w:val="365F91" w:themeColor="accent1" w:themeShade="BF"/>
        </w:rPr>
        <w:t>Curriculum resources are selected carefully and reviewed regularly.</w:t>
      </w:r>
    </w:p>
    <w:p w:rsidRPr="00D056C3" w:rsidR="00332CB6" w:rsidP="00EF051D" w:rsidRDefault="00332CB6" w14:paraId="7A0A3BE6" w14:textId="77777777">
      <w:pPr>
        <w:pStyle w:val="ListParagraph"/>
        <w:numPr>
          <w:ilvl w:val="0"/>
          <w:numId w:val="4"/>
        </w:numPr>
        <w:spacing w:before="120" w:after="300" w:line="240" w:lineRule="auto"/>
        <w:textAlignment w:val="baseline"/>
        <w:rPr>
          <w:rFonts w:ascii="Arial Narrow" w:hAnsi="Arial Narrow" w:eastAsia="Arial" w:cs="Arial"/>
          <w:color w:val="365F91" w:themeColor="accent1" w:themeShade="BF"/>
        </w:rPr>
      </w:pPr>
      <w:r w:rsidRPr="00D056C3">
        <w:rPr>
          <w:rFonts w:ascii="Arial Narrow" w:hAnsi="Arial Narrow" w:eastAsia="Arial" w:cs="Arial"/>
          <w:color w:val="365F91" w:themeColor="accent1" w:themeShade="BF"/>
        </w:rPr>
        <w:t>Assessments are designed thoughtfully to assess student progress, long term knowledge retrieval and also to shape future learning.</w:t>
      </w:r>
    </w:p>
    <w:p w:rsidRPr="00D056C3" w:rsidR="00332CB6" w:rsidP="00EF051D" w:rsidRDefault="00332CB6" w14:paraId="75A8D97E" w14:textId="77777777">
      <w:pPr>
        <w:pStyle w:val="ListParagraph"/>
        <w:numPr>
          <w:ilvl w:val="0"/>
          <w:numId w:val="4"/>
        </w:numPr>
        <w:spacing w:before="120" w:after="300" w:line="240" w:lineRule="auto"/>
        <w:textAlignment w:val="baseline"/>
        <w:rPr>
          <w:rFonts w:ascii="Arial Narrow" w:hAnsi="Arial Narrow" w:eastAsia="Arial" w:cs="Arial"/>
          <w:color w:val="365F91" w:themeColor="accent1" w:themeShade="BF"/>
        </w:rPr>
      </w:pPr>
      <w:r w:rsidRPr="00D056C3">
        <w:rPr>
          <w:rFonts w:ascii="Arial Narrow" w:hAnsi="Arial Narrow" w:eastAsia="Arial" w:cs="Arial"/>
          <w:color w:val="365F91" w:themeColor="accent1" w:themeShade="BF"/>
        </w:rPr>
        <w:t>Assessments are checked for reliability within departments and across the Trust.</w:t>
      </w:r>
    </w:p>
    <w:p w:rsidRPr="00D056C3" w:rsidR="00332CB6" w:rsidP="00EF051D" w:rsidRDefault="00332CB6" w14:paraId="69ACA930" w14:textId="66F6AB84">
      <w:pPr>
        <w:spacing w:before="120" w:after="300" w:line="240" w:lineRule="auto"/>
        <w:rPr>
          <w:rFonts w:ascii="Arial Narrow" w:hAnsi="Arial Narrow" w:eastAsia="Arial" w:cs="Arial"/>
          <w:color w:val="FF0000"/>
        </w:rPr>
      </w:pPr>
      <w:r w:rsidRPr="11EA7546" w:rsidR="00332CB6">
        <w:rPr>
          <w:rFonts w:ascii="Arial Narrow" w:hAnsi="Arial Narrow" w:eastAsia="Arial" w:cs="Arial"/>
          <w:color w:val="FF0000"/>
        </w:rPr>
        <w:t xml:space="preserve">We have staff who mark for exam boards and provide vital CPD to the rest of the department to ensure reliability of data. </w:t>
      </w:r>
    </w:p>
    <w:p w:rsidRPr="00D056C3" w:rsidR="00332CB6" w:rsidP="00EF051D" w:rsidRDefault="00332CB6" w14:paraId="75738D26" w14:textId="77777777">
      <w:pPr>
        <w:spacing w:before="120" w:after="300" w:line="240" w:lineRule="auto"/>
        <w:textAlignment w:val="baseline"/>
        <w:rPr>
          <w:rFonts w:ascii="Arial Narrow" w:hAnsi="Arial Narrow" w:eastAsia="Arial" w:cs="Arial"/>
          <w:b/>
          <w:bCs/>
          <w:color w:val="1F497D" w:themeColor="text2"/>
          <w:u w:val="single"/>
        </w:rPr>
      </w:pPr>
      <w:r w:rsidRPr="11EA7546" w:rsidR="00332CB6">
        <w:rPr>
          <w:rFonts w:ascii="Arial Narrow" w:hAnsi="Arial Narrow" w:eastAsia="Arial" w:cs="Arial"/>
          <w:b w:val="1"/>
          <w:bCs w:val="1"/>
          <w:color w:val="1F497D" w:themeColor="text2" w:themeTint="FF" w:themeShade="FF"/>
          <w:u w:val="single"/>
        </w:rPr>
        <w:t>How do we make sure our curriculum is having the desired impact?</w:t>
      </w:r>
    </w:p>
    <w:p w:rsidRPr="00D056C3" w:rsidR="00332CB6" w:rsidP="00EF051D" w:rsidRDefault="00332CB6" w14:paraId="6FE5CB2E" w14:textId="77777777">
      <w:pPr>
        <w:pStyle w:val="ListParagraph"/>
        <w:numPr>
          <w:ilvl w:val="0"/>
          <w:numId w:val="3"/>
        </w:numPr>
        <w:spacing w:before="120" w:after="300" w:line="240" w:lineRule="auto"/>
        <w:textAlignment w:val="baseline"/>
        <w:rPr>
          <w:rFonts w:ascii="Arial Narrow" w:hAnsi="Arial Narrow" w:cs="Arial"/>
          <w:color w:val="1F497D" w:themeColor="text2"/>
        </w:rPr>
      </w:pPr>
      <w:r w:rsidRPr="00D056C3">
        <w:rPr>
          <w:rFonts w:ascii="Arial Narrow" w:hAnsi="Arial Narrow" w:eastAsia="Arial" w:cs="Arial"/>
          <w:color w:val="1F497D" w:themeColor="text2"/>
        </w:rPr>
        <w:t>Termly assessments based upon prior learning for retrieval-analysis and evaluation meetings</w:t>
      </w:r>
    </w:p>
    <w:p w:rsidRPr="00D056C3" w:rsidR="00332CB6" w:rsidP="00EF051D" w:rsidRDefault="00332CB6" w14:paraId="5DB092FA" w14:textId="77777777">
      <w:pPr>
        <w:pStyle w:val="ListParagraph"/>
        <w:numPr>
          <w:ilvl w:val="0"/>
          <w:numId w:val="3"/>
        </w:numPr>
        <w:spacing w:before="120" w:after="300" w:line="240" w:lineRule="auto"/>
        <w:rPr>
          <w:rFonts w:ascii="Arial Narrow" w:hAnsi="Arial Narrow"/>
          <w:color w:val="1F497D" w:themeColor="text2"/>
        </w:rPr>
      </w:pPr>
      <w:r w:rsidRPr="00D056C3">
        <w:rPr>
          <w:rFonts w:ascii="Arial Narrow" w:hAnsi="Arial Narrow" w:eastAsia="Arial" w:cs="Arial"/>
          <w:color w:val="1F497D" w:themeColor="text2"/>
        </w:rPr>
        <w:t>Lesson observations</w:t>
      </w:r>
    </w:p>
    <w:p w:rsidRPr="00D056C3" w:rsidR="00332CB6" w:rsidP="00EF051D" w:rsidRDefault="00332CB6" w14:paraId="5A0376FB" w14:textId="77777777">
      <w:pPr>
        <w:pStyle w:val="ListParagraph"/>
        <w:numPr>
          <w:ilvl w:val="0"/>
          <w:numId w:val="3"/>
        </w:numPr>
        <w:spacing w:before="120" w:after="300" w:line="240" w:lineRule="auto"/>
        <w:rPr>
          <w:rFonts w:ascii="Arial Narrow" w:hAnsi="Arial Narrow"/>
          <w:color w:val="1F497D" w:themeColor="text2"/>
        </w:rPr>
      </w:pPr>
      <w:r w:rsidRPr="00D056C3">
        <w:rPr>
          <w:rFonts w:ascii="Arial Narrow" w:hAnsi="Arial Narrow" w:eastAsia="Arial" w:cs="Arial"/>
          <w:color w:val="1F497D" w:themeColor="text2"/>
        </w:rPr>
        <w:t xml:space="preserve">Learning walks for KS3 and KS4 based upon departmental priorities </w:t>
      </w:r>
    </w:p>
    <w:p w:rsidRPr="00D056C3" w:rsidR="00332CB6" w:rsidP="00EF051D" w:rsidRDefault="00332CB6" w14:paraId="51F8662E" w14:textId="77777777">
      <w:pPr>
        <w:pStyle w:val="ListParagraph"/>
        <w:numPr>
          <w:ilvl w:val="0"/>
          <w:numId w:val="3"/>
        </w:numPr>
        <w:spacing w:before="120" w:after="300" w:line="240" w:lineRule="auto"/>
        <w:rPr>
          <w:rFonts w:ascii="Arial Narrow" w:hAnsi="Arial Narrow"/>
          <w:color w:val="1F497D" w:themeColor="text2"/>
        </w:rPr>
      </w:pPr>
      <w:r w:rsidRPr="00D056C3">
        <w:rPr>
          <w:rFonts w:ascii="Arial Narrow" w:hAnsi="Arial Narrow" w:eastAsia="Arial" w:cs="Arial"/>
          <w:color w:val="1F497D" w:themeColor="text2"/>
        </w:rPr>
        <w:t>Work sample for each year group cross referenced against milestone assessment end points</w:t>
      </w:r>
    </w:p>
    <w:p w:rsidRPr="00D056C3" w:rsidR="00332CB6" w:rsidP="00EF051D" w:rsidRDefault="00332CB6" w14:paraId="4174DB3C" w14:textId="77777777">
      <w:pPr>
        <w:pStyle w:val="ListParagraph"/>
        <w:numPr>
          <w:ilvl w:val="0"/>
          <w:numId w:val="3"/>
        </w:numPr>
        <w:spacing w:before="120" w:after="300" w:line="240" w:lineRule="auto"/>
        <w:textAlignment w:val="baseline"/>
        <w:rPr>
          <w:rFonts w:ascii="Arial Narrow" w:hAnsi="Arial Narrow" w:cs="Arial"/>
          <w:color w:val="1F497D" w:themeColor="text2"/>
        </w:rPr>
      </w:pPr>
      <w:r w:rsidRPr="00D056C3">
        <w:rPr>
          <w:rFonts w:ascii="Arial Narrow" w:hAnsi="Arial Narrow" w:eastAsia="Arial" w:cs="Arial"/>
          <w:color w:val="1F497D" w:themeColor="text2"/>
        </w:rPr>
        <w:t>Regular feedback from teaching staff during department meetings</w:t>
      </w:r>
    </w:p>
    <w:p w:rsidRPr="00D056C3" w:rsidR="00332CB6" w:rsidP="00EF051D" w:rsidRDefault="00332CB6" w14:paraId="3B0B758C" w14:textId="77777777">
      <w:pPr>
        <w:pStyle w:val="ListParagraph"/>
        <w:numPr>
          <w:ilvl w:val="0"/>
          <w:numId w:val="3"/>
        </w:numPr>
        <w:spacing w:before="120" w:after="300" w:line="240" w:lineRule="auto"/>
        <w:textAlignment w:val="baseline"/>
        <w:rPr>
          <w:rFonts w:ascii="Arial Narrow" w:hAnsi="Arial Narrow" w:cs="Arial"/>
          <w:color w:val="1F497D" w:themeColor="text2"/>
        </w:rPr>
      </w:pPr>
      <w:r w:rsidRPr="00D056C3">
        <w:rPr>
          <w:rFonts w:ascii="Arial Narrow" w:hAnsi="Arial Narrow" w:eastAsia="Arial" w:cs="Arial"/>
          <w:color w:val="1F497D" w:themeColor="text2"/>
        </w:rPr>
        <w:t>Regular feedback from Middle Leaders during curriculum meetings</w:t>
      </w:r>
    </w:p>
    <w:p w:rsidRPr="00D056C3" w:rsidR="00332CB6" w:rsidP="00EF051D" w:rsidRDefault="00332CB6" w14:paraId="41A95327" w14:textId="77777777">
      <w:pPr>
        <w:pStyle w:val="ListParagraph"/>
        <w:numPr>
          <w:ilvl w:val="0"/>
          <w:numId w:val="3"/>
        </w:numPr>
        <w:spacing w:before="120" w:after="300" w:line="240" w:lineRule="auto"/>
        <w:textAlignment w:val="baseline"/>
        <w:rPr>
          <w:rFonts w:ascii="Arial Narrow" w:hAnsi="Arial Narrow" w:cs="Arial"/>
          <w:color w:val="1F497D" w:themeColor="text2"/>
        </w:rPr>
      </w:pPr>
      <w:r w:rsidRPr="00D056C3">
        <w:rPr>
          <w:rFonts w:ascii="Arial Narrow" w:hAnsi="Arial Narrow" w:eastAsia="Arial" w:cs="Arial"/>
          <w:color w:val="1F487C"/>
        </w:rPr>
        <w:t>Pupil Surveys</w:t>
      </w:r>
    </w:p>
    <w:p w:rsidRPr="00D056C3" w:rsidR="00D00CC2" w:rsidP="1FF9A98A" w:rsidRDefault="00D00CC2" w14:paraId="164C072B" w14:textId="232797A9">
      <w:pPr>
        <w:pStyle w:val="ListParagraph"/>
        <w:numPr>
          <w:ilvl w:val="0"/>
          <w:numId w:val="3"/>
        </w:numPr>
        <w:spacing w:before="120" w:after="300" w:line="240" w:lineRule="auto"/>
        <w:rPr>
          <w:rFonts w:ascii="Arial Narrow" w:hAnsi="Arial Narrow" w:cs="Arial"/>
          <w:color w:val="1F497D" w:themeColor="text2"/>
        </w:rPr>
      </w:pPr>
      <w:r w:rsidRPr="1FF9A98A" w:rsidR="00332CB6">
        <w:rPr>
          <w:rFonts w:ascii="Arial Narrow" w:hAnsi="Arial Narrow" w:eastAsia="Arial" w:cs="Arial"/>
          <w:color w:val="1F487C"/>
        </w:rPr>
        <w:t>Parental feedback</w:t>
      </w:r>
    </w:p>
    <w:sectPr w:rsidRPr="00D056C3" w:rsidR="00D00CC2" w:rsidSect="00E75681">
      <w:pgSz w:w="11906" w:h="16838" w:orient="portrait"/>
      <w:pgMar w:top="720" w:right="720" w:bottom="720" w:left="72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MS" w:author="Mrs L. Southwick" w:date="2025-01-09T14:43:19" w:id="1742999968">
    <w:p xmlns:w14="http://schemas.microsoft.com/office/word/2010/wordml" xmlns:w="http://schemas.openxmlformats.org/wordprocessingml/2006/main" w:rsidR="31F03C2F" w:rsidRDefault="3863D5FB" w14:paraId="21295600" w14:textId="4C91518A">
      <w:pPr>
        <w:pStyle w:val="CommentText"/>
      </w:pPr>
      <w:r>
        <w:rPr>
          <w:rStyle w:val="CommentReference"/>
        </w:rPr>
        <w:annotationRef/>
      </w:r>
      <w:r>
        <w:fldChar w:fldCharType="begin"/>
      </w:r>
      <w:r>
        <w:instrText xml:space="preserve"> HYPERLINK "mailto:heley.m@sandhillview.com"</w:instrText>
      </w:r>
      <w:bookmarkStart w:name="_@_C3BF7A8054724EC3A3F96A427FD23EFEZ" w:id="1649964276"/>
      <w:r>
        <w:fldChar w:fldCharType="separate"/>
      </w:r>
      <w:bookmarkEnd w:id="1649964276"/>
      <w:r w:rsidRPr="2E4DA2DB" w:rsidR="3C4E30E1">
        <w:rPr>
          <w:rStyle w:val="Mention"/>
          <w:noProof/>
        </w:rPr>
        <w:t>@Mr M. Heley</w:t>
      </w:r>
      <w:r>
        <w:fldChar w:fldCharType="end"/>
      </w:r>
      <w:r w:rsidRPr="5B0EB292" w:rsidR="1E331FF3">
        <w:t xml:space="preserve"> this highlighted section should be removed. Has the 'Ofsted language' been included?</w:t>
      </w:r>
    </w:p>
  </w:comment>
</w:comments>
</file>

<file path=word/commentsExtended.xml><?xml version="1.0" encoding="utf-8"?>
<w15:commentsEx xmlns:mc="http://schemas.openxmlformats.org/markup-compatibility/2006" xmlns:w15="http://schemas.microsoft.com/office/word/2012/wordml" mc:Ignorable="w15">
  <w15:commentEx w15:done="1" w15:paraId="21295600"/>
  <w15:commentEx w15:done="0" w15:paraId="27DC5D5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3C700E" w16cex:dateUtc="2025-01-09T14:43:19.575Z"/>
  <w16cex:commentExtensible w16cex:durableId="77C48D6B" w16cex:dateUtc="2025-01-09T14:44:54.128Z"/>
</w16cex:commentsExtensible>
</file>

<file path=word/commentsIds.xml><?xml version="1.0" encoding="utf-8"?>
<w16cid:commentsIds xmlns:mc="http://schemas.openxmlformats.org/markup-compatibility/2006" xmlns:w16cid="http://schemas.microsoft.com/office/word/2016/wordml/cid" mc:Ignorable="w16cid">
  <w16cid:commentId w16cid:paraId="21295600" w16cid:durableId="393C700E"/>
  <w16cid:commentId w16cid:paraId="27DC5D56" w16cid:durableId="77C48D6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8">
    <w:nsid w:val="5c47a8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e022b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13449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a757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79fd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a675c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48fa48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1f3b79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3a5c3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4bdfe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f2395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119c8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026B39"/>
    <w:multiLevelType w:val="hybridMultilevel"/>
    <w:tmpl w:val="66A66478"/>
    <w:lvl w:ilvl="0" w:tplc="BBF07ABA">
      <w:start w:val="1"/>
      <w:numFmt w:val="bullet"/>
      <w:lvlText w:val=""/>
      <w:lvlJc w:val="left"/>
      <w:pPr>
        <w:ind w:left="720" w:hanging="360"/>
      </w:pPr>
      <w:rPr>
        <w:rFonts w:hint="default" w:ascii="Symbol" w:hAnsi="Symbol"/>
      </w:rPr>
    </w:lvl>
    <w:lvl w:ilvl="1" w:tplc="902C4DAE">
      <w:start w:val="1"/>
      <w:numFmt w:val="bullet"/>
      <w:lvlText w:val="o"/>
      <w:lvlJc w:val="left"/>
      <w:pPr>
        <w:ind w:left="1440" w:hanging="360"/>
      </w:pPr>
      <w:rPr>
        <w:rFonts w:hint="default" w:ascii="Courier New" w:hAnsi="Courier New"/>
      </w:rPr>
    </w:lvl>
    <w:lvl w:ilvl="2" w:tplc="5DBC6396">
      <w:start w:val="1"/>
      <w:numFmt w:val="bullet"/>
      <w:lvlText w:val=""/>
      <w:lvlJc w:val="left"/>
      <w:pPr>
        <w:ind w:left="2160" w:hanging="360"/>
      </w:pPr>
      <w:rPr>
        <w:rFonts w:hint="default" w:ascii="Wingdings" w:hAnsi="Wingdings"/>
      </w:rPr>
    </w:lvl>
    <w:lvl w:ilvl="3" w:tplc="05FA9B2C">
      <w:start w:val="1"/>
      <w:numFmt w:val="bullet"/>
      <w:lvlText w:val=""/>
      <w:lvlJc w:val="left"/>
      <w:pPr>
        <w:ind w:left="2880" w:hanging="360"/>
      </w:pPr>
      <w:rPr>
        <w:rFonts w:hint="default" w:ascii="Symbol" w:hAnsi="Symbol"/>
      </w:rPr>
    </w:lvl>
    <w:lvl w:ilvl="4" w:tplc="6FF8E2E6">
      <w:start w:val="1"/>
      <w:numFmt w:val="bullet"/>
      <w:lvlText w:val="o"/>
      <w:lvlJc w:val="left"/>
      <w:pPr>
        <w:ind w:left="3600" w:hanging="360"/>
      </w:pPr>
      <w:rPr>
        <w:rFonts w:hint="default" w:ascii="Courier New" w:hAnsi="Courier New"/>
      </w:rPr>
    </w:lvl>
    <w:lvl w:ilvl="5" w:tplc="216EFEE8">
      <w:start w:val="1"/>
      <w:numFmt w:val="bullet"/>
      <w:lvlText w:val=""/>
      <w:lvlJc w:val="left"/>
      <w:pPr>
        <w:ind w:left="4320" w:hanging="360"/>
      </w:pPr>
      <w:rPr>
        <w:rFonts w:hint="default" w:ascii="Wingdings" w:hAnsi="Wingdings"/>
      </w:rPr>
    </w:lvl>
    <w:lvl w:ilvl="6" w:tplc="D2802D76">
      <w:start w:val="1"/>
      <w:numFmt w:val="bullet"/>
      <w:lvlText w:val=""/>
      <w:lvlJc w:val="left"/>
      <w:pPr>
        <w:ind w:left="5040" w:hanging="360"/>
      </w:pPr>
      <w:rPr>
        <w:rFonts w:hint="default" w:ascii="Symbol" w:hAnsi="Symbol"/>
      </w:rPr>
    </w:lvl>
    <w:lvl w:ilvl="7" w:tplc="91E81B6C">
      <w:start w:val="1"/>
      <w:numFmt w:val="bullet"/>
      <w:lvlText w:val="o"/>
      <w:lvlJc w:val="left"/>
      <w:pPr>
        <w:ind w:left="5760" w:hanging="360"/>
      </w:pPr>
      <w:rPr>
        <w:rFonts w:hint="default" w:ascii="Courier New" w:hAnsi="Courier New"/>
      </w:rPr>
    </w:lvl>
    <w:lvl w:ilvl="8" w:tplc="83A4A372">
      <w:start w:val="1"/>
      <w:numFmt w:val="bullet"/>
      <w:lvlText w:val=""/>
      <w:lvlJc w:val="left"/>
      <w:pPr>
        <w:ind w:left="6480" w:hanging="360"/>
      </w:pPr>
      <w:rPr>
        <w:rFonts w:hint="default" w:ascii="Wingdings" w:hAnsi="Wingdings"/>
      </w:rPr>
    </w:lvl>
  </w:abstractNum>
  <w:abstractNum w:abstractNumId="1" w15:restartNumberingAfterBreak="0">
    <w:nsid w:val="17793AD1"/>
    <w:multiLevelType w:val="hybridMultilevel"/>
    <w:tmpl w:val="0D107BCE"/>
    <w:lvl w:ilvl="0" w:tplc="285222BE">
      <w:start w:val="1"/>
      <w:numFmt w:val="bullet"/>
      <w:lvlText w:val=""/>
      <w:lvlJc w:val="left"/>
      <w:pPr>
        <w:ind w:left="720" w:hanging="360"/>
      </w:pPr>
      <w:rPr>
        <w:rFonts w:hint="default" w:ascii="Symbol" w:hAnsi="Symbol"/>
      </w:rPr>
    </w:lvl>
    <w:lvl w:ilvl="1" w:tplc="21AC24E8">
      <w:start w:val="1"/>
      <w:numFmt w:val="lowerLetter"/>
      <w:lvlText w:val="%2."/>
      <w:lvlJc w:val="left"/>
      <w:pPr>
        <w:ind w:left="1440" w:hanging="360"/>
      </w:pPr>
    </w:lvl>
    <w:lvl w:ilvl="2" w:tplc="5630E702">
      <w:start w:val="1"/>
      <w:numFmt w:val="lowerRoman"/>
      <w:lvlText w:val="%3."/>
      <w:lvlJc w:val="right"/>
      <w:pPr>
        <w:ind w:left="2160" w:hanging="180"/>
      </w:pPr>
    </w:lvl>
    <w:lvl w:ilvl="3" w:tplc="EBCC825E">
      <w:start w:val="1"/>
      <w:numFmt w:val="decimal"/>
      <w:lvlText w:val="%4."/>
      <w:lvlJc w:val="left"/>
      <w:pPr>
        <w:ind w:left="2880" w:hanging="360"/>
      </w:pPr>
    </w:lvl>
    <w:lvl w:ilvl="4" w:tplc="F87406FC">
      <w:start w:val="1"/>
      <w:numFmt w:val="lowerLetter"/>
      <w:lvlText w:val="%5."/>
      <w:lvlJc w:val="left"/>
      <w:pPr>
        <w:ind w:left="3600" w:hanging="360"/>
      </w:pPr>
    </w:lvl>
    <w:lvl w:ilvl="5" w:tplc="52C26290">
      <w:start w:val="1"/>
      <w:numFmt w:val="lowerRoman"/>
      <w:lvlText w:val="%6."/>
      <w:lvlJc w:val="right"/>
      <w:pPr>
        <w:ind w:left="4320" w:hanging="180"/>
      </w:pPr>
    </w:lvl>
    <w:lvl w:ilvl="6" w:tplc="9F96CD16">
      <w:start w:val="1"/>
      <w:numFmt w:val="decimal"/>
      <w:lvlText w:val="%7."/>
      <w:lvlJc w:val="left"/>
      <w:pPr>
        <w:ind w:left="5040" w:hanging="360"/>
      </w:pPr>
    </w:lvl>
    <w:lvl w:ilvl="7" w:tplc="7A86DD98">
      <w:start w:val="1"/>
      <w:numFmt w:val="lowerLetter"/>
      <w:lvlText w:val="%8."/>
      <w:lvlJc w:val="left"/>
      <w:pPr>
        <w:ind w:left="5760" w:hanging="360"/>
      </w:pPr>
    </w:lvl>
    <w:lvl w:ilvl="8" w:tplc="8ED4F0F8">
      <w:start w:val="1"/>
      <w:numFmt w:val="lowerRoman"/>
      <w:lvlText w:val="%9."/>
      <w:lvlJc w:val="right"/>
      <w:pPr>
        <w:ind w:left="6480" w:hanging="180"/>
      </w:pPr>
    </w:lvl>
  </w:abstractNum>
  <w:abstractNum w:abstractNumId="2" w15:restartNumberingAfterBreak="0">
    <w:nsid w:val="1A1F4551"/>
    <w:multiLevelType w:val="hybridMultilevel"/>
    <w:tmpl w:val="FECA20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33F5E84"/>
    <w:multiLevelType w:val="hybridMultilevel"/>
    <w:tmpl w:val="555AEF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664756C"/>
    <w:multiLevelType w:val="hybridMultilevel"/>
    <w:tmpl w:val="E054B5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73307E7"/>
    <w:multiLevelType w:val="hybridMultilevel"/>
    <w:tmpl w:val="CB0652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75A670B"/>
    <w:multiLevelType w:val="hybridMultilevel"/>
    <w:tmpl w:val="E0388888"/>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9101186"/>
    <w:multiLevelType w:val="hybridMultilevel"/>
    <w:tmpl w:val="DF30F5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12D3850"/>
    <w:multiLevelType w:val="hybridMultilevel"/>
    <w:tmpl w:val="05F608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1B767D2"/>
    <w:multiLevelType w:val="hybridMultilevel"/>
    <w:tmpl w:val="7E1211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AC55C47"/>
    <w:multiLevelType w:val="hybridMultilevel"/>
    <w:tmpl w:val="F67824B0"/>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C17E01"/>
    <w:multiLevelType w:val="hybridMultilevel"/>
    <w:tmpl w:val="9A10BC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B8C0F7C"/>
    <w:multiLevelType w:val="hybridMultilevel"/>
    <w:tmpl w:val="93E666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C691AC3"/>
    <w:multiLevelType w:val="hybridMultilevel"/>
    <w:tmpl w:val="C1C66BB6"/>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DC95320"/>
    <w:multiLevelType w:val="hybridMultilevel"/>
    <w:tmpl w:val="606EBB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F9D7DFD"/>
    <w:multiLevelType w:val="hybridMultilevel"/>
    <w:tmpl w:val="293ADD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A040916"/>
    <w:multiLevelType w:val="hybridMultilevel"/>
    <w:tmpl w:val="63369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B8C4098"/>
    <w:multiLevelType w:val="hybridMultilevel"/>
    <w:tmpl w:val="785620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CC114F8"/>
    <w:multiLevelType w:val="hybridMultilevel"/>
    <w:tmpl w:val="535EC0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F5D3ED9"/>
    <w:multiLevelType w:val="hybridMultilevel"/>
    <w:tmpl w:val="803E4C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3B44874"/>
    <w:multiLevelType w:val="hybridMultilevel"/>
    <w:tmpl w:val="AD0074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B6B32FB"/>
    <w:multiLevelType w:val="hybridMultilevel"/>
    <w:tmpl w:val="085291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EA73E83"/>
    <w:multiLevelType w:val="hybridMultilevel"/>
    <w:tmpl w:val="DE7017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F043E5E"/>
    <w:multiLevelType w:val="hybridMultilevel"/>
    <w:tmpl w:val="2794B0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3012C3C"/>
    <w:multiLevelType w:val="hybridMultilevel"/>
    <w:tmpl w:val="1C58A0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3195CAA"/>
    <w:multiLevelType w:val="hybridMultilevel"/>
    <w:tmpl w:val="6C2E80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B8608D6"/>
    <w:multiLevelType w:val="hybridMultilevel"/>
    <w:tmpl w:val="540E2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1">
    <w:abstractNumId w:val="1"/>
  </w:num>
  <w:num w:numId="2">
    <w:abstractNumId w:val="0"/>
  </w:num>
  <w:num w:numId="3">
    <w:abstractNumId w:val="5"/>
  </w:num>
  <w:num w:numId="4">
    <w:abstractNumId w:val="23"/>
  </w:num>
  <w:num w:numId="5">
    <w:abstractNumId w:val="15"/>
  </w:num>
  <w:num w:numId="6">
    <w:abstractNumId w:val="24"/>
  </w:num>
  <w:num w:numId="7">
    <w:abstractNumId w:val="14"/>
  </w:num>
  <w:num w:numId="8">
    <w:abstractNumId w:val="9"/>
  </w:num>
  <w:num w:numId="9">
    <w:abstractNumId w:val="8"/>
  </w:num>
  <w:num w:numId="10">
    <w:abstractNumId w:val="18"/>
  </w:num>
  <w:num w:numId="11">
    <w:abstractNumId w:val="22"/>
  </w:num>
  <w:num w:numId="12">
    <w:abstractNumId w:val="26"/>
  </w:num>
  <w:num w:numId="13">
    <w:abstractNumId w:val="7"/>
  </w:num>
  <w:num w:numId="14">
    <w:abstractNumId w:val="10"/>
  </w:num>
  <w:num w:numId="15">
    <w:abstractNumId w:val="6"/>
  </w:num>
  <w:num w:numId="16">
    <w:abstractNumId w:val="11"/>
  </w:num>
  <w:num w:numId="17">
    <w:abstractNumId w:val="3"/>
  </w:num>
  <w:num w:numId="18">
    <w:abstractNumId w:val="19"/>
  </w:num>
  <w:num w:numId="19">
    <w:abstractNumId w:val="13"/>
  </w:num>
  <w:num w:numId="20">
    <w:abstractNumId w:val="16"/>
  </w:num>
  <w:num w:numId="21">
    <w:abstractNumId w:val="25"/>
  </w:num>
  <w:num w:numId="22">
    <w:abstractNumId w:val="21"/>
  </w:num>
  <w:num w:numId="23">
    <w:abstractNumId w:val="2"/>
  </w:num>
  <w:num w:numId="24">
    <w:abstractNumId w:val="4"/>
  </w:num>
  <w:num w:numId="25">
    <w:abstractNumId w:val="20"/>
  </w:num>
  <w:num w:numId="26">
    <w:abstractNumId w:val="17"/>
  </w:num>
  <w:num w:numId="27">
    <w:abstractNumId w:val="12"/>
  </w:num>
  <w:numIdMacAtCleanup w:val="21"/>
</w:numbering>
</file>

<file path=word/people.xml><?xml version="1.0" encoding="utf-8"?>
<w15:people xmlns:mc="http://schemas.openxmlformats.org/markup-compatibility/2006" xmlns:w15="http://schemas.microsoft.com/office/word/2012/wordml" mc:Ignorable="w15">
  <w15:person w15:author="Mrs L. Southwick">
    <w15:presenceInfo w15:providerId="AD" w15:userId="S::southwick.l@sandhillview.com::ad926db6-72f0-4bd4-b12f-72aa7d05af12"/>
  </w15:person>
  <w15:person w15:author="Mrs L. Southwick">
    <w15:presenceInfo w15:providerId="AD" w15:userId="S::southwick.l@sandhillview.com::ad926db6-72f0-4bd4-b12f-72aa7d05af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292"/>
    <w:rsid w:val="00011B58"/>
    <w:rsid w:val="00032643"/>
    <w:rsid w:val="00036714"/>
    <w:rsid w:val="0004582A"/>
    <w:rsid w:val="00092E8C"/>
    <w:rsid w:val="000A75B1"/>
    <w:rsid w:val="000B620C"/>
    <w:rsid w:val="000C0292"/>
    <w:rsid w:val="000D4AC9"/>
    <w:rsid w:val="000D65B4"/>
    <w:rsid w:val="000D78A5"/>
    <w:rsid w:val="00111AD6"/>
    <w:rsid w:val="001173FE"/>
    <w:rsid w:val="001224DE"/>
    <w:rsid w:val="00135155"/>
    <w:rsid w:val="00144AD8"/>
    <w:rsid w:val="001572B9"/>
    <w:rsid w:val="0016155B"/>
    <w:rsid w:val="001624A9"/>
    <w:rsid w:val="00164F94"/>
    <w:rsid w:val="001733F1"/>
    <w:rsid w:val="00176CA9"/>
    <w:rsid w:val="00186CAB"/>
    <w:rsid w:val="001A7D41"/>
    <w:rsid w:val="001B1177"/>
    <w:rsid w:val="001B4842"/>
    <w:rsid w:val="001C39C1"/>
    <w:rsid w:val="001D4C32"/>
    <w:rsid w:val="001E0BFF"/>
    <w:rsid w:val="001E5D44"/>
    <w:rsid w:val="001F3FE3"/>
    <w:rsid w:val="002114EE"/>
    <w:rsid w:val="00216C0F"/>
    <w:rsid w:val="002269A4"/>
    <w:rsid w:val="00230CF3"/>
    <w:rsid w:val="0024761F"/>
    <w:rsid w:val="00252178"/>
    <w:rsid w:val="00252611"/>
    <w:rsid w:val="00265B4B"/>
    <w:rsid w:val="002709AB"/>
    <w:rsid w:val="00291BE2"/>
    <w:rsid w:val="0029599F"/>
    <w:rsid w:val="002A6543"/>
    <w:rsid w:val="002C75EE"/>
    <w:rsid w:val="002C7BAC"/>
    <w:rsid w:val="002C7CC2"/>
    <w:rsid w:val="002D6AE3"/>
    <w:rsid w:val="002E36E4"/>
    <w:rsid w:val="002E446A"/>
    <w:rsid w:val="002E47D8"/>
    <w:rsid w:val="002F5607"/>
    <w:rsid w:val="00313307"/>
    <w:rsid w:val="00323C3B"/>
    <w:rsid w:val="00332CB6"/>
    <w:rsid w:val="003352E8"/>
    <w:rsid w:val="00341F0B"/>
    <w:rsid w:val="00342DF4"/>
    <w:rsid w:val="003467F7"/>
    <w:rsid w:val="0035117E"/>
    <w:rsid w:val="003627AA"/>
    <w:rsid w:val="003638F5"/>
    <w:rsid w:val="00363AEC"/>
    <w:rsid w:val="003816C7"/>
    <w:rsid w:val="0039462D"/>
    <w:rsid w:val="00397D23"/>
    <w:rsid w:val="003A306C"/>
    <w:rsid w:val="003A7F2E"/>
    <w:rsid w:val="003D075A"/>
    <w:rsid w:val="003D6B16"/>
    <w:rsid w:val="003E19CA"/>
    <w:rsid w:val="003F4D6E"/>
    <w:rsid w:val="003F6DAD"/>
    <w:rsid w:val="0041018B"/>
    <w:rsid w:val="00424583"/>
    <w:rsid w:val="004332D1"/>
    <w:rsid w:val="00437D4C"/>
    <w:rsid w:val="004424F5"/>
    <w:rsid w:val="00442C43"/>
    <w:rsid w:val="0045181D"/>
    <w:rsid w:val="00461683"/>
    <w:rsid w:val="00466633"/>
    <w:rsid w:val="00472E7A"/>
    <w:rsid w:val="004816D2"/>
    <w:rsid w:val="0049731E"/>
    <w:rsid w:val="004B052D"/>
    <w:rsid w:val="004B0F56"/>
    <w:rsid w:val="004B5ED7"/>
    <w:rsid w:val="004D6542"/>
    <w:rsid w:val="004E1F5B"/>
    <w:rsid w:val="004E3AF7"/>
    <w:rsid w:val="004F4663"/>
    <w:rsid w:val="005022A1"/>
    <w:rsid w:val="00502F28"/>
    <w:rsid w:val="00504BFE"/>
    <w:rsid w:val="00513547"/>
    <w:rsid w:val="00520FF5"/>
    <w:rsid w:val="00522973"/>
    <w:rsid w:val="0052471A"/>
    <w:rsid w:val="005248BD"/>
    <w:rsid w:val="005416CD"/>
    <w:rsid w:val="00545BAC"/>
    <w:rsid w:val="00550447"/>
    <w:rsid w:val="005574F0"/>
    <w:rsid w:val="005608FC"/>
    <w:rsid w:val="00570812"/>
    <w:rsid w:val="00572C72"/>
    <w:rsid w:val="00576AD4"/>
    <w:rsid w:val="005971FB"/>
    <w:rsid w:val="005A2721"/>
    <w:rsid w:val="005B20CC"/>
    <w:rsid w:val="005B3BA5"/>
    <w:rsid w:val="005B6FD9"/>
    <w:rsid w:val="005D7C90"/>
    <w:rsid w:val="005E145D"/>
    <w:rsid w:val="005E7440"/>
    <w:rsid w:val="005E7596"/>
    <w:rsid w:val="005F1BC4"/>
    <w:rsid w:val="006014CB"/>
    <w:rsid w:val="00606014"/>
    <w:rsid w:val="00626894"/>
    <w:rsid w:val="00657416"/>
    <w:rsid w:val="006777E5"/>
    <w:rsid w:val="00690407"/>
    <w:rsid w:val="006960F1"/>
    <w:rsid w:val="00696EDF"/>
    <w:rsid w:val="00697B9B"/>
    <w:rsid w:val="006B2C8E"/>
    <w:rsid w:val="006E39D7"/>
    <w:rsid w:val="006E61D7"/>
    <w:rsid w:val="0070751B"/>
    <w:rsid w:val="007158B5"/>
    <w:rsid w:val="00723D6D"/>
    <w:rsid w:val="007324D8"/>
    <w:rsid w:val="00732515"/>
    <w:rsid w:val="00732C96"/>
    <w:rsid w:val="00734635"/>
    <w:rsid w:val="00740E5E"/>
    <w:rsid w:val="00741DD9"/>
    <w:rsid w:val="00742BE5"/>
    <w:rsid w:val="00762FDD"/>
    <w:rsid w:val="00766F73"/>
    <w:rsid w:val="007727C9"/>
    <w:rsid w:val="0077294B"/>
    <w:rsid w:val="007805C8"/>
    <w:rsid w:val="00786A3C"/>
    <w:rsid w:val="0079194F"/>
    <w:rsid w:val="007B4BD9"/>
    <w:rsid w:val="007B4F92"/>
    <w:rsid w:val="007C066D"/>
    <w:rsid w:val="007C3E04"/>
    <w:rsid w:val="007E054E"/>
    <w:rsid w:val="007E39C6"/>
    <w:rsid w:val="008025DF"/>
    <w:rsid w:val="00810744"/>
    <w:rsid w:val="00813388"/>
    <w:rsid w:val="00834EF6"/>
    <w:rsid w:val="008363E9"/>
    <w:rsid w:val="00836DAD"/>
    <w:rsid w:val="00847B8F"/>
    <w:rsid w:val="00851A8D"/>
    <w:rsid w:val="00855987"/>
    <w:rsid w:val="008569B4"/>
    <w:rsid w:val="008658EF"/>
    <w:rsid w:val="00866873"/>
    <w:rsid w:val="00881B53"/>
    <w:rsid w:val="00886A6E"/>
    <w:rsid w:val="008A1143"/>
    <w:rsid w:val="008A629B"/>
    <w:rsid w:val="008B15E9"/>
    <w:rsid w:val="008B51C8"/>
    <w:rsid w:val="008B791C"/>
    <w:rsid w:val="008C405C"/>
    <w:rsid w:val="008C6B3B"/>
    <w:rsid w:val="008C7CE9"/>
    <w:rsid w:val="008D1CDF"/>
    <w:rsid w:val="008D3FCA"/>
    <w:rsid w:val="008D4424"/>
    <w:rsid w:val="008F40DD"/>
    <w:rsid w:val="00901077"/>
    <w:rsid w:val="0091213D"/>
    <w:rsid w:val="00915615"/>
    <w:rsid w:val="009458BB"/>
    <w:rsid w:val="0094751A"/>
    <w:rsid w:val="0094793E"/>
    <w:rsid w:val="00956F3A"/>
    <w:rsid w:val="0096534F"/>
    <w:rsid w:val="00976FF6"/>
    <w:rsid w:val="00977CF3"/>
    <w:rsid w:val="0099090C"/>
    <w:rsid w:val="009917CE"/>
    <w:rsid w:val="0099679C"/>
    <w:rsid w:val="0099745A"/>
    <w:rsid w:val="009C431F"/>
    <w:rsid w:val="009C74A7"/>
    <w:rsid w:val="009E058A"/>
    <w:rsid w:val="009F5E3D"/>
    <w:rsid w:val="00A21A76"/>
    <w:rsid w:val="00A31690"/>
    <w:rsid w:val="00A3342A"/>
    <w:rsid w:val="00A35D5B"/>
    <w:rsid w:val="00A447C6"/>
    <w:rsid w:val="00A450EE"/>
    <w:rsid w:val="00A7575F"/>
    <w:rsid w:val="00A757C0"/>
    <w:rsid w:val="00A82245"/>
    <w:rsid w:val="00A82623"/>
    <w:rsid w:val="00A82E3C"/>
    <w:rsid w:val="00A97C52"/>
    <w:rsid w:val="00AA7264"/>
    <w:rsid w:val="00AB3D3C"/>
    <w:rsid w:val="00AB4D92"/>
    <w:rsid w:val="00AC3684"/>
    <w:rsid w:val="00AD0200"/>
    <w:rsid w:val="00AD6BE7"/>
    <w:rsid w:val="00AE0C8B"/>
    <w:rsid w:val="00AE2DA6"/>
    <w:rsid w:val="00AE5AEE"/>
    <w:rsid w:val="00AF177F"/>
    <w:rsid w:val="00B06BBF"/>
    <w:rsid w:val="00B12E70"/>
    <w:rsid w:val="00B30736"/>
    <w:rsid w:val="00B3687C"/>
    <w:rsid w:val="00B40489"/>
    <w:rsid w:val="00B40D15"/>
    <w:rsid w:val="00B64AC0"/>
    <w:rsid w:val="00B701F3"/>
    <w:rsid w:val="00B71C23"/>
    <w:rsid w:val="00BC41A3"/>
    <w:rsid w:val="00BD7C5D"/>
    <w:rsid w:val="00BE6AA6"/>
    <w:rsid w:val="00C269A7"/>
    <w:rsid w:val="00C30C7F"/>
    <w:rsid w:val="00C34A01"/>
    <w:rsid w:val="00C511A5"/>
    <w:rsid w:val="00C5605B"/>
    <w:rsid w:val="00C60E14"/>
    <w:rsid w:val="00C85361"/>
    <w:rsid w:val="00C929D1"/>
    <w:rsid w:val="00C97164"/>
    <w:rsid w:val="00CA2A54"/>
    <w:rsid w:val="00CA5544"/>
    <w:rsid w:val="00CB066D"/>
    <w:rsid w:val="00CB211C"/>
    <w:rsid w:val="00CB3EA4"/>
    <w:rsid w:val="00CB737D"/>
    <w:rsid w:val="00CC216B"/>
    <w:rsid w:val="00CC31C0"/>
    <w:rsid w:val="00CE06B0"/>
    <w:rsid w:val="00CE310F"/>
    <w:rsid w:val="00CE36D8"/>
    <w:rsid w:val="00CF43D2"/>
    <w:rsid w:val="00D00CC2"/>
    <w:rsid w:val="00D01480"/>
    <w:rsid w:val="00D02023"/>
    <w:rsid w:val="00D02EC0"/>
    <w:rsid w:val="00D035D7"/>
    <w:rsid w:val="00D056C3"/>
    <w:rsid w:val="00D06489"/>
    <w:rsid w:val="00D12992"/>
    <w:rsid w:val="00D22AC0"/>
    <w:rsid w:val="00D25A43"/>
    <w:rsid w:val="00D34208"/>
    <w:rsid w:val="00D3641A"/>
    <w:rsid w:val="00D40AB5"/>
    <w:rsid w:val="00D478F2"/>
    <w:rsid w:val="00D53BCC"/>
    <w:rsid w:val="00D57ABA"/>
    <w:rsid w:val="00D61679"/>
    <w:rsid w:val="00D7735D"/>
    <w:rsid w:val="00D800A5"/>
    <w:rsid w:val="00D812C8"/>
    <w:rsid w:val="00D82E6A"/>
    <w:rsid w:val="00D83A0E"/>
    <w:rsid w:val="00D93923"/>
    <w:rsid w:val="00DA2B86"/>
    <w:rsid w:val="00DA759B"/>
    <w:rsid w:val="00DB4EDD"/>
    <w:rsid w:val="00DB65D8"/>
    <w:rsid w:val="00DC7158"/>
    <w:rsid w:val="00DE2C4B"/>
    <w:rsid w:val="00DF02E7"/>
    <w:rsid w:val="00E14B33"/>
    <w:rsid w:val="00E17B7E"/>
    <w:rsid w:val="00E20710"/>
    <w:rsid w:val="00E21A99"/>
    <w:rsid w:val="00E26069"/>
    <w:rsid w:val="00E32CF2"/>
    <w:rsid w:val="00E4368A"/>
    <w:rsid w:val="00E51946"/>
    <w:rsid w:val="00E61B54"/>
    <w:rsid w:val="00E660FE"/>
    <w:rsid w:val="00E7148D"/>
    <w:rsid w:val="00E72907"/>
    <w:rsid w:val="00E75681"/>
    <w:rsid w:val="00E75A9A"/>
    <w:rsid w:val="00EA20CA"/>
    <w:rsid w:val="00EB02FB"/>
    <w:rsid w:val="00EB6ECF"/>
    <w:rsid w:val="00EB6EF1"/>
    <w:rsid w:val="00EC2902"/>
    <w:rsid w:val="00EC35DD"/>
    <w:rsid w:val="00ED6FAB"/>
    <w:rsid w:val="00EE5CF1"/>
    <w:rsid w:val="00EF051D"/>
    <w:rsid w:val="00F02E0A"/>
    <w:rsid w:val="00F32378"/>
    <w:rsid w:val="00F34F37"/>
    <w:rsid w:val="00F3721C"/>
    <w:rsid w:val="00F374B3"/>
    <w:rsid w:val="00F42627"/>
    <w:rsid w:val="00F43EAB"/>
    <w:rsid w:val="00F50D7A"/>
    <w:rsid w:val="00F50F1D"/>
    <w:rsid w:val="00F54133"/>
    <w:rsid w:val="00F74A89"/>
    <w:rsid w:val="00F85E26"/>
    <w:rsid w:val="00F904BC"/>
    <w:rsid w:val="00FA3868"/>
    <w:rsid w:val="00FA3D5E"/>
    <w:rsid w:val="00FC0F29"/>
    <w:rsid w:val="00FC152E"/>
    <w:rsid w:val="00FC1556"/>
    <w:rsid w:val="00FD6325"/>
    <w:rsid w:val="00FF6E72"/>
    <w:rsid w:val="01C75344"/>
    <w:rsid w:val="02DE7A3E"/>
    <w:rsid w:val="037A7AF8"/>
    <w:rsid w:val="067033FA"/>
    <w:rsid w:val="07F6FF06"/>
    <w:rsid w:val="09D3E827"/>
    <w:rsid w:val="09DB8D30"/>
    <w:rsid w:val="0AE796AE"/>
    <w:rsid w:val="0AE8009B"/>
    <w:rsid w:val="11EA7546"/>
    <w:rsid w:val="15E3C6F1"/>
    <w:rsid w:val="173DE1DF"/>
    <w:rsid w:val="176F51A6"/>
    <w:rsid w:val="19A7BA6B"/>
    <w:rsid w:val="1A8F0BA3"/>
    <w:rsid w:val="1AC72F56"/>
    <w:rsid w:val="1B18CAF5"/>
    <w:rsid w:val="1BCECE59"/>
    <w:rsid w:val="1DA167FF"/>
    <w:rsid w:val="1F0636AD"/>
    <w:rsid w:val="1F0636AD"/>
    <w:rsid w:val="1FF9A98A"/>
    <w:rsid w:val="211654BE"/>
    <w:rsid w:val="23AB81C5"/>
    <w:rsid w:val="25829050"/>
    <w:rsid w:val="2617EBE5"/>
    <w:rsid w:val="2650A7AD"/>
    <w:rsid w:val="2800BAEF"/>
    <w:rsid w:val="28327105"/>
    <w:rsid w:val="28945C9F"/>
    <w:rsid w:val="29A960A7"/>
    <w:rsid w:val="2A8255C5"/>
    <w:rsid w:val="2B37E789"/>
    <w:rsid w:val="2D7079B8"/>
    <w:rsid w:val="2F6C0720"/>
    <w:rsid w:val="311E99DA"/>
    <w:rsid w:val="31663DD2"/>
    <w:rsid w:val="3191F437"/>
    <w:rsid w:val="3295826A"/>
    <w:rsid w:val="371353B0"/>
    <w:rsid w:val="371353B0"/>
    <w:rsid w:val="3819E37E"/>
    <w:rsid w:val="39A13054"/>
    <w:rsid w:val="39A2789D"/>
    <w:rsid w:val="39AF65C9"/>
    <w:rsid w:val="3B11DD21"/>
    <w:rsid w:val="3C3B8D68"/>
    <w:rsid w:val="3EF8B0EC"/>
    <w:rsid w:val="400A3AA4"/>
    <w:rsid w:val="4110F7DC"/>
    <w:rsid w:val="42B61581"/>
    <w:rsid w:val="43E89ADF"/>
    <w:rsid w:val="44971B9A"/>
    <w:rsid w:val="462E3A58"/>
    <w:rsid w:val="466A2FFE"/>
    <w:rsid w:val="4A4B593B"/>
    <w:rsid w:val="4AD97998"/>
    <w:rsid w:val="4AFAB1C3"/>
    <w:rsid w:val="4D9B707B"/>
    <w:rsid w:val="4DD1558B"/>
    <w:rsid w:val="4E64F922"/>
    <w:rsid w:val="50AD60D0"/>
    <w:rsid w:val="50E691E3"/>
    <w:rsid w:val="55F8A844"/>
    <w:rsid w:val="57F58A28"/>
    <w:rsid w:val="591866D1"/>
    <w:rsid w:val="5B4AE0C8"/>
    <w:rsid w:val="5D590500"/>
    <w:rsid w:val="5DBA7EE1"/>
    <w:rsid w:val="5EFB73B4"/>
    <w:rsid w:val="5F6F4F85"/>
    <w:rsid w:val="60154590"/>
    <w:rsid w:val="602F5D27"/>
    <w:rsid w:val="64EACE1E"/>
    <w:rsid w:val="68CBC086"/>
    <w:rsid w:val="6B57431B"/>
    <w:rsid w:val="70ED6EE7"/>
    <w:rsid w:val="71459FF3"/>
    <w:rsid w:val="74E5739D"/>
    <w:rsid w:val="755ED414"/>
    <w:rsid w:val="7672715A"/>
    <w:rsid w:val="7C6DC9EF"/>
    <w:rsid w:val="7D403BB0"/>
    <w:rsid w:val="7FB06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C20D"/>
  <w15:docId w15:val="{1CD586A1-92EB-4F9E-85B4-4E228551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173FE"/>
  </w:style>
  <w:style w:type="paragraph" w:styleId="Heading2">
    <w:name w:val="heading 2"/>
    <w:basedOn w:val="Normal"/>
    <w:link w:val="Heading2Char"/>
    <w:uiPriority w:val="9"/>
    <w:qFormat/>
    <w:rsid w:val="0079194F"/>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paragraph" w:styleId="Heading3">
    <w:name w:val="heading 3"/>
    <w:basedOn w:val="Normal"/>
    <w:next w:val="Normal"/>
    <w:link w:val="Heading3Char"/>
    <w:uiPriority w:val="9"/>
    <w:unhideWhenUsed/>
    <w:qFormat/>
    <w:rsid w:val="00466633"/>
    <w:pPr>
      <w:keepNext/>
      <w:keepLines/>
      <w:spacing w:before="40" w:after="0"/>
      <w:outlineLvl w:val="2"/>
    </w:pPr>
    <w:rPr>
      <w:rFonts w:asciiTheme="majorHAnsi" w:hAnsiTheme="majorHAnsi" w:eastAsiaTheme="majorEastAsia"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D6FAB"/>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0C029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ing2Char" w:customStyle="1">
    <w:name w:val="Heading 2 Char"/>
    <w:basedOn w:val="DefaultParagraphFont"/>
    <w:link w:val="Heading2"/>
    <w:uiPriority w:val="9"/>
    <w:rsid w:val="0079194F"/>
    <w:rPr>
      <w:rFonts w:ascii="Times New Roman" w:hAnsi="Times New Roman" w:eastAsia="Times New Roman" w:cs="Times New Roman"/>
      <w:b/>
      <w:bCs/>
      <w:sz w:val="36"/>
      <w:szCs w:val="36"/>
      <w:lang w:eastAsia="en-GB"/>
    </w:rPr>
  </w:style>
  <w:style w:type="character" w:styleId="Strong">
    <w:name w:val="Strong"/>
    <w:basedOn w:val="DefaultParagraphFont"/>
    <w:uiPriority w:val="22"/>
    <w:qFormat/>
    <w:rsid w:val="0079194F"/>
    <w:rPr>
      <w:b/>
      <w:bCs/>
    </w:rPr>
  </w:style>
  <w:style w:type="paragraph" w:styleId="Text" w:customStyle="1">
    <w:name w:val="Text"/>
    <w:basedOn w:val="BodyText"/>
    <w:link w:val="TextChar"/>
    <w:qFormat/>
    <w:rsid w:val="0079194F"/>
    <w:pPr>
      <w:spacing w:line="240" w:lineRule="auto"/>
    </w:pPr>
    <w:rPr>
      <w:rFonts w:ascii="Arial" w:hAnsi="Arial" w:eastAsia="MS Mincho" w:cs="Arial"/>
      <w:sz w:val="20"/>
      <w:szCs w:val="20"/>
      <w:lang w:val="en-US"/>
    </w:rPr>
  </w:style>
  <w:style w:type="character" w:styleId="TextChar" w:customStyle="1">
    <w:name w:val="Text Char"/>
    <w:link w:val="Text"/>
    <w:rsid w:val="0079194F"/>
    <w:rPr>
      <w:rFonts w:ascii="Arial" w:hAnsi="Arial" w:eastAsia="MS Mincho" w:cs="Arial"/>
      <w:sz w:val="20"/>
      <w:szCs w:val="20"/>
      <w:lang w:val="en-US"/>
    </w:rPr>
  </w:style>
  <w:style w:type="paragraph" w:styleId="BodyText">
    <w:name w:val="Body Text"/>
    <w:basedOn w:val="Normal"/>
    <w:link w:val="BodyTextChar"/>
    <w:uiPriority w:val="99"/>
    <w:semiHidden/>
    <w:unhideWhenUsed/>
    <w:rsid w:val="0079194F"/>
    <w:pPr>
      <w:spacing w:after="120"/>
    </w:pPr>
  </w:style>
  <w:style w:type="character" w:styleId="BodyTextChar" w:customStyle="1">
    <w:name w:val="Body Text Char"/>
    <w:basedOn w:val="DefaultParagraphFont"/>
    <w:link w:val="BodyText"/>
    <w:uiPriority w:val="99"/>
    <w:semiHidden/>
    <w:rsid w:val="0079194F"/>
  </w:style>
  <w:style w:type="paragraph" w:styleId="ListParagraph">
    <w:name w:val="List Paragraph"/>
    <w:basedOn w:val="Normal"/>
    <w:uiPriority w:val="34"/>
    <w:qFormat/>
    <w:rsid w:val="005574F0"/>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BalloonText">
    <w:name w:val="Balloon Text"/>
    <w:basedOn w:val="Normal"/>
    <w:link w:val="BalloonTextChar"/>
    <w:uiPriority w:val="99"/>
    <w:semiHidden/>
    <w:unhideWhenUsed/>
    <w:rsid w:val="000D78A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D78A5"/>
    <w:rPr>
      <w:rFonts w:ascii="Segoe UI" w:hAnsi="Segoe UI" w:cs="Segoe UI"/>
      <w:sz w:val="18"/>
      <w:szCs w:val="18"/>
    </w:rPr>
  </w:style>
  <w:style w:type="character" w:styleId="Heading4Char" w:customStyle="1">
    <w:name w:val="Heading 4 Char"/>
    <w:basedOn w:val="DefaultParagraphFont"/>
    <w:link w:val="Heading4"/>
    <w:uiPriority w:val="9"/>
    <w:rsid w:val="00ED6FAB"/>
    <w:rPr>
      <w:rFonts w:asciiTheme="majorHAnsi" w:hAnsiTheme="majorHAnsi" w:eastAsiaTheme="majorEastAsia" w:cstheme="majorBidi"/>
      <w:i/>
      <w:iCs/>
      <w:color w:val="365F91" w:themeColor="accent1" w:themeShade="BF"/>
    </w:rPr>
  </w:style>
  <w:style w:type="character" w:styleId="Heading3Char" w:customStyle="1">
    <w:name w:val="Heading 3 Char"/>
    <w:basedOn w:val="DefaultParagraphFont"/>
    <w:link w:val="Heading3"/>
    <w:uiPriority w:val="9"/>
    <w:rsid w:val="00466633"/>
    <w:rPr>
      <w:rFonts w:asciiTheme="majorHAnsi" w:hAnsiTheme="majorHAnsi" w:eastAsiaTheme="majorEastAsia" w:cstheme="majorBidi"/>
      <w:color w:val="243F60" w:themeColor="accent1" w:themeShade="7F"/>
      <w:sz w:val="24"/>
      <w:szCs w:val="24"/>
    </w:rPr>
  </w:style>
</w:styles>
</file>

<file path=word/tasks.xml><?xml version="1.0" encoding="utf-8"?>
<t:Tasks xmlns:t="http://schemas.microsoft.com/office/tasks/2019/documenttasks" xmlns:oel="http://schemas.microsoft.com/office/2019/extlst">
  <t:Task id="{8AC68C15-7CC3-4C4B-8F43-1F018251E479}">
    <t:Anchor>
      <t:Comment id="2009369963"/>
    </t:Anchor>
    <t:History>
      <t:Event id="{C93DAF99-A0CB-4C49-9371-F9701C34A1EF}" time="2025-01-09T14:44:54.134Z">
        <t:Attribution userId="S::southwick.l@sandhillview.com::ad926db6-72f0-4bd4-b12f-72aa7d05af12" userProvider="AD" userName="Mrs L. Southwick"/>
        <t:Anchor>
          <t:Comment id="2009369963"/>
        </t:Anchor>
        <t:Create/>
      </t:Event>
      <t:Event id="{21043B70-9AD4-4765-B3C3-4E509444B899}" time="2025-01-09T14:44:54.134Z">
        <t:Attribution userId="S::southwick.l@sandhillview.com::ad926db6-72f0-4bd4-b12f-72aa7d05af12" userProvider="AD" userName="Mrs L. Southwick"/>
        <t:Anchor>
          <t:Comment id="2009369963"/>
        </t:Anchor>
        <t:Assign userId="S::heley.m@sandhillview.com::fc4de0ae-ddeb-4073-906a-874dd747985b" userProvider="AD" userName="Mr M. Heley"/>
      </t:Event>
      <t:Event id="{9002BF7C-2B61-4765-8AF8-4D878AACD33A}" time="2025-01-09T14:44:54.134Z">
        <t:Attribution userId="S::southwick.l@sandhillview.com::ad926db6-72f0-4bd4-b12f-72aa7d05af12" userProvider="AD" userName="Mrs L. Southwick"/>
        <t:Anchor>
          <t:Comment id="2009369963"/>
        </t:Anchor>
        <t:SetTitle title="@Mr M. Heley @Mr A. Blake is the sex ed requirements overt her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87545">
      <w:bodyDiv w:val="1"/>
      <w:marLeft w:val="0"/>
      <w:marRight w:val="0"/>
      <w:marTop w:val="0"/>
      <w:marBottom w:val="0"/>
      <w:divBdr>
        <w:top w:val="none" w:sz="0" w:space="0" w:color="auto"/>
        <w:left w:val="none" w:sz="0" w:space="0" w:color="auto"/>
        <w:bottom w:val="none" w:sz="0" w:space="0" w:color="auto"/>
        <w:right w:val="none" w:sz="0" w:space="0" w:color="auto"/>
      </w:divBdr>
    </w:div>
    <w:div w:id="306127300">
      <w:bodyDiv w:val="1"/>
      <w:marLeft w:val="0"/>
      <w:marRight w:val="0"/>
      <w:marTop w:val="0"/>
      <w:marBottom w:val="0"/>
      <w:divBdr>
        <w:top w:val="none" w:sz="0" w:space="0" w:color="auto"/>
        <w:left w:val="none" w:sz="0" w:space="0" w:color="auto"/>
        <w:bottom w:val="none" w:sz="0" w:space="0" w:color="auto"/>
        <w:right w:val="none" w:sz="0" w:space="0" w:color="auto"/>
      </w:divBdr>
    </w:div>
    <w:div w:id="473642907">
      <w:bodyDiv w:val="1"/>
      <w:marLeft w:val="0"/>
      <w:marRight w:val="0"/>
      <w:marTop w:val="0"/>
      <w:marBottom w:val="0"/>
      <w:divBdr>
        <w:top w:val="none" w:sz="0" w:space="0" w:color="auto"/>
        <w:left w:val="none" w:sz="0" w:space="0" w:color="auto"/>
        <w:bottom w:val="none" w:sz="0" w:space="0" w:color="auto"/>
        <w:right w:val="none" w:sz="0" w:space="0" w:color="auto"/>
      </w:divBdr>
    </w:div>
    <w:div w:id="626201097">
      <w:bodyDiv w:val="1"/>
      <w:marLeft w:val="0"/>
      <w:marRight w:val="0"/>
      <w:marTop w:val="0"/>
      <w:marBottom w:val="0"/>
      <w:divBdr>
        <w:top w:val="none" w:sz="0" w:space="0" w:color="auto"/>
        <w:left w:val="none" w:sz="0" w:space="0" w:color="auto"/>
        <w:bottom w:val="none" w:sz="0" w:space="0" w:color="auto"/>
        <w:right w:val="none" w:sz="0" w:space="0" w:color="auto"/>
      </w:divBdr>
    </w:div>
    <w:div w:id="668606741">
      <w:bodyDiv w:val="1"/>
      <w:marLeft w:val="0"/>
      <w:marRight w:val="0"/>
      <w:marTop w:val="0"/>
      <w:marBottom w:val="0"/>
      <w:divBdr>
        <w:top w:val="none" w:sz="0" w:space="0" w:color="auto"/>
        <w:left w:val="none" w:sz="0" w:space="0" w:color="auto"/>
        <w:bottom w:val="none" w:sz="0" w:space="0" w:color="auto"/>
        <w:right w:val="none" w:sz="0" w:space="0" w:color="auto"/>
      </w:divBdr>
    </w:div>
    <w:div w:id="729424820">
      <w:bodyDiv w:val="1"/>
      <w:marLeft w:val="0"/>
      <w:marRight w:val="0"/>
      <w:marTop w:val="0"/>
      <w:marBottom w:val="0"/>
      <w:divBdr>
        <w:top w:val="none" w:sz="0" w:space="0" w:color="auto"/>
        <w:left w:val="none" w:sz="0" w:space="0" w:color="auto"/>
        <w:bottom w:val="none" w:sz="0" w:space="0" w:color="auto"/>
        <w:right w:val="none" w:sz="0" w:space="0" w:color="auto"/>
      </w:divBdr>
    </w:div>
    <w:div w:id="730619818">
      <w:bodyDiv w:val="1"/>
      <w:marLeft w:val="0"/>
      <w:marRight w:val="0"/>
      <w:marTop w:val="0"/>
      <w:marBottom w:val="0"/>
      <w:divBdr>
        <w:top w:val="none" w:sz="0" w:space="0" w:color="auto"/>
        <w:left w:val="none" w:sz="0" w:space="0" w:color="auto"/>
        <w:bottom w:val="none" w:sz="0" w:space="0" w:color="auto"/>
        <w:right w:val="none" w:sz="0" w:space="0" w:color="auto"/>
      </w:divBdr>
    </w:div>
    <w:div w:id="785973858">
      <w:bodyDiv w:val="1"/>
      <w:marLeft w:val="0"/>
      <w:marRight w:val="0"/>
      <w:marTop w:val="0"/>
      <w:marBottom w:val="0"/>
      <w:divBdr>
        <w:top w:val="none" w:sz="0" w:space="0" w:color="auto"/>
        <w:left w:val="none" w:sz="0" w:space="0" w:color="auto"/>
        <w:bottom w:val="none" w:sz="0" w:space="0" w:color="auto"/>
        <w:right w:val="none" w:sz="0" w:space="0" w:color="auto"/>
      </w:divBdr>
    </w:div>
    <w:div w:id="877863264">
      <w:bodyDiv w:val="1"/>
      <w:marLeft w:val="0"/>
      <w:marRight w:val="0"/>
      <w:marTop w:val="0"/>
      <w:marBottom w:val="0"/>
      <w:divBdr>
        <w:top w:val="none" w:sz="0" w:space="0" w:color="auto"/>
        <w:left w:val="none" w:sz="0" w:space="0" w:color="auto"/>
        <w:bottom w:val="none" w:sz="0" w:space="0" w:color="auto"/>
        <w:right w:val="none" w:sz="0" w:space="0" w:color="auto"/>
      </w:divBdr>
    </w:div>
    <w:div w:id="890338366">
      <w:bodyDiv w:val="1"/>
      <w:marLeft w:val="0"/>
      <w:marRight w:val="0"/>
      <w:marTop w:val="0"/>
      <w:marBottom w:val="0"/>
      <w:divBdr>
        <w:top w:val="none" w:sz="0" w:space="0" w:color="auto"/>
        <w:left w:val="none" w:sz="0" w:space="0" w:color="auto"/>
        <w:bottom w:val="none" w:sz="0" w:space="0" w:color="auto"/>
        <w:right w:val="none" w:sz="0" w:space="0" w:color="auto"/>
      </w:divBdr>
    </w:div>
    <w:div w:id="898128833">
      <w:bodyDiv w:val="1"/>
      <w:marLeft w:val="0"/>
      <w:marRight w:val="0"/>
      <w:marTop w:val="0"/>
      <w:marBottom w:val="0"/>
      <w:divBdr>
        <w:top w:val="none" w:sz="0" w:space="0" w:color="auto"/>
        <w:left w:val="none" w:sz="0" w:space="0" w:color="auto"/>
        <w:bottom w:val="none" w:sz="0" w:space="0" w:color="auto"/>
        <w:right w:val="none" w:sz="0" w:space="0" w:color="auto"/>
      </w:divBdr>
    </w:div>
    <w:div w:id="1026056459">
      <w:bodyDiv w:val="1"/>
      <w:marLeft w:val="0"/>
      <w:marRight w:val="0"/>
      <w:marTop w:val="0"/>
      <w:marBottom w:val="0"/>
      <w:divBdr>
        <w:top w:val="none" w:sz="0" w:space="0" w:color="auto"/>
        <w:left w:val="none" w:sz="0" w:space="0" w:color="auto"/>
        <w:bottom w:val="none" w:sz="0" w:space="0" w:color="auto"/>
        <w:right w:val="none" w:sz="0" w:space="0" w:color="auto"/>
      </w:divBdr>
    </w:div>
    <w:div w:id="1147091461">
      <w:bodyDiv w:val="1"/>
      <w:marLeft w:val="0"/>
      <w:marRight w:val="0"/>
      <w:marTop w:val="0"/>
      <w:marBottom w:val="0"/>
      <w:divBdr>
        <w:top w:val="none" w:sz="0" w:space="0" w:color="auto"/>
        <w:left w:val="none" w:sz="0" w:space="0" w:color="auto"/>
        <w:bottom w:val="none" w:sz="0" w:space="0" w:color="auto"/>
        <w:right w:val="none" w:sz="0" w:space="0" w:color="auto"/>
      </w:divBdr>
    </w:div>
    <w:div w:id="1315988651">
      <w:bodyDiv w:val="1"/>
      <w:marLeft w:val="0"/>
      <w:marRight w:val="0"/>
      <w:marTop w:val="0"/>
      <w:marBottom w:val="0"/>
      <w:divBdr>
        <w:top w:val="none" w:sz="0" w:space="0" w:color="auto"/>
        <w:left w:val="none" w:sz="0" w:space="0" w:color="auto"/>
        <w:bottom w:val="none" w:sz="0" w:space="0" w:color="auto"/>
        <w:right w:val="none" w:sz="0" w:space="0" w:color="auto"/>
      </w:divBdr>
    </w:div>
    <w:div w:id="1358770513">
      <w:bodyDiv w:val="1"/>
      <w:marLeft w:val="0"/>
      <w:marRight w:val="0"/>
      <w:marTop w:val="0"/>
      <w:marBottom w:val="0"/>
      <w:divBdr>
        <w:top w:val="none" w:sz="0" w:space="0" w:color="auto"/>
        <w:left w:val="none" w:sz="0" w:space="0" w:color="auto"/>
        <w:bottom w:val="none" w:sz="0" w:space="0" w:color="auto"/>
        <w:right w:val="none" w:sz="0" w:space="0" w:color="auto"/>
      </w:divBdr>
    </w:div>
    <w:div w:id="1454520277">
      <w:bodyDiv w:val="1"/>
      <w:marLeft w:val="0"/>
      <w:marRight w:val="0"/>
      <w:marTop w:val="0"/>
      <w:marBottom w:val="0"/>
      <w:divBdr>
        <w:top w:val="none" w:sz="0" w:space="0" w:color="auto"/>
        <w:left w:val="none" w:sz="0" w:space="0" w:color="auto"/>
        <w:bottom w:val="none" w:sz="0" w:space="0" w:color="auto"/>
        <w:right w:val="none" w:sz="0" w:space="0" w:color="auto"/>
      </w:divBdr>
    </w:div>
    <w:div w:id="1472095796">
      <w:bodyDiv w:val="1"/>
      <w:marLeft w:val="0"/>
      <w:marRight w:val="0"/>
      <w:marTop w:val="0"/>
      <w:marBottom w:val="0"/>
      <w:divBdr>
        <w:top w:val="none" w:sz="0" w:space="0" w:color="auto"/>
        <w:left w:val="none" w:sz="0" w:space="0" w:color="auto"/>
        <w:bottom w:val="none" w:sz="0" w:space="0" w:color="auto"/>
        <w:right w:val="none" w:sz="0" w:space="0" w:color="auto"/>
      </w:divBdr>
    </w:div>
    <w:div w:id="1499610700">
      <w:bodyDiv w:val="1"/>
      <w:marLeft w:val="0"/>
      <w:marRight w:val="0"/>
      <w:marTop w:val="0"/>
      <w:marBottom w:val="0"/>
      <w:divBdr>
        <w:top w:val="none" w:sz="0" w:space="0" w:color="auto"/>
        <w:left w:val="none" w:sz="0" w:space="0" w:color="auto"/>
        <w:bottom w:val="none" w:sz="0" w:space="0" w:color="auto"/>
        <w:right w:val="none" w:sz="0" w:space="0" w:color="auto"/>
      </w:divBdr>
    </w:div>
    <w:div w:id="1526559382">
      <w:bodyDiv w:val="1"/>
      <w:marLeft w:val="0"/>
      <w:marRight w:val="0"/>
      <w:marTop w:val="0"/>
      <w:marBottom w:val="0"/>
      <w:divBdr>
        <w:top w:val="none" w:sz="0" w:space="0" w:color="auto"/>
        <w:left w:val="none" w:sz="0" w:space="0" w:color="auto"/>
        <w:bottom w:val="none" w:sz="0" w:space="0" w:color="auto"/>
        <w:right w:val="none" w:sz="0" w:space="0" w:color="auto"/>
      </w:divBdr>
    </w:div>
    <w:div w:id="1580019770">
      <w:bodyDiv w:val="1"/>
      <w:marLeft w:val="0"/>
      <w:marRight w:val="0"/>
      <w:marTop w:val="0"/>
      <w:marBottom w:val="0"/>
      <w:divBdr>
        <w:top w:val="none" w:sz="0" w:space="0" w:color="auto"/>
        <w:left w:val="none" w:sz="0" w:space="0" w:color="auto"/>
        <w:bottom w:val="none" w:sz="0" w:space="0" w:color="auto"/>
        <w:right w:val="none" w:sz="0" w:space="0" w:color="auto"/>
      </w:divBdr>
    </w:div>
    <w:div w:id="1726874945">
      <w:bodyDiv w:val="1"/>
      <w:marLeft w:val="0"/>
      <w:marRight w:val="0"/>
      <w:marTop w:val="0"/>
      <w:marBottom w:val="0"/>
      <w:divBdr>
        <w:top w:val="none" w:sz="0" w:space="0" w:color="auto"/>
        <w:left w:val="none" w:sz="0" w:space="0" w:color="auto"/>
        <w:bottom w:val="none" w:sz="0" w:space="0" w:color="auto"/>
        <w:right w:val="none" w:sz="0" w:space="0" w:color="auto"/>
      </w:divBdr>
    </w:div>
    <w:div w:id="1778671474">
      <w:bodyDiv w:val="1"/>
      <w:marLeft w:val="0"/>
      <w:marRight w:val="0"/>
      <w:marTop w:val="0"/>
      <w:marBottom w:val="0"/>
      <w:divBdr>
        <w:top w:val="none" w:sz="0" w:space="0" w:color="auto"/>
        <w:left w:val="none" w:sz="0" w:space="0" w:color="auto"/>
        <w:bottom w:val="none" w:sz="0" w:space="0" w:color="auto"/>
        <w:right w:val="none" w:sz="0" w:space="0" w:color="auto"/>
      </w:divBdr>
    </w:div>
    <w:div w:id="1796944418">
      <w:bodyDiv w:val="1"/>
      <w:marLeft w:val="0"/>
      <w:marRight w:val="0"/>
      <w:marTop w:val="0"/>
      <w:marBottom w:val="0"/>
      <w:divBdr>
        <w:top w:val="none" w:sz="0" w:space="0" w:color="auto"/>
        <w:left w:val="none" w:sz="0" w:space="0" w:color="auto"/>
        <w:bottom w:val="none" w:sz="0" w:space="0" w:color="auto"/>
        <w:right w:val="none" w:sz="0" w:space="0" w:color="auto"/>
      </w:divBdr>
    </w:div>
    <w:div w:id="1803646134">
      <w:bodyDiv w:val="1"/>
      <w:marLeft w:val="0"/>
      <w:marRight w:val="0"/>
      <w:marTop w:val="0"/>
      <w:marBottom w:val="0"/>
      <w:divBdr>
        <w:top w:val="none" w:sz="0" w:space="0" w:color="auto"/>
        <w:left w:val="none" w:sz="0" w:space="0" w:color="auto"/>
        <w:bottom w:val="none" w:sz="0" w:space="0" w:color="auto"/>
        <w:right w:val="none" w:sz="0" w:space="0" w:color="auto"/>
      </w:divBdr>
    </w:div>
    <w:div w:id="1819303484">
      <w:bodyDiv w:val="1"/>
      <w:marLeft w:val="0"/>
      <w:marRight w:val="0"/>
      <w:marTop w:val="0"/>
      <w:marBottom w:val="0"/>
      <w:divBdr>
        <w:top w:val="none" w:sz="0" w:space="0" w:color="auto"/>
        <w:left w:val="none" w:sz="0" w:space="0" w:color="auto"/>
        <w:bottom w:val="none" w:sz="0" w:space="0" w:color="auto"/>
        <w:right w:val="none" w:sz="0" w:space="0" w:color="auto"/>
      </w:divBdr>
    </w:div>
    <w:div w:id="1827359601">
      <w:bodyDiv w:val="1"/>
      <w:marLeft w:val="0"/>
      <w:marRight w:val="0"/>
      <w:marTop w:val="0"/>
      <w:marBottom w:val="0"/>
      <w:divBdr>
        <w:top w:val="none" w:sz="0" w:space="0" w:color="auto"/>
        <w:left w:val="none" w:sz="0" w:space="0" w:color="auto"/>
        <w:bottom w:val="none" w:sz="0" w:space="0" w:color="auto"/>
        <w:right w:val="none" w:sz="0" w:space="0" w:color="auto"/>
      </w:divBdr>
    </w:div>
    <w:div w:id="1868785853">
      <w:bodyDiv w:val="1"/>
      <w:marLeft w:val="0"/>
      <w:marRight w:val="0"/>
      <w:marTop w:val="0"/>
      <w:marBottom w:val="0"/>
      <w:divBdr>
        <w:top w:val="none" w:sz="0" w:space="0" w:color="auto"/>
        <w:left w:val="none" w:sz="0" w:space="0" w:color="auto"/>
        <w:bottom w:val="none" w:sz="0" w:space="0" w:color="auto"/>
        <w:right w:val="none" w:sz="0" w:space="0" w:color="auto"/>
      </w:divBdr>
    </w:div>
    <w:div w:id="1992636571">
      <w:bodyDiv w:val="1"/>
      <w:marLeft w:val="0"/>
      <w:marRight w:val="0"/>
      <w:marTop w:val="0"/>
      <w:marBottom w:val="0"/>
      <w:divBdr>
        <w:top w:val="none" w:sz="0" w:space="0" w:color="auto"/>
        <w:left w:val="none" w:sz="0" w:space="0" w:color="auto"/>
        <w:bottom w:val="none" w:sz="0" w:space="0" w:color="auto"/>
        <w:right w:val="none" w:sz="0" w:space="0" w:color="auto"/>
      </w:divBdr>
    </w:div>
    <w:div w:id="2052876688">
      <w:bodyDiv w:val="1"/>
      <w:marLeft w:val="0"/>
      <w:marRight w:val="0"/>
      <w:marTop w:val="0"/>
      <w:marBottom w:val="0"/>
      <w:divBdr>
        <w:top w:val="none" w:sz="0" w:space="0" w:color="auto"/>
        <w:left w:val="none" w:sz="0" w:space="0" w:color="auto"/>
        <w:bottom w:val="none" w:sz="0" w:space="0" w:color="auto"/>
        <w:right w:val="none" w:sz="0" w:space="0" w:color="auto"/>
      </w:divBdr>
    </w:div>
    <w:div w:id="208549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openxmlformats.org/officeDocument/2006/relationships/comments" Target="comments.xml" Id="Rd94de5edd6844abb" /><Relationship Type="http://schemas.microsoft.com/office/2011/relationships/people" Target="people.xml" Id="Ra486b6af51294945" /><Relationship Type="http://schemas.microsoft.com/office/2011/relationships/commentsExtended" Target="commentsExtended.xml" Id="Rbba0028ab5284b47" /><Relationship Type="http://schemas.microsoft.com/office/2016/09/relationships/commentsIds" Target="commentsIds.xml" Id="R870c3bb912b44096" /><Relationship Type="http://schemas.microsoft.com/office/2018/08/relationships/commentsExtensible" Target="commentsExtensible.xml" Id="R4e4e73f01b164270" /><Relationship Type="http://schemas.microsoft.com/office/2019/05/relationships/documenttasks" Target="tasks.xml" Id="Rc0dc7643eca743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A827A8D4D379408103F738E28D6A64" ma:contentTypeVersion="4" ma:contentTypeDescription="Create a new document." ma:contentTypeScope="" ma:versionID="a877a1a43df0b14e203e8dd1afcac027">
  <xsd:schema xmlns:xsd="http://www.w3.org/2001/XMLSchema" xmlns:xs="http://www.w3.org/2001/XMLSchema" xmlns:p="http://schemas.microsoft.com/office/2006/metadata/properties" xmlns:ns2="87d41e5d-fd16-404d-8d4b-fcede4a8d5e8" xmlns:ns3="a3dba31e-4592-4fb3-b680-453959f83534" targetNamespace="http://schemas.microsoft.com/office/2006/metadata/properties" ma:root="true" ma:fieldsID="f23f377aa2d28d28cc68dfd17a4d28f0" ns2:_="" ns3:_="">
    <xsd:import namespace="87d41e5d-fd16-404d-8d4b-fcede4a8d5e8"/>
    <xsd:import namespace="a3dba31e-4592-4fb3-b680-453959f835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41e5d-fd16-404d-8d4b-fcede4a8d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ba31e-4592-4fb3-b680-453959f835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3dba31e-4592-4fb3-b680-453959f83534">
      <UserInfo>
        <DisplayName>Mrs J. Dodd</DisplayName>
        <AccountId>25</AccountId>
        <AccountType/>
      </UserInfo>
      <UserInfo>
        <DisplayName>Mrs A. Johnston</DisplayName>
        <AccountId>14</AccountId>
        <AccountType/>
      </UserInfo>
      <UserInfo>
        <DisplayName>Steve Garrett</DisplayName>
        <AccountId>30</AccountId>
        <AccountType/>
      </UserInfo>
      <UserInfo>
        <DisplayName>Helen Mather</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978EB-FBEE-40A4-97D7-10BB3E873E80}">
  <ds:schemaRefs>
    <ds:schemaRef ds:uri="http://schemas.microsoft.com/sharepoint/v3/contenttype/forms"/>
  </ds:schemaRefs>
</ds:datastoreItem>
</file>

<file path=customXml/itemProps2.xml><?xml version="1.0" encoding="utf-8"?>
<ds:datastoreItem xmlns:ds="http://schemas.openxmlformats.org/officeDocument/2006/customXml" ds:itemID="{491AE43F-361E-4520-9AB6-BAF1214F8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41e5d-fd16-404d-8d4b-fcede4a8d5e8"/>
    <ds:schemaRef ds:uri="a3dba31e-4592-4fb3-b680-453959f83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4AB0F2-B590-4D2C-9FF2-325BA59BE88B}">
  <ds:schemaRefs>
    <ds:schemaRef ds:uri="http://schemas.microsoft.com/office/infopath/2007/PartnerControls"/>
    <ds:schemaRef ds:uri="http://schemas.openxmlformats.org/package/2006/metadata/core-properties"/>
    <ds:schemaRef ds:uri="http://purl.org/dc/dcmitype/"/>
    <ds:schemaRef ds:uri="a3dba31e-4592-4fb3-b680-453959f83534"/>
    <ds:schemaRef ds:uri="http://schemas.microsoft.com/office/2006/documentManagement/types"/>
    <ds:schemaRef ds:uri="87d41e5d-fd16-404d-8d4b-fcede4a8d5e8"/>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F0E8EBEA-942C-4F30-B1A4-37DBA3F112C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Mr M. Heley</dc:creator>
  <lastModifiedBy>Mrs L. Southwick</lastModifiedBy>
  <revision>30</revision>
  <lastPrinted>2020-07-01T12:39:00.0000000Z</lastPrinted>
  <dcterms:created xsi:type="dcterms:W3CDTF">2024-09-18T10:21:00.0000000Z</dcterms:created>
  <dcterms:modified xsi:type="dcterms:W3CDTF">2025-01-23T11:39:10.2396130Z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0x010100A1A827A8D4D379408103F738E28D6A64</vt:lpwstr>
  </property>
  <property fmtid="{D5CDD505-2E9C-101B-9397-08002B2CF9AE}" pid="3" name="Order">
    <vt:r8>1500</vt:r8>
  </property>
  <property fmtid="{D5CDD505-2E9C-101B-9397-08002B2CF9AE}" pid="4" name="AuthorIds_UIVersion_3072">
    <vt:lpwstr>6</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ComplianceAssetId">
    <vt:lpwstr/>
  </property>
  <property fmtid="{D5CDD505-2E9C-101B-9397-08002B2CF9AE}" pid="9" name="TemplateUrl">
    <vt:lpwstr/>
  </property>
</Properties>
</file>