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7B6B4" w14:textId="1ECE8CB1" w:rsidR="00925A9D" w:rsidRDefault="00397301">
      <w:r>
        <w:rPr>
          <w:noProof/>
          <w:lang w:eastAsia="en-GB"/>
        </w:rPr>
        <mc:AlternateContent>
          <mc:Choice Requires="wps">
            <w:drawing>
              <wp:anchor distT="0" distB="0" distL="114300" distR="114300" simplePos="0" relativeHeight="251682816" behindDoc="0" locked="0" layoutInCell="1" allowOverlap="1" wp14:anchorId="74F81DF1" wp14:editId="0134253B">
                <wp:simplePos x="0" y="0"/>
                <wp:positionH relativeFrom="page">
                  <wp:posOffset>307238</wp:posOffset>
                </wp:positionH>
                <wp:positionV relativeFrom="paragraph">
                  <wp:posOffset>7198157</wp:posOffset>
                </wp:positionV>
                <wp:extent cx="4257675" cy="2184349"/>
                <wp:effectExtent l="0" t="0" r="28575" b="26035"/>
                <wp:wrapNone/>
                <wp:docPr id="5" name="Text Box 5"/>
                <wp:cNvGraphicFramePr/>
                <a:graphic xmlns:a="http://schemas.openxmlformats.org/drawingml/2006/main">
                  <a:graphicData uri="http://schemas.microsoft.com/office/word/2010/wordprocessingShape">
                    <wps:wsp>
                      <wps:cNvSpPr txBox="1"/>
                      <wps:spPr>
                        <a:xfrm>
                          <a:off x="0" y="0"/>
                          <a:ext cx="4257675" cy="2184349"/>
                        </a:xfrm>
                        <a:prstGeom prst="rect">
                          <a:avLst/>
                        </a:prstGeom>
                        <a:solidFill>
                          <a:schemeClr val="accent2">
                            <a:lumMod val="20000"/>
                            <a:lumOff val="80000"/>
                          </a:schemeClr>
                        </a:solidFill>
                        <a:ln w="6350">
                          <a:solidFill>
                            <a:prstClr val="black"/>
                          </a:solidFill>
                        </a:ln>
                      </wps:spPr>
                      <wps:txbx>
                        <w:txbxContent>
                          <w:p w14:paraId="2745EB59" w14:textId="0A9B2625" w:rsidR="00397301" w:rsidRPr="00397301" w:rsidRDefault="00397301" w:rsidP="00397301">
                            <w:pPr>
                              <w:rPr>
                                <w:rFonts w:ascii="Arial" w:hAnsi="Arial" w:cs="Arial"/>
                                <w:b/>
                                <w:bCs/>
                              </w:rPr>
                            </w:pPr>
                            <w:r w:rsidRPr="00397301">
                              <w:rPr>
                                <w:rFonts w:ascii="Arial" w:hAnsi="Arial" w:cs="Arial"/>
                                <w:b/>
                                <w:bCs/>
                              </w:rPr>
                              <w:t>Environmental Conservation</w:t>
                            </w:r>
                          </w:p>
                          <w:p w14:paraId="20893A44" w14:textId="418798E6" w:rsidR="00397301" w:rsidRPr="00397301" w:rsidRDefault="00397301" w:rsidP="00397301">
                            <w:pPr>
                              <w:rPr>
                                <w:rFonts w:ascii="Arial" w:hAnsi="Arial" w:cs="Arial"/>
                                <w:bCs/>
                                <w:i/>
                              </w:rPr>
                            </w:pPr>
                            <w:r w:rsidRPr="00397301">
                              <w:rPr>
                                <w:rFonts w:ascii="Arial" w:hAnsi="Arial" w:cs="Arial"/>
                                <w:bCs/>
                                <w:i/>
                              </w:rPr>
                              <w:t>The National Trust​</w:t>
                            </w:r>
                          </w:p>
                          <w:p w14:paraId="4B8CFD26" w14:textId="77777777" w:rsidR="00397301" w:rsidRPr="00397301" w:rsidRDefault="00397301" w:rsidP="00397301">
                            <w:pPr>
                              <w:rPr>
                                <w:rFonts w:ascii="Arial" w:hAnsi="Arial" w:cs="Arial"/>
                                <w:bCs/>
                              </w:rPr>
                            </w:pPr>
                            <w:r w:rsidRPr="00397301">
                              <w:rPr>
                                <w:rFonts w:ascii="Arial" w:hAnsi="Arial" w:cs="Arial"/>
                                <w:bCs/>
                              </w:rPr>
                              <w:t xml:space="preserve">Sustainable Farming: The National Trust works with tenant farmers to promote sustainable farming practices that protect wildlife and improve soil </w:t>
                            </w:r>
                            <w:proofErr w:type="gramStart"/>
                            <w:r w:rsidRPr="00397301">
                              <w:rPr>
                                <w:rFonts w:ascii="Arial" w:hAnsi="Arial" w:cs="Arial"/>
                                <w:bCs/>
                              </w:rPr>
                              <w:t>health.​</w:t>
                            </w:r>
                            <w:proofErr w:type="gramEnd"/>
                          </w:p>
                          <w:p w14:paraId="7AD8685A" w14:textId="77777777" w:rsidR="00397301" w:rsidRPr="00397301" w:rsidRDefault="00397301" w:rsidP="00397301">
                            <w:pPr>
                              <w:rPr>
                                <w:rFonts w:ascii="Arial" w:hAnsi="Arial" w:cs="Arial"/>
                                <w:bCs/>
                              </w:rPr>
                            </w:pPr>
                          </w:p>
                          <w:p w14:paraId="5B2844D2" w14:textId="77777777" w:rsidR="00397301" w:rsidRPr="00397301" w:rsidRDefault="00397301" w:rsidP="00397301">
                            <w:pPr>
                              <w:rPr>
                                <w:rFonts w:ascii="Arial" w:hAnsi="Arial" w:cs="Arial"/>
                                <w:bCs/>
                                <w:i/>
                              </w:rPr>
                            </w:pPr>
                            <w:r w:rsidRPr="00397301">
                              <w:rPr>
                                <w:rFonts w:ascii="Arial" w:hAnsi="Arial" w:cs="Arial"/>
                                <w:bCs/>
                                <w:i/>
                              </w:rPr>
                              <w:t>The Woodland Trust​</w:t>
                            </w:r>
                          </w:p>
                          <w:p w14:paraId="32E51D82" w14:textId="77777777" w:rsidR="00397301" w:rsidRPr="00397301" w:rsidRDefault="00397301" w:rsidP="00397301">
                            <w:pPr>
                              <w:rPr>
                                <w:rFonts w:ascii="Arial" w:hAnsi="Arial" w:cs="Arial"/>
                                <w:bCs/>
                              </w:rPr>
                            </w:pPr>
                          </w:p>
                          <w:p w14:paraId="47C78B3E" w14:textId="48702451" w:rsidR="00397301" w:rsidRPr="00397301" w:rsidRDefault="00397301" w:rsidP="00397301">
                            <w:pPr>
                              <w:rPr>
                                <w:rFonts w:ascii="Arial" w:hAnsi="Arial" w:cs="Arial"/>
                              </w:rPr>
                            </w:pPr>
                            <w:r w:rsidRPr="00397301">
                              <w:rPr>
                                <w:rFonts w:ascii="Arial" w:hAnsi="Arial" w:cs="Arial"/>
                                <w:bCs/>
                              </w:rPr>
                              <w:t>Forest Restoration: The Woodland Trust focuses on protecting, restoring, and creating woodlands across the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81DF1" id="_x0000_t202" coordsize="21600,21600" o:spt="202" path="m,l,21600r21600,l21600,xe">
                <v:stroke joinstyle="miter"/>
                <v:path gradientshapeok="t" o:connecttype="rect"/>
              </v:shapetype>
              <v:shape id="Text Box 5" o:spid="_x0000_s1026" type="#_x0000_t202" style="position:absolute;margin-left:24.2pt;margin-top:566.8pt;width:335.25pt;height:17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" fillcolor="#fbe4d5 [661]" strokeweight=".5pt">
                <v:textbox>
                  <w:txbxContent>
                    <w:p w14:paraId="2745EB59" w14:textId="0A9B2625" w:rsidR="00397301" w:rsidRPr="00397301" w:rsidRDefault="00397301" w:rsidP="00397301">
                      <w:pPr>
                        <w:rPr>
                          <w:rFonts w:ascii="Arial" w:hAnsi="Arial" w:cs="Arial"/>
                          <w:b/>
                          <w:bCs/>
                        </w:rPr>
                      </w:pPr>
                      <w:r w:rsidRPr="00397301">
                        <w:rPr>
                          <w:rFonts w:ascii="Arial" w:hAnsi="Arial" w:cs="Arial"/>
                          <w:b/>
                          <w:bCs/>
                        </w:rPr>
                        <w:t>Environmental Conservation</w:t>
                      </w:r>
                    </w:p>
                    <w:p w14:paraId="20893A44" w14:textId="418798E6" w:rsidR="00397301" w:rsidRPr="00397301" w:rsidRDefault="00397301" w:rsidP="00397301">
                      <w:pPr>
                        <w:rPr>
                          <w:rFonts w:ascii="Arial" w:hAnsi="Arial" w:cs="Arial"/>
                          <w:bCs/>
                          <w:i/>
                        </w:rPr>
                      </w:pPr>
                      <w:r w:rsidRPr="00397301">
                        <w:rPr>
                          <w:rFonts w:ascii="Arial" w:hAnsi="Arial" w:cs="Arial"/>
                          <w:bCs/>
                          <w:i/>
                        </w:rPr>
                        <w:t>The National Trust​</w:t>
                      </w:r>
                    </w:p>
                    <w:p w14:paraId="4B8CFD26" w14:textId="77777777" w:rsidR="00397301" w:rsidRPr="00397301" w:rsidRDefault="00397301" w:rsidP="00397301">
                      <w:pPr>
                        <w:rPr>
                          <w:rFonts w:ascii="Arial" w:hAnsi="Arial" w:cs="Arial"/>
                          <w:bCs/>
                        </w:rPr>
                      </w:pPr>
                      <w:r w:rsidRPr="00397301">
                        <w:rPr>
                          <w:rFonts w:ascii="Arial" w:hAnsi="Arial" w:cs="Arial"/>
                          <w:bCs/>
                        </w:rPr>
                        <w:t xml:space="preserve">Sustainable Farming: The National Trust works with tenant farmers to promote sustainable farming practices that protect wildlife and improve soil </w:t>
                      </w:r>
                      <w:proofErr w:type="gramStart"/>
                      <w:r w:rsidRPr="00397301">
                        <w:rPr>
                          <w:rFonts w:ascii="Arial" w:hAnsi="Arial" w:cs="Arial"/>
                          <w:bCs/>
                        </w:rPr>
                        <w:t>health.​</w:t>
                      </w:r>
                      <w:proofErr w:type="gramEnd"/>
                    </w:p>
                    <w:p w14:paraId="7AD8685A" w14:textId="77777777" w:rsidR="00397301" w:rsidRPr="00397301" w:rsidRDefault="00397301" w:rsidP="00397301">
                      <w:pPr>
                        <w:rPr>
                          <w:rFonts w:ascii="Arial" w:hAnsi="Arial" w:cs="Arial"/>
                          <w:bCs/>
                        </w:rPr>
                      </w:pPr>
                    </w:p>
                    <w:p w14:paraId="5B2844D2" w14:textId="77777777" w:rsidR="00397301" w:rsidRPr="00397301" w:rsidRDefault="00397301" w:rsidP="00397301">
                      <w:pPr>
                        <w:rPr>
                          <w:rFonts w:ascii="Arial" w:hAnsi="Arial" w:cs="Arial"/>
                          <w:bCs/>
                          <w:i/>
                        </w:rPr>
                      </w:pPr>
                      <w:r w:rsidRPr="00397301">
                        <w:rPr>
                          <w:rFonts w:ascii="Arial" w:hAnsi="Arial" w:cs="Arial"/>
                          <w:bCs/>
                          <w:i/>
                        </w:rPr>
                        <w:t>The Woodland Trust​</w:t>
                      </w:r>
                    </w:p>
                    <w:p w14:paraId="32E51D82" w14:textId="77777777" w:rsidR="00397301" w:rsidRPr="00397301" w:rsidRDefault="00397301" w:rsidP="00397301">
                      <w:pPr>
                        <w:rPr>
                          <w:rFonts w:ascii="Arial" w:hAnsi="Arial" w:cs="Arial"/>
                          <w:bCs/>
                        </w:rPr>
                      </w:pPr>
                    </w:p>
                    <w:p w14:paraId="47C78B3E" w14:textId="48702451" w:rsidR="00397301" w:rsidRPr="00397301" w:rsidRDefault="00397301" w:rsidP="00397301">
                      <w:pPr>
                        <w:rPr>
                          <w:rFonts w:ascii="Arial" w:hAnsi="Arial" w:cs="Arial"/>
                        </w:rPr>
                      </w:pPr>
                      <w:r w:rsidRPr="00397301">
                        <w:rPr>
                          <w:rFonts w:ascii="Arial" w:hAnsi="Arial" w:cs="Arial"/>
                          <w:bCs/>
                        </w:rPr>
                        <w:t>Forest Restoration: The Woodland Trust focuses on protecting, restoring, and creating woodlands across the UK.</w:t>
                      </w:r>
                    </w:p>
                  </w:txbxContent>
                </v:textbox>
                <w10:wrap anchorx="page"/>
              </v:shape>
            </w:pict>
          </mc:Fallback>
        </mc:AlternateContent>
      </w:r>
      <w:r>
        <w:rPr>
          <w:noProof/>
          <w:lang w:eastAsia="en-GB"/>
        </w:rPr>
        <mc:AlternateContent>
          <mc:Choice Requires="wps">
            <w:drawing>
              <wp:anchor distT="0" distB="0" distL="114300" distR="114300" simplePos="0" relativeHeight="251665920" behindDoc="0" locked="0" layoutInCell="1" allowOverlap="1" wp14:anchorId="1D17B6B5" wp14:editId="3F414D04">
                <wp:simplePos x="0" y="0"/>
                <wp:positionH relativeFrom="page">
                  <wp:posOffset>314554</wp:posOffset>
                </wp:positionH>
                <wp:positionV relativeFrom="paragraph">
                  <wp:posOffset>5822900</wp:posOffset>
                </wp:positionV>
                <wp:extent cx="4257675" cy="1375258"/>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4257675" cy="1375258"/>
                        </a:xfrm>
                        <a:prstGeom prst="rect">
                          <a:avLst/>
                        </a:prstGeom>
                        <a:solidFill>
                          <a:schemeClr val="accent2">
                            <a:lumMod val="20000"/>
                            <a:lumOff val="80000"/>
                          </a:schemeClr>
                        </a:solidFill>
                        <a:ln w="6350">
                          <a:solidFill>
                            <a:prstClr val="black"/>
                          </a:solidFill>
                        </a:ln>
                      </wps:spPr>
                      <wps:txbx>
                        <w:txbxContent>
                          <w:p w14:paraId="4A826532" w14:textId="77777777" w:rsidR="00397301" w:rsidRPr="00397301" w:rsidRDefault="00397301" w:rsidP="00397301">
                            <w:pPr>
                              <w:rPr>
                                <w:rFonts w:ascii="Arial" w:hAnsi="Arial" w:cs="Arial"/>
                                <w:b/>
                                <w:bCs/>
                              </w:rPr>
                            </w:pPr>
                            <w:r w:rsidRPr="00397301">
                              <w:rPr>
                                <w:rFonts w:ascii="Arial" w:hAnsi="Arial" w:cs="Arial"/>
                                <w:b/>
                                <w:bCs/>
                              </w:rPr>
                              <w:t>Diversification of land:</w:t>
                            </w:r>
                          </w:p>
                          <w:p w14:paraId="1D17B6D5" w14:textId="290E766F" w:rsidR="00C47CCC" w:rsidRDefault="00397301" w:rsidP="00397301">
                            <w:pPr>
                              <w:rPr>
                                <w:rFonts w:ascii="Arial" w:hAnsi="Arial" w:cs="Arial"/>
                                <w:bCs/>
                              </w:rPr>
                            </w:pPr>
                            <w:r>
                              <w:rPr>
                                <w:rFonts w:ascii="Arial" w:hAnsi="Arial" w:cs="Arial"/>
                                <w:b/>
                                <w:bCs/>
                              </w:rPr>
                              <w:t xml:space="preserve"> </w:t>
                            </w:r>
                            <w:r w:rsidRPr="00397301">
                              <w:rPr>
                                <w:rFonts w:ascii="Arial" w:hAnsi="Arial" w:cs="Arial"/>
                                <w:bCs/>
                              </w:rPr>
                              <w:t>Agricultural example: Agroforestry is the growing of both trees and agricultural / horticultural crops on the same piece of land. They are designed to provide tree and other crop products and at the same time protect, conserve, diversify and sustain vital economic, environmental, human and natural resources.</w:t>
                            </w:r>
                          </w:p>
                          <w:p w14:paraId="2AE249FC" w14:textId="463D01DE" w:rsidR="00397301" w:rsidRDefault="00397301" w:rsidP="00397301">
                            <w:pPr>
                              <w:rPr>
                                <w:rFonts w:ascii="Arial" w:hAnsi="Arial" w:cs="Arial"/>
                                <w:bCs/>
                              </w:rPr>
                            </w:pPr>
                          </w:p>
                          <w:p w14:paraId="2D7D79C4" w14:textId="77777777" w:rsidR="00397301" w:rsidRDefault="00397301" w:rsidP="00397301">
                            <w:pPr>
                              <w:rPr>
                                <w:rFonts w:ascii="Arial" w:hAnsi="Arial" w:cs="Arial"/>
                                <w:bCs/>
                              </w:rPr>
                            </w:pPr>
                          </w:p>
                          <w:p w14:paraId="6609CA75" w14:textId="20A8C65F" w:rsidR="00397301" w:rsidRDefault="00397301" w:rsidP="00397301">
                            <w:pPr>
                              <w:rPr>
                                <w:rFonts w:ascii="Arial" w:hAnsi="Arial" w:cs="Arial"/>
                              </w:rPr>
                            </w:pPr>
                          </w:p>
                          <w:p w14:paraId="05CEE928" w14:textId="77777777" w:rsidR="00397301" w:rsidRPr="00397301" w:rsidRDefault="00397301" w:rsidP="0039730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7B6B5" id="Text Box 3" o:spid="_x0000_s1027" type="#_x0000_t202" style="position:absolute;margin-left:24.75pt;margin-top:458.5pt;width:335.25pt;height:108.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" fillcolor="#fbe4d5 [661]" strokeweight=".5pt">
                <v:textbox>
                  <w:txbxContent>
                    <w:p w14:paraId="4A826532" w14:textId="77777777" w:rsidR="00397301" w:rsidRPr="00397301" w:rsidRDefault="00397301" w:rsidP="00397301">
                      <w:pPr>
                        <w:rPr>
                          <w:rFonts w:ascii="Arial" w:hAnsi="Arial" w:cs="Arial"/>
                          <w:b/>
                          <w:bCs/>
                        </w:rPr>
                      </w:pPr>
                      <w:r w:rsidRPr="00397301">
                        <w:rPr>
                          <w:rFonts w:ascii="Arial" w:hAnsi="Arial" w:cs="Arial"/>
                          <w:b/>
                          <w:bCs/>
                        </w:rPr>
                        <w:t>Diversification of land:</w:t>
                      </w:r>
                    </w:p>
                    <w:p w14:paraId="1D17B6D5" w14:textId="290E766F" w:rsidR="00C47CCC" w:rsidRDefault="00397301" w:rsidP="00397301">
                      <w:pPr>
                        <w:rPr>
                          <w:rFonts w:ascii="Arial" w:hAnsi="Arial" w:cs="Arial"/>
                          <w:bCs/>
                        </w:rPr>
                      </w:pPr>
                      <w:r>
                        <w:rPr>
                          <w:rFonts w:ascii="Arial" w:hAnsi="Arial" w:cs="Arial"/>
                          <w:b/>
                          <w:bCs/>
                        </w:rPr>
                        <w:t xml:space="preserve"> </w:t>
                      </w:r>
                      <w:r w:rsidRPr="00397301">
                        <w:rPr>
                          <w:rFonts w:ascii="Arial" w:hAnsi="Arial" w:cs="Arial"/>
                          <w:bCs/>
                        </w:rPr>
                        <w:t>Agricultural example: Agroforestry is the growing of both trees and agricultural / horticultural crops on the same piece of land. They are designed to provide tree and other crop products and at the same time protect, conserve, diversify and sustain vital economic, environmental, human and natural resources.</w:t>
                      </w:r>
                    </w:p>
                    <w:p w14:paraId="2AE249FC" w14:textId="463D01DE" w:rsidR="00397301" w:rsidRDefault="00397301" w:rsidP="00397301">
                      <w:pPr>
                        <w:rPr>
                          <w:rFonts w:ascii="Arial" w:hAnsi="Arial" w:cs="Arial"/>
                          <w:bCs/>
                        </w:rPr>
                      </w:pPr>
                    </w:p>
                    <w:p w14:paraId="2D7D79C4" w14:textId="77777777" w:rsidR="00397301" w:rsidRDefault="00397301" w:rsidP="00397301">
                      <w:pPr>
                        <w:rPr>
                          <w:rFonts w:ascii="Arial" w:hAnsi="Arial" w:cs="Arial"/>
                          <w:bCs/>
                        </w:rPr>
                      </w:pPr>
                    </w:p>
                    <w:p w14:paraId="6609CA75" w14:textId="20A8C65F" w:rsidR="00397301" w:rsidRDefault="00397301" w:rsidP="00397301">
                      <w:pPr>
                        <w:rPr>
                          <w:rFonts w:ascii="Arial" w:hAnsi="Arial" w:cs="Arial"/>
                        </w:rPr>
                      </w:pPr>
                    </w:p>
                    <w:p w14:paraId="05CEE928" w14:textId="77777777" w:rsidR="00397301" w:rsidRPr="00397301" w:rsidRDefault="00397301" w:rsidP="00397301">
                      <w:pPr>
                        <w:rPr>
                          <w:rFonts w:ascii="Arial" w:hAnsi="Arial" w:cs="Arial"/>
                        </w:rPr>
                      </w:pPr>
                    </w:p>
                  </w:txbxContent>
                </v:textbox>
                <w10:wrap anchorx="page"/>
              </v:shape>
            </w:pict>
          </mc:Fallback>
        </mc:AlternateContent>
      </w:r>
      <w:r>
        <w:rPr>
          <w:noProof/>
          <w:lang w:eastAsia="en-GB"/>
        </w:rPr>
        <mc:AlternateContent>
          <mc:Choice Requires="wps">
            <w:drawing>
              <wp:anchor distT="0" distB="0" distL="114300" distR="114300" simplePos="0" relativeHeight="251656704" behindDoc="0" locked="0" layoutInCell="1" allowOverlap="1" wp14:anchorId="1D17B6B7" wp14:editId="4A562A0A">
                <wp:simplePos x="0" y="0"/>
                <wp:positionH relativeFrom="margin">
                  <wp:posOffset>-599846</wp:posOffset>
                </wp:positionH>
                <wp:positionV relativeFrom="paragraph">
                  <wp:posOffset>226771</wp:posOffset>
                </wp:positionV>
                <wp:extent cx="4272991" cy="5574183"/>
                <wp:effectExtent l="0" t="0" r="13335" b="26670"/>
                <wp:wrapNone/>
                <wp:docPr id="11" name="Text Box 11"/>
                <wp:cNvGraphicFramePr/>
                <a:graphic xmlns:a="http://schemas.openxmlformats.org/drawingml/2006/main">
                  <a:graphicData uri="http://schemas.microsoft.com/office/word/2010/wordprocessingShape">
                    <wps:wsp>
                      <wps:cNvSpPr txBox="1"/>
                      <wps:spPr>
                        <a:xfrm>
                          <a:off x="0" y="0"/>
                          <a:ext cx="4272991" cy="5574183"/>
                        </a:xfrm>
                        <a:prstGeom prst="rect">
                          <a:avLst/>
                        </a:prstGeom>
                        <a:solidFill>
                          <a:schemeClr val="accent4">
                            <a:lumMod val="20000"/>
                            <a:lumOff val="80000"/>
                          </a:schemeClr>
                        </a:solidFill>
                        <a:ln w="6350">
                          <a:solidFill>
                            <a:schemeClr val="tx1"/>
                          </a:solidFill>
                        </a:ln>
                      </wps:spPr>
                      <wps:txbx>
                        <w:txbxContent>
                          <w:p w14:paraId="033609EB" w14:textId="77777777" w:rsidR="00397301" w:rsidRPr="00397301" w:rsidRDefault="00397301" w:rsidP="00397301">
                            <w:pPr>
                              <w:rPr>
                                <w:rFonts w:ascii="Arial" w:hAnsi="Arial" w:cs="Arial"/>
                                <w:b/>
                                <w:bCs/>
                              </w:rPr>
                            </w:pPr>
                            <w:r w:rsidRPr="00397301">
                              <w:rPr>
                                <w:rFonts w:ascii="Arial" w:hAnsi="Arial" w:cs="Arial"/>
                                <w:b/>
                                <w:bCs/>
                              </w:rPr>
                              <w:t>Agricultural Land</w:t>
                            </w:r>
                          </w:p>
                          <w:p w14:paraId="4B27298D" w14:textId="77777777" w:rsidR="00397301" w:rsidRPr="00397301" w:rsidRDefault="00397301" w:rsidP="00397301">
                            <w:pPr>
                              <w:rPr>
                                <w:rFonts w:ascii="Arial" w:hAnsi="Arial" w:cs="Arial"/>
                                <w:bCs/>
                              </w:rPr>
                            </w:pPr>
                            <w:r w:rsidRPr="00397301">
                              <w:rPr>
                                <w:rFonts w:ascii="Arial" w:hAnsi="Arial" w:cs="Arial"/>
                                <w:b/>
                                <w:bCs/>
                              </w:rPr>
                              <w:t>•</w:t>
                            </w:r>
                            <w:r w:rsidRPr="00397301">
                              <w:rPr>
                                <w:rFonts w:ascii="Arial" w:hAnsi="Arial" w:cs="Arial"/>
                                <w:b/>
                                <w:bCs/>
                              </w:rPr>
                              <w:tab/>
                            </w:r>
                            <w:r w:rsidRPr="00397301">
                              <w:rPr>
                                <w:rFonts w:ascii="Arial" w:hAnsi="Arial" w:cs="Arial"/>
                                <w:bCs/>
                              </w:rPr>
                              <w:t>Arable – Arable farming is about growing crops. These span everything from wheat, barley, oats, and other cereals to fruit, vegetables, and sugar beet.</w:t>
                            </w:r>
                          </w:p>
                          <w:p w14:paraId="3871F45F"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Mixed - Mixed farming generally refers to arable and pastoral farming on the same farm.</w:t>
                            </w:r>
                          </w:p>
                          <w:p w14:paraId="06B8AB72"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Livestock (Pastoral) - Livestock is a wide-ranging industry encompassing everything from extensive hill farming of sheep to lowland dairy and beef production, and pig and poultry production.</w:t>
                            </w:r>
                          </w:p>
                          <w:p w14:paraId="7595DA1A" w14:textId="77777777" w:rsidR="00397301" w:rsidRPr="00397301" w:rsidRDefault="00397301" w:rsidP="00397301">
                            <w:pPr>
                              <w:rPr>
                                <w:rFonts w:ascii="Arial" w:hAnsi="Arial" w:cs="Arial"/>
                                <w:b/>
                                <w:bCs/>
                              </w:rPr>
                            </w:pPr>
                            <w:r w:rsidRPr="00397301">
                              <w:rPr>
                                <w:rFonts w:ascii="Arial" w:hAnsi="Arial" w:cs="Arial"/>
                                <w:b/>
                                <w:bCs/>
                              </w:rPr>
                              <w:t>Horticulture and Arboriculture</w:t>
                            </w:r>
                          </w:p>
                          <w:p w14:paraId="10DCFF4D" w14:textId="77777777" w:rsidR="00397301" w:rsidRPr="00397301" w:rsidRDefault="00397301" w:rsidP="00397301">
                            <w:pPr>
                              <w:rPr>
                                <w:rFonts w:ascii="Arial" w:hAnsi="Arial" w:cs="Arial"/>
                                <w:bCs/>
                              </w:rPr>
                            </w:pPr>
                            <w:r w:rsidRPr="00397301">
                              <w:rPr>
                                <w:rFonts w:ascii="Arial" w:hAnsi="Arial" w:cs="Arial"/>
                                <w:b/>
                                <w:bCs/>
                              </w:rPr>
                              <w:t>•</w:t>
                            </w:r>
                            <w:r w:rsidRPr="00397301">
                              <w:rPr>
                                <w:rFonts w:ascii="Arial" w:hAnsi="Arial" w:cs="Arial"/>
                                <w:b/>
                                <w:bCs/>
                              </w:rPr>
                              <w:tab/>
                            </w:r>
                            <w:r w:rsidRPr="00397301">
                              <w:rPr>
                                <w:rFonts w:ascii="Arial" w:hAnsi="Arial" w:cs="Arial"/>
                                <w:bCs/>
                              </w:rPr>
                              <w:t>The horticultural sector is a vital part of the UK economy. It contributed £4.3 billion in 2022.</w:t>
                            </w:r>
                          </w:p>
                          <w:p w14:paraId="093AD729"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The area of woodland in the UK at 31 March 2023 is estimated to be 3.25 million hectares. This represents 13% of the total land area in the UK, 19% in Scotland, 15% in Wales, 10% in England, and 9% in Northern Ireland.</w:t>
                            </w:r>
                          </w:p>
                          <w:p w14:paraId="315CFD7D" w14:textId="77777777" w:rsidR="00397301" w:rsidRPr="00397301" w:rsidRDefault="00397301" w:rsidP="00397301">
                            <w:pPr>
                              <w:rPr>
                                <w:rFonts w:ascii="Arial" w:hAnsi="Arial" w:cs="Arial"/>
                                <w:b/>
                                <w:bCs/>
                              </w:rPr>
                            </w:pPr>
                            <w:r w:rsidRPr="00397301">
                              <w:rPr>
                                <w:rFonts w:ascii="Arial" w:hAnsi="Arial" w:cs="Arial"/>
                                <w:b/>
                                <w:bCs/>
                              </w:rPr>
                              <w:t>Energy and Leisure use</w:t>
                            </w:r>
                          </w:p>
                          <w:p w14:paraId="577563B9" w14:textId="77777777" w:rsidR="00397301" w:rsidRPr="00397301" w:rsidRDefault="00397301" w:rsidP="00397301">
                            <w:pPr>
                              <w:rPr>
                                <w:rFonts w:ascii="Arial" w:hAnsi="Arial" w:cs="Arial"/>
                                <w:bCs/>
                              </w:rPr>
                            </w:pPr>
                            <w:r w:rsidRPr="00397301">
                              <w:rPr>
                                <w:rFonts w:ascii="Arial" w:hAnsi="Arial" w:cs="Arial"/>
                                <w:b/>
                                <w:bCs/>
                              </w:rPr>
                              <w:t>•</w:t>
                            </w:r>
                            <w:r w:rsidRPr="00397301">
                              <w:rPr>
                                <w:rFonts w:ascii="Arial" w:hAnsi="Arial" w:cs="Arial"/>
                                <w:b/>
                                <w:bCs/>
                              </w:rPr>
                              <w:tab/>
                            </w:r>
                            <w:r w:rsidRPr="00397301">
                              <w:rPr>
                                <w:rFonts w:ascii="Arial" w:hAnsi="Arial" w:cs="Arial"/>
                                <w:bCs/>
                              </w:rPr>
                              <w:t xml:space="preserve">Leisure activities in the UK encompass a range of activities, from sports to tourism such as; parks and green spaces, sports, tourist locations cultural and heritage sites </w:t>
                            </w:r>
                          </w:p>
                          <w:p w14:paraId="4D7F9CB4"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The UK uses land for various types of energy production, focusing on both traditional and renewable sources.</w:t>
                            </w:r>
                          </w:p>
                          <w:p w14:paraId="33AB7FD5"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Quarries are areas where materials like stone, sand, gravel, and minerals are extracted from the ground. These materials are essential for construction and manufacturing.</w:t>
                            </w:r>
                          </w:p>
                          <w:p w14:paraId="1D17B6DE" w14:textId="5553CB12" w:rsidR="001915C6"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Water supply is vital for drinking, agriculture, industry, and maintaining natural habitats. The UK</w:t>
                            </w:r>
                            <w:r w:rsidRPr="00397301">
                              <w:rPr>
                                <w:rFonts w:ascii="Arial" w:hAnsi="Arial" w:cs="Arial"/>
                                <w:b/>
                                <w:bCs/>
                              </w:rPr>
                              <w:t xml:space="preserve"> </w:t>
                            </w:r>
                            <w:r w:rsidRPr="00397301">
                              <w:rPr>
                                <w:rFonts w:ascii="Arial" w:hAnsi="Arial" w:cs="Arial"/>
                                <w:bCs/>
                              </w:rPr>
                              <w:t>uses land in several ways to manage its water resources such as reservoirs, lakes, and rivers.</w:t>
                            </w:r>
                          </w:p>
                          <w:p w14:paraId="1D17B6DF" w14:textId="77777777" w:rsidR="001915C6" w:rsidRPr="001915C6" w:rsidRDefault="001915C6" w:rsidP="001915C6">
                            <w:pPr>
                              <w:rPr>
                                <w:rFonts w:ascii="Arial" w:hAnsi="Arial" w:cs="Arial"/>
                                <w:bCs/>
                              </w:rPr>
                            </w:pPr>
                          </w:p>
                          <w:p w14:paraId="1D17B6E0" w14:textId="77777777" w:rsidR="001915C6" w:rsidRPr="001915C6" w:rsidRDefault="001915C6" w:rsidP="001915C6">
                            <w:pPr>
                              <w:rPr>
                                <w:rFonts w:ascii="Arial" w:hAnsi="Arial" w:cs="Arial"/>
                                <w:bCs/>
                              </w:rPr>
                            </w:pPr>
                          </w:p>
                          <w:p w14:paraId="1D17B6E1" w14:textId="77777777" w:rsidR="001915C6" w:rsidRPr="00DA3BCD" w:rsidRDefault="001915C6">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7B6B7" id="Text Box 11" o:spid="_x0000_s1028" type="#_x0000_t202" style="position:absolute;margin-left:-47.25pt;margin-top:17.85pt;width:336.45pt;height:438.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" fillcolor="#fff2cc [663]" strokecolor="black [3213]" strokeweight=".5pt">
                <v:textbox>
                  <w:txbxContent>
                    <w:p w14:paraId="033609EB" w14:textId="77777777" w:rsidR="00397301" w:rsidRPr="00397301" w:rsidRDefault="00397301" w:rsidP="00397301">
                      <w:pPr>
                        <w:rPr>
                          <w:rFonts w:ascii="Arial" w:hAnsi="Arial" w:cs="Arial"/>
                          <w:b/>
                          <w:bCs/>
                        </w:rPr>
                      </w:pPr>
                      <w:r w:rsidRPr="00397301">
                        <w:rPr>
                          <w:rFonts w:ascii="Arial" w:hAnsi="Arial" w:cs="Arial"/>
                          <w:b/>
                          <w:bCs/>
                        </w:rPr>
                        <w:t>Agricultural Land</w:t>
                      </w:r>
                    </w:p>
                    <w:p w14:paraId="4B27298D" w14:textId="77777777" w:rsidR="00397301" w:rsidRPr="00397301" w:rsidRDefault="00397301" w:rsidP="00397301">
                      <w:pPr>
                        <w:rPr>
                          <w:rFonts w:ascii="Arial" w:hAnsi="Arial" w:cs="Arial"/>
                          <w:bCs/>
                        </w:rPr>
                      </w:pPr>
                      <w:r w:rsidRPr="00397301">
                        <w:rPr>
                          <w:rFonts w:ascii="Arial" w:hAnsi="Arial" w:cs="Arial"/>
                          <w:b/>
                          <w:bCs/>
                        </w:rPr>
                        <w:t>•</w:t>
                      </w:r>
                      <w:r w:rsidRPr="00397301">
                        <w:rPr>
                          <w:rFonts w:ascii="Arial" w:hAnsi="Arial" w:cs="Arial"/>
                          <w:b/>
                          <w:bCs/>
                        </w:rPr>
                        <w:tab/>
                      </w:r>
                      <w:r w:rsidRPr="00397301">
                        <w:rPr>
                          <w:rFonts w:ascii="Arial" w:hAnsi="Arial" w:cs="Arial"/>
                          <w:bCs/>
                        </w:rPr>
                        <w:t>Arable – Arable farming is about growing crops. These span everything from wheat, barley, oats, and other cereals to fruit, vegetables, and sugar beet.</w:t>
                      </w:r>
                    </w:p>
                    <w:p w14:paraId="3871F45F"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Mixed - Mixed farming generally refers to arable and pastoral farming on the same farm.</w:t>
                      </w:r>
                    </w:p>
                    <w:p w14:paraId="06B8AB72"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Livestock (Pastoral) - Livestock is a wide-ranging industry encompassing everything from extensive hill farming of sheep to lowland dairy and beef production, and pig and poultry production.</w:t>
                      </w:r>
                    </w:p>
                    <w:p w14:paraId="7595DA1A" w14:textId="77777777" w:rsidR="00397301" w:rsidRPr="00397301" w:rsidRDefault="00397301" w:rsidP="00397301">
                      <w:pPr>
                        <w:rPr>
                          <w:rFonts w:ascii="Arial" w:hAnsi="Arial" w:cs="Arial"/>
                          <w:b/>
                          <w:bCs/>
                        </w:rPr>
                      </w:pPr>
                      <w:r w:rsidRPr="00397301">
                        <w:rPr>
                          <w:rFonts w:ascii="Arial" w:hAnsi="Arial" w:cs="Arial"/>
                          <w:b/>
                          <w:bCs/>
                        </w:rPr>
                        <w:t>Horticulture and Arboriculture</w:t>
                      </w:r>
                    </w:p>
                    <w:p w14:paraId="10DCFF4D" w14:textId="77777777" w:rsidR="00397301" w:rsidRPr="00397301" w:rsidRDefault="00397301" w:rsidP="00397301">
                      <w:pPr>
                        <w:rPr>
                          <w:rFonts w:ascii="Arial" w:hAnsi="Arial" w:cs="Arial"/>
                          <w:bCs/>
                        </w:rPr>
                      </w:pPr>
                      <w:r w:rsidRPr="00397301">
                        <w:rPr>
                          <w:rFonts w:ascii="Arial" w:hAnsi="Arial" w:cs="Arial"/>
                          <w:b/>
                          <w:bCs/>
                        </w:rPr>
                        <w:t>•</w:t>
                      </w:r>
                      <w:r w:rsidRPr="00397301">
                        <w:rPr>
                          <w:rFonts w:ascii="Arial" w:hAnsi="Arial" w:cs="Arial"/>
                          <w:b/>
                          <w:bCs/>
                        </w:rPr>
                        <w:tab/>
                      </w:r>
                      <w:r w:rsidRPr="00397301">
                        <w:rPr>
                          <w:rFonts w:ascii="Arial" w:hAnsi="Arial" w:cs="Arial"/>
                          <w:bCs/>
                        </w:rPr>
                        <w:t>The horticultural sector is a vital part of the UK economy. It contributed £4.3 billion in 2022.</w:t>
                      </w:r>
                    </w:p>
                    <w:p w14:paraId="093AD729"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The area of woodland in the UK at 31 March 2023 is estimated to be 3.25 million hectares. This represents 13% of the total land area in the UK, 19% in Scotland, 15% in Wales, 10% in England, and 9% in Northern Ireland.</w:t>
                      </w:r>
                    </w:p>
                    <w:p w14:paraId="315CFD7D" w14:textId="77777777" w:rsidR="00397301" w:rsidRPr="00397301" w:rsidRDefault="00397301" w:rsidP="00397301">
                      <w:pPr>
                        <w:rPr>
                          <w:rFonts w:ascii="Arial" w:hAnsi="Arial" w:cs="Arial"/>
                          <w:b/>
                          <w:bCs/>
                        </w:rPr>
                      </w:pPr>
                      <w:r w:rsidRPr="00397301">
                        <w:rPr>
                          <w:rFonts w:ascii="Arial" w:hAnsi="Arial" w:cs="Arial"/>
                          <w:b/>
                          <w:bCs/>
                        </w:rPr>
                        <w:t>Energy and Leisure use</w:t>
                      </w:r>
                    </w:p>
                    <w:p w14:paraId="577563B9" w14:textId="77777777" w:rsidR="00397301" w:rsidRPr="00397301" w:rsidRDefault="00397301" w:rsidP="00397301">
                      <w:pPr>
                        <w:rPr>
                          <w:rFonts w:ascii="Arial" w:hAnsi="Arial" w:cs="Arial"/>
                          <w:bCs/>
                        </w:rPr>
                      </w:pPr>
                      <w:r w:rsidRPr="00397301">
                        <w:rPr>
                          <w:rFonts w:ascii="Arial" w:hAnsi="Arial" w:cs="Arial"/>
                          <w:b/>
                          <w:bCs/>
                        </w:rPr>
                        <w:t>•</w:t>
                      </w:r>
                      <w:r w:rsidRPr="00397301">
                        <w:rPr>
                          <w:rFonts w:ascii="Arial" w:hAnsi="Arial" w:cs="Arial"/>
                          <w:b/>
                          <w:bCs/>
                        </w:rPr>
                        <w:tab/>
                      </w:r>
                      <w:r w:rsidRPr="00397301">
                        <w:rPr>
                          <w:rFonts w:ascii="Arial" w:hAnsi="Arial" w:cs="Arial"/>
                          <w:bCs/>
                        </w:rPr>
                        <w:t xml:space="preserve">Leisure activities in the UK encompass a range of activities, from sports to tourism such as; parks and green spaces, sports, tourist locations cultural and heritage sites </w:t>
                      </w:r>
                    </w:p>
                    <w:p w14:paraId="4D7F9CB4"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The UK uses land for various types of energy production, focusing on both traditional and renewable sources.</w:t>
                      </w:r>
                    </w:p>
                    <w:p w14:paraId="33AB7FD5" w14:textId="77777777" w:rsidR="00397301"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Quarries are areas where materials like stone, sand, gravel, and minerals are extracted from the ground. These materials are essential for construction and manufacturing.</w:t>
                      </w:r>
                    </w:p>
                    <w:p w14:paraId="1D17B6DE" w14:textId="5553CB12" w:rsidR="001915C6" w:rsidRPr="00397301" w:rsidRDefault="00397301" w:rsidP="00397301">
                      <w:pPr>
                        <w:rPr>
                          <w:rFonts w:ascii="Arial" w:hAnsi="Arial" w:cs="Arial"/>
                          <w:bCs/>
                        </w:rPr>
                      </w:pPr>
                      <w:r w:rsidRPr="00397301">
                        <w:rPr>
                          <w:rFonts w:ascii="Arial" w:hAnsi="Arial" w:cs="Arial"/>
                          <w:bCs/>
                        </w:rPr>
                        <w:t>•</w:t>
                      </w:r>
                      <w:r w:rsidRPr="00397301">
                        <w:rPr>
                          <w:rFonts w:ascii="Arial" w:hAnsi="Arial" w:cs="Arial"/>
                          <w:bCs/>
                        </w:rPr>
                        <w:tab/>
                        <w:t>Water supply is vital for drinking, agriculture, industry, and maintaining natural habitats. The UK</w:t>
                      </w:r>
                      <w:r w:rsidRPr="00397301">
                        <w:rPr>
                          <w:rFonts w:ascii="Arial" w:hAnsi="Arial" w:cs="Arial"/>
                          <w:b/>
                          <w:bCs/>
                        </w:rPr>
                        <w:t xml:space="preserve"> </w:t>
                      </w:r>
                      <w:r w:rsidRPr="00397301">
                        <w:rPr>
                          <w:rFonts w:ascii="Arial" w:hAnsi="Arial" w:cs="Arial"/>
                          <w:bCs/>
                        </w:rPr>
                        <w:t>uses land in several ways to manage its water resources such as reservoirs, lakes, and rivers.</w:t>
                      </w:r>
                    </w:p>
                    <w:p w14:paraId="1D17B6DF" w14:textId="77777777" w:rsidR="001915C6" w:rsidRPr="001915C6" w:rsidRDefault="001915C6" w:rsidP="001915C6">
                      <w:pPr>
                        <w:rPr>
                          <w:rFonts w:ascii="Arial" w:hAnsi="Arial" w:cs="Arial"/>
                          <w:bCs/>
                        </w:rPr>
                      </w:pPr>
                    </w:p>
                    <w:p w14:paraId="1D17B6E0" w14:textId="77777777" w:rsidR="001915C6" w:rsidRPr="001915C6" w:rsidRDefault="001915C6" w:rsidP="001915C6">
                      <w:pPr>
                        <w:rPr>
                          <w:rFonts w:ascii="Arial" w:hAnsi="Arial" w:cs="Arial"/>
                          <w:bCs/>
                        </w:rPr>
                      </w:pPr>
                    </w:p>
                    <w:p w14:paraId="1D17B6E1" w14:textId="77777777" w:rsidR="001915C6" w:rsidRPr="00DA3BCD" w:rsidRDefault="001915C6">
                      <w:pPr>
                        <w:rPr>
                          <w:rFonts w:ascii="Arial" w:hAnsi="Arial" w:cs="Arial"/>
                          <w:bCs/>
                        </w:rPr>
                      </w:pPr>
                    </w:p>
                  </w:txbxContent>
                </v:textbox>
                <w10:wrap anchorx="margin"/>
              </v:shape>
            </w:pict>
          </mc:Fallback>
        </mc:AlternateContent>
      </w:r>
      <w:r w:rsidR="00A35159">
        <w:rPr>
          <w:noProof/>
          <w:lang w:eastAsia="en-GB"/>
        </w:rPr>
        <mc:AlternateContent>
          <mc:Choice Requires="wps">
            <w:drawing>
              <wp:anchor distT="0" distB="0" distL="114300" distR="114300" simplePos="0" relativeHeight="251680768" behindDoc="0" locked="0" layoutInCell="1" allowOverlap="1" wp14:anchorId="1D17B6B9" wp14:editId="1D17B6BA">
                <wp:simplePos x="0" y="0"/>
                <wp:positionH relativeFrom="margin">
                  <wp:posOffset>3667125</wp:posOffset>
                </wp:positionH>
                <wp:positionV relativeFrom="paragraph">
                  <wp:posOffset>219075</wp:posOffset>
                </wp:positionV>
                <wp:extent cx="2774950" cy="91630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774950" cy="9163050"/>
                        </a:xfrm>
                        <a:prstGeom prst="rect">
                          <a:avLst/>
                        </a:prstGeom>
                        <a:solidFill>
                          <a:schemeClr val="accent6">
                            <a:lumMod val="20000"/>
                            <a:lumOff val="80000"/>
                          </a:schemeClr>
                        </a:solidFill>
                        <a:ln w="6350">
                          <a:solidFill>
                            <a:schemeClr val="tx1"/>
                          </a:solidFill>
                        </a:ln>
                      </wps:spPr>
                      <wps:txbx>
                        <w:txbxContent>
                          <w:p w14:paraId="6EE685EE" w14:textId="4B7C836A" w:rsidR="00397301" w:rsidRDefault="00397301" w:rsidP="00397301">
                            <w:pPr>
                              <w:rPr>
                                <w:rFonts w:ascii="Arial" w:hAnsi="Arial" w:cs="Arial"/>
                                <w:b/>
                                <w:bCs/>
                              </w:rPr>
                            </w:pPr>
                            <w:r w:rsidRPr="00397301">
                              <w:rPr>
                                <w:rFonts w:ascii="Arial" w:hAnsi="Arial" w:cs="Arial"/>
                                <w:b/>
                                <w:bCs/>
                              </w:rPr>
                              <w:t>Factors affecting success or failure of land</w:t>
                            </w:r>
                          </w:p>
                          <w:p w14:paraId="02CA6196" w14:textId="77777777" w:rsidR="00397301" w:rsidRPr="00397301" w:rsidRDefault="00397301" w:rsidP="00397301">
                            <w:pPr>
                              <w:rPr>
                                <w:rFonts w:ascii="Arial" w:hAnsi="Arial" w:cs="Arial"/>
                                <w:b/>
                                <w:bCs/>
                              </w:rPr>
                            </w:pPr>
                          </w:p>
                          <w:p w14:paraId="1CACFF56" w14:textId="057097CF" w:rsidR="00397301" w:rsidRPr="00397301" w:rsidRDefault="00397301" w:rsidP="00397301">
                            <w:pPr>
                              <w:rPr>
                                <w:rFonts w:ascii="Arial" w:hAnsi="Arial" w:cs="Arial"/>
                                <w:bCs/>
                              </w:rPr>
                            </w:pPr>
                            <w:r w:rsidRPr="00397301">
                              <w:rPr>
                                <w:rFonts w:ascii="Arial" w:hAnsi="Arial" w:cs="Arial"/>
                                <w:b/>
                                <w:bCs/>
                              </w:rPr>
                              <w:t xml:space="preserve">Terrain: </w:t>
                            </w:r>
                            <w:r w:rsidRPr="00397301">
                              <w:rPr>
                                <w:rFonts w:ascii="Arial" w:hAnsi="Arial" w:cs="Arial"/>
                                <w:bCs/>
                              </w:rPr>
                              <w:t>Lowland areas are generally flat or gently rolling, making them ideal for large-scale farming operations. This terrain allows for the use of heavy machinery, which is essential for modern farming practices like ploughing, sowing, and harvesting. Upland areas often have steep, uneven terrain, making it difficult to use machinery for farming. The slopes can also lead to faster runoff of water, which may cause soil erosion.</w:t>
                            </w:r>
                          </w:p>
                          <w:p w14:paraId="33CC5418" w14:textId="77777777" w:rsidR="00397301" w:rsidRPr="00397301" w:rsidRDefault="00397301" w:rsidP="00397301">
                            <w:pPr>
                              <w:rPr>
                                <w:rFonts w:ascii="Arial" w:hAnsi="Arial" w:cs="Arial"/>
                                <w:bCs/>
                              </w:rPr>
                            </w:pPr>
                            <w:r w:rsidRPr="00397301">
                              <w:rPr>
                                <w:rFonts w:ascii="Arial" w:hAnsi="Arial" w:cs="Arial"/>
                                <w:b/>
                                <w:bCs/>
                              </w:rPr>
                              <w:t xml:space="preserve">Soil: </w:t>
                            </w:r>
                            <w:r w:rsidRPr="00397301">
                              <w:rPr>
                                <w:rFonts w:ascii="Arial" w:hAnsi="Arial" w:cs="Arial"/>
                                <w:bCs/>
                              </w:rPr>
                              <w:t>The soils in lowland areas are often deep and rich in nutrients. These fertile soils support the growth of a wide variety of crops. The soils in upland areas are generally thinner, rockier, and more acidic than those in the lowlands. This makes them less fertile and less suitable for growing crops.</w:t>
                            </w:r>
                          </w:p>
                          <w:p w14:paraId="40C2EBFE" w14:textId="4F672DA3" w:rsidR="00397301" w:rsidRDefault="00397301" w:rsidP="00397301">
                            <w:pPr>
                              <w:rPr>
                                <w:rFonts w:ascii="Arial" w:hAnsi="Arial" w:cs="Arial"/>
                                <w:bCs/>
                              </w:rPr>
                            </w:pPr>
                            <w:r w:rsidRPr="00397301">
                              <w:rPr>
                                <w:rFonts w:ascii="Arial" w:hAnsi="Arial" w:cs="Arial"/>
                                <w:b/>
                                <w:bCs/>
                              </w:rPr>
                              <w:t xml:space="preserve">Climate: </w:t>
                            </w:r>
                            <w:r w:rsidRPr="00397301">
                              <w:rPr>
                                <w:rFonts w:ascii="Arial" w:hAnsi="Arial" w:cs="Arial"/>
                                <w:bCs/>
                              </w:rPr>
                              <w:t>Lowland regions usually experience milder temperatures and more consistent rainfall compared to upland areas. This results in longer growing seasons, which is advantageous for crop production. Upland areas typically experience cooler temperatures, which can limit the growing season and the types of crops that can be cultivated.</w:t>
                            </w:r>
                          </w:p>
                          <w:p w14:paraId="444EAFDD" w14:textId="19BD8F79" w:rsidR="00397301" w:rsidRDefault="00397301" w:rsidP="00397301">
                            <w:pPr>
                              <w:rPr>
                                <w:rFonts w:ascii="Arial" w:hAnsi="Arial" w:cs="Arial"/>
                                <w:bCs/>
                              </w:rPr>
                            </w:pPr>
                          </w:p>
                          <w:p w14:paraId="1835D4CC" w14:textId="77777777" w:rsidR="00397301" w:rsidRPr="00397301" w:rsidRDefault="00397301" w:rsidP="00397301">
                            <w:pPr>
                              <w:rPr>
                                <w:rFonts w:ascii="Arial" w:hAnsi="Arial" w:cs="Arial"/>
                                <w:bCs/>
                              </w:rPr>
                            </w:pPr>
                          </w:p>
                          <w:p w14:paraId="289B50A0" w14:textId="49C6D851" w:rsidR="00397301" w:rsidRDefault="00397301" w:rsidP="00397301">
                            <w:pPr>
                              <w:rPr>
                                <w:rFonts w:ascii="Arial" w:hAnsi="Arial" w:cs="Arial"/>
                                <w:b/>
                                <w:bCs/>
                              </w:rPr>
                            </w:pPr>
                            <w:r w:rsidRPr="00397301">
                              <w:rPr>
                                <w:rFonts w:ascii="Arial" w:hAnsi="Arial" w:cs="Arial"/>
                                <w:b/>
                                <w:bCs/>
                              </w:rPr>
                              <w:t xml:space="preserve">Who is responsible for managing land in the </w:t>
                            </w:r>
                            <w:proofErr w:type="gramStart"/>
                            <w:r w:rsidRPr="00397301">
                              <w:rPr>
                                <w:rFonts w:ascii="Arial" w:hAnsi="Arial" w:cs="Arial"/>
                                <w:b/>
                                <w:bCs/>
                              </w:rPr>
                              <w:t>UK:</w:t>
                            </w:r>
                            <w:proofErr w:type="gramEnd"/>
                            <w:r>
                              <w:rPr>
                                <w:rFonts w:ascii="Arial" w:hAnsi="Arial" w:cs="Arial"/>
                                <w:b/>
                                <w:bCs/>
                              </w:rPr>
                              <w:t xml:space="preserve"> </w:t>
                            </w:r>
                          </w:p>
                          <w:p w14:paraId="6C657F01" w14:textId="77777777" w:rsidR="00397301" w:rsidRPr="00397301" w:rsidRDefault="00397301" w:rsidP="00397301">
                            <w:pPr>
                              <w:rPr>
                                <w:rFonts w:ascii="Arial" w:hAnsi="Arial" w:cs="Arial"/>
                                <w:b/>
                                <w:bCs/>
                              </w:rPr>
                            </w:pPr>
                          </w:p>
                          <w:p w14:paraId="6970DFB1" w14:textId="77777777" w:rsidR="00397301" w:rsidRPr="00397301" w:rsidRDefault="00397301" w:rsidP="00397301">
                            <w:pPr>
                              <w:rPr>
                                <w:rFonts w:ascii="Arial" w:hAnsi="Arial" w:cs="Arial"/>
                                <w:bCs/>
                              </w:rPr>
                            </w:pPr>
                            <w:r w:rsidRPr="00397301">
                              <w:rPr>
                                <w:rFonts w:ascii="Arial" w:hAnsi="Arial" w:cs="Arial"/>
                                <w:b/>
                                <w:bCs/>
                              </w:rPr>
                              <w:t>Government</w:t>
                            </w:r>
                            <w:r w:rsidRPr="00397301">
                              <w:rPr>
                                <w:rFonts w:ascii="Arial" w:hAnsi="Arial" w:cs="Arial"/>
                                <w:bCs/>
                              </w:rPr>
                              <w:t>: The UK government plays a crucial role in managing land across the country. Through various policies, regulations, and initiatives, the government influences how land is used, developed, and conserved.</w:t>
                            </w:r>
                          </w:p>
                          <w:p w14:paraId="2A4273C7" w14:textId="77777777" w:rsidR="00397301" w:rsidRPr="00397301" w:rsidRDefault="00397301" w:rsidP="00397301">
                            <w:pPr>
                              <w:rPr>
                                <w:rFonts w:ascii="Arial" w:hAnsi="Arial" w:cs="Arial"/>
                                <w:bCs/>
                              </w:rPr>
                            </w:pPr>
                            <w:r w:rsidRPr="00397301">
                              <w:rPr>
                                <w:rFonts w:ascii="Arial" w:hAnsi="Arial" w:cs="Arial"/>
                                <w:b/>
                                <w:bCs/>
                              </w:rPr>
                              <w:t>NGOs:</w:t>
                            </w:r>
                            <w:r w:rsidRPr="00397301">
                              <w:rPr>
                                <w:rFonts w:ascii="Arial" w:hAnsi="Arial" w:cs="Arial"/>
                                <w:bCs/>
                              </w:rPr>
                              <w:t xml:space="preserve"> RSPCA, RSPB,</w:t>
                            </w:r>
                          </w:p>
                          <w:p w14:paraId="1D17B700" w14:textId="5260510A" w:rsidR="007E2D21" w:rsidRPr="00397301" w:rsidRDefault="00397301" w:rsidP="00397301">
                            <w:pPr>
                              <w:rPr>
                                <w:rFonts w:ascii="Arial" w:hAnsi="Arial" w:cs="Arial"/>
                                <w:bCs/>
                              </w:rPr>
                            </w:pPr>
                            <w:r w:rsidRPr="00397301">
                              <w:rPr>
                                <w:rFonts w:ascii="Arial" w:hAnsi="Arial" w:cs="Arial"/>
                                <w:b/>
                                <w:bCs/>
                              </w:rPr>
                              <w:t>Other:</w:t>
                            </w:r>
                            <w:r w:rsidRPr="00397301">
                              <w:rPr>
                                <w:rFonts w:ascii="Arial" w:hAnsi="Arial" w:cs="Arial"/>
                                <w:bCs/>
                              </w:rPr>
                              <w:t xml:space="preserve"> Vets, Feed merchants</w:t>
                            </w:r>
                          </w:p>
                          <w:p w14:paraId="1D17B701" w14:textId="77777777" w:rsidR="008E03C8" w:rsidRPr="008E03C8" w:rsidRDefault="008E03C8" w:rsidP="008E03C8">
                            <w:pPr>
                              <w:rPr>
                                <w:rFonts w:ascii="Arial" w:hAnsi="Arial" w:cs="Arial"/>
                                <w:b/>
                                <w:bCs/>
                              </w:rPr>
                            </w:pPr>
                          </w:p>
                          <w:p w14:paraId="1D17B702" w14:textId="77777777" w:rsidR="008E03C8" w:rsidRPr="00C47CCC" w:rsidRDefault="008E03C8" w:rsidP="00C47CCC">
                            <w:pPr>
                              <w:rPr>
                                <w:rFonts w:ascii="Arial" w:hAnsi="Arial" w:cs="Arial"/>
                              </w:rPr>
                            </w:pPr>
                          </w:p>
                          <w:p w14:paraId="1D17B703" w14:textId="77777777" w:rsidR="00C47CCC" w:rsidRDefault="00C47CCC" w:rsidP="00C47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7B6B9" id="Text Box 6" o:spid="_x0000_s1029" type="#_x0000_t202" style="position:absolute;margin-left:288.75pt;margin-top:17.25pt;width:218.5pt;height:72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" fillcolor="#e2efd9 [665]" strokecolor="black [3213]" strokeweight=".5pt">
                <v:textbox>
                  <w:txbxContent>
                    <w:p w14:paraId="6EE685EE" w14:textId="4B7C836A" w:rsidR="00397301" w:rsidRDefault="00397301" w:rsidP="00397301">
                      <w:pPr>
                        <w:rPr>
                          <w:rFonts w:ascii="Arial" w:hAnsi="Arial" w:cs="Arial"/>
                          <w:b/>
                          <w:bCs/>
                        </w:rPr>
                      </w:pPr>
                      <w:r w:rsidRPr="00397301">
                        <w:rPr>
                          <w:rFonts w:ascii="Arial" w:hAnsi="Arial" w:cs="Arial"/>
                          <w:b/>
                          <w:bCs/>
                        </w:rPr>
                        <w:t>Factors affecting success or failure of land</w:t>
                      </w:r>
                    </w:p>
                    <w:p w14:paraId="02CA6196" w14:textId="77777777" w:rsidR="00397301" w:rsidRPr="00397301" w:rsidRDefault="00397301" w:rsidP="00397301">
                      <w:pPr>
                        <w:rPr>
                          <w:rFonts w:ascii="Arial" w:hAnsi="Arial" w:cs="Arial"/>
                          <w:b/>
                          <w:bCs/>
                        </w:rPr>
                      </w:pPr>
                    </w:p>
                    <w:p w14:paraId="1CACFF56" w14:textId="057097CF" w:rsidR="00397301" w:rsidRPr="00397301" w:rsidRDefault="00397301" w:rsidP="00397301">
                      <w:pPr>
                        <w:rPr>
                          <w:rFonts w:ascii="Arial" w:hAnsi="Arial" w:cs="Arial"/>
                          <w:bCs/>
                        </w:rPr>
                      </w:pPr>
                      <w:r w:rsidRPr="00397301">
                        <w:rPr>
                          <w:rFonts w:ascii="Arial" w:hAnsi="Arial" w:cs="Arial"/>
                          <w:b/>
                          <w:bCs/>
                        </w:rPr>
                        <w:t xml:space="preserve">Terrain: </w:t>
                      </w:r>
                      <w:r w:rsidRPr="00397301">
                        <w:rPr>
                          <w:rFonts w:ascii="Arial" w:hAnsi="Arial" w:cs="Arial"/>
                          <w:bCs/>
                        </w:rPr>
                        <w:t>Lowland areas are generally flat or gently rolling, making them ideal for large-scale farming operations. This terrain allows for the use of heavy machinery, which is essential for modern farming practices like ploughing, sowing, and harvesting. Upland areas often have steep, uneven terrain, making it difficult to use machinery for farming. The slopes can also lead to faster runoff of water, which may cause soil erosion.</w:t>
                      </w:r>
                    </w:p>
                    <w:p w14:paraId="33CC5418" w14:textId="77777777" w:rsidR="00397301" w:rsidRPr="00397301" w:rsidRDefault="00397301" w:rsidP="00397301">
                      <w:pPr>
                        <w:rPr>
                          <w:rFonts w:ascii="Arial" w:hAnsi="Arial" w:cs="Arial"/>
                          <w:bCs/>
                        </w:rPr>
                      </w:pPr>
                      <w:r w:rsidRPr="00397301">
                        <w:rPr>
                          <w:rFonts w:ascii="Arial" w:hAnsi="Arial" w:cs="Arial"/>
                          <w:b/>
                          <w:bCs/>
                        </w:rPr>
                        <w:t xml:space="preserve">Soil: </w:t>
                      </w:r>
                      <w:r w:rsidRPr="00397301">
                        <w:rPr>
                          <w:rFonts w:ascii="Arial" w:hAnsi="Arial" w:cs="Arial"/>
                          <w:bCs/>
                        </w:rPr>
                        <w:t>The soils in lowland areas are often deep and rich in nutrients. These fertile soils support the growth of a wide variety of crops. The soils in upland areas are generally thinner, rockier, and more acidic than those in the lowlands. This makes them less fertile and less suitable for growing crops.</w:t>
                      </w:r>
                    </w:p>
                    <w:p w14:paraId="40C2EBFE" w14:textId="4F672DA3" w:rsidR="00397301" w:rsidRDefault="00397301" w:rsidP="00397301">
                      <w:pPr>
                        <w:rPr>
                          <w:rFonts w:ascii="Arial" w:hAnsi="Arial" w:cs="Arial"/>
                          <w:bCs/>
                        </w:rPr>
                      </w:pPr>
                      <w:r w:rsidRPr="00397301">
                        <w:rPr>
                          <w:rFonts w:ascii="Arial" w:hAnsi="Arial" w:cs="Arial"/>
                          <w:b/>
                          <w:bCs/>
                        </w:rPr>
                        <w:t xml:space="preserve">Climate: </w:t>
                      </w:r>
                      <w:r w:rsidRPr="00397301">
                        <w:rPr>
                          <w:rFonts w:ascii="Arial" w:hAnsi="Arial" w:cs="Arial"/>
                          <w:bCs/>
                        </w:rPr>
                        <w:t>Lowland regions usually experience milder temperatures and more consistent rainfall compared to upland areas. This results in longer growing seasons, which is advantageous for crop production. Upland areas typically experience cooler temperatures, which can limit the growing season and the types of crops that can be cultivated.</w:t>
                      </w:r>
                    </w:p>
                    <w:p w14:paraId="444EAFDD" w14:textId="19BD8F79" w:rsidR="00397301" w:rsidRDefault="00397301" w:rsidP="00397301">
                      <w:pPr>
                        <w:rPr>
                          <w:rFonts w:ascii="Arial" w:hAnsi="Arial" w:cs="Arial"/>
                          <w:bCs/>
                        </w:rPr>
                      </w:pPr>
                    </w:p>
                    <w:p w14:paraId="1835D4CC" w14:textId="77777777" w:rsidR="00397301" w:rsidRPr="00397301" w:rsidRDefault="00397301" w:rsidP="00397301">
                      <w:pPr>
                        <w:rPr>
                          <w:rFonts w:ascii="Arial" w:hAnsi="Arial" w:cs="Arial"/>
                          <w:bCs/>
                        </w:rPr>
                      </w:pPr>
                    </w:p>
                    <w:p w14:paraId="289B50A0" w14:textId="49C6D851" w:rsidR="00397301" w:rsidRDefault="00397301" w:rsidP="00397301">
                      <w:pPr>
                        <w:rPr>
                          <w:rFonts w:ascii="Arial" w:hAnsi="Arial" w:cs="Arial"/>
                          <w:b/>
                          <w:bCs/>
                        </w:rPr>
                      </w:pPr>
                      <w:r w:rsidRPr="00397301">
                        <w:rPr>
                          <w:rFonts w:ascii="Arial" w:hAnsi="Arial" w:cs="Arial"/>
                          <w:b/>
                          <w:bCs/>
                        </w:rPr>
                        <w:t xml:space="preserve">Who is responsible for managing land in the </w:t>
                      </w:r>
                      <w:proofErr w:type="gramStart"/>
                      <w:r w:rsidRPr="00397301">
                        <w:rPr>
                          <w:rFonts w:ascii="Arial" w:hAnsi="Arial" w:cs="Arial"/>
                          <w:b/>
                          <w:bCs/>
                        </w:rPr>
                        <w:t>UK:</w:t>
                      </w:r>
                      <w:proofErr w:type="gramEnd"/>
                      <w:r>
                        <w:rPr>
                          <w:rFonts w:ascii="Arial" w:hAnsi="Arial" w:cs="Arial"/>
                          <w:b/>
                          <w:bCs/>
                        </w:rPr>
                        <w:t xml:space="preserve"> </w:t>
                      </w:r>
                    </w:p>
                    <w:p w14:paraId="6C657F01" w14:textId="77777777" w:rsidR="00397301" w:rsidRPr="00397301" w:rsidRDefault="00397301" w:rsidP="00397301">
                      <w:pPr>
                        <w:rPr>
                          <w:rFonts w:ascii="Arial" w:hAnsi="Arial" w:cs="Arial"/>
                          <w:b/>
                          <w:bCs/>
                        </w:rPr>
                      </w:pPr>
                    </w:p>
                    <w:p w14:paraId="6970DFB1" w14:textId="77777777" w:rsidR="00397301" w:rsidRPr="00397301" w:rsidRDefault="00397301" w:rsidP="00397301">
                      <w:pPr>
                        <w:rPr>
                          <w:rFonts w:ascii="Arial" w:hAnsi="Arial" w:cs="Arial"/>
                          <w:bCs/>
                        </w:rPr>
                      </w:pPr>
                      <w:r w:rsidRPr="00397301">
                        <w:rPr>
                          <w:rFonts w:ascii="Arial" w:hAnsi="Arial" w:cs="Arial"/>
                          <w:b/>
                          <w:bCs/>
                        </w:rPr>
                        <w:t>Government</w:t>
                      </w:r>
                      <w:r w:rsidRPr="00397301">
                        <w:rPr>
                          <w:rFonts w:ascii="Arial" w:hAnsi="Arial" w:cs="Arial"/>
                          <w:bCs/>
                        </w:rPr>
                        <w:t>: The UK government plays a crucial role in managing land across the country. Through various policies, regulations, and initiatives, the government influences how land is used, developed, and conserved.</w:t>
                      </w:r>
                    </w:p>
                    <w:p w14:paraId="2A4273C7" w14:textId="77777777" w:rsidR="00397301" w:rsidRPr="00397301" w:rsidRDefault="00397301" w:rsidP="00397301">
                      <w:pPr>
                        <w:rPr>
                          <w:rFonts w:ascii="Arial" w:hAnsi="Arial" w:cs="Arial"/>
                          <w:bCs/>
                        </w:rPr>
                      </w:pPr>
                      <w:r w:rsidRPr="00397301">
                        <w:rPr>
                          <w:rFonts w:ascii="Arial" w:hAnsi="Arial" w:cs="Arial"/>
                          <w:b/>
                          <w:bCs/>
                        </w:rPr>
                        <w:t>NGOs:</w:t>
                      </w:r>
                      <w:r w:rsidRPr="00397301">
                        <w:rPr>
                          <w:rFonts w:ascii="Arial" w:hAnsi="Arial" w:cs="Arial"/>
                          <w:bCs/>
                        </w:rPr>
                        <w:t xml:space="preserve"> RSPCA, RSPB,</w:t>
                      </w:r>
                    </w:p>
                    <w:p w14:paraId="1D17B700" w14:textId="5260510A" w:rsidR="007E2D21" w:rsidRPr="00397301" w:rsidRDefault="00397301" w:rsidP="00397301">
                      <w:pPr>
                        <w:rPr>
                          <w:rFonts w:ascii="Arial" w:hAnsi="Arial" w:cs="Arial"/>
                          <w:bCs/>
                        </w:rPr>
                      </w:pPr>
                      <w:r w:rsidRPr="00397301">
                        <w:rPr>
                          <w:rFonts w:ascii="Arial" w:hAnsi="Arial" w:cs="Arial"/>
                          <w:b/>
                          <w:bCs/>
                        </w:rPr>
                        <w:t>Other:</w:t>
                      </w:r>
                      <w:r w:rsidRPr="00397301">
                        <w:rPr>
                          <w:rFonts w:ascii="Arial" w:hAnsi="Arial" w:cs="Arial"/>
                          <w:bCs/>
                        </w:rPr>
                        <w:t xml:space="preserve"> Vets, Feed merchants</w:t>
                      </w:r>
                    </w:p>
                    <w:p w14:paraId="1D17B701" w14:textId="77777777" w:rsidR="008E03C8" w:rsidRPr="008E03C8" w:rsidRDefault="008E03C8" w:rsidP="008E03C8">
                      <w:pPr>
                        <w:rPr>
                          <w:rFonts w:ascii="Arial" w:hAnsi="Arial" w:cs="Arial"/>
                          <w:b/>
                          <w:bCs/>
                        </w:rPr>
                      </w:pPr>
                    </w:p>
                    <w:p w14:paraId="1D17B702" w14:textId="77777777" w:rsidR="008E03C8" w:rsidRPr="00C47CCC" w:rsidRDefault="008E03C8" w:rsidP="00C47CCC">
                      <w:pPr>
                        <w:rPr>
                          <w:rFonts w:ascii="Arial" w:hAnsi="Arial" w:cs="Arial"/>
                        </w:rPr>
                      </w:pPr>
                    </w:p>
                    <w:p w14:paraId="1D17B703" w14:textId="77777777" w:rsidR="00C47CCC" w:rsidRDefault="00C47CCC" w:rsidP="00C47CCC"/>
                  </w:txbxContent>
                </v:textbox>
                <w10:wrap anchorx="margin"/>
              </v:shape>
            </w:pict>
          </mc:Fallback>
        </mc:AlternateContent>
      </w:r>
      <w:r w:rsidR="008E03C8">
        <w:rPr>
          <w:noProof/>
          <w:lang w:eastAsia="en-GB"/>
        </w:rPr>
        <mc:AlternateContent>
          <mc:Choice Requires="wps">
            <w:drawing>
              <wp:anchor distT="0" distB="0" distL="114300" distR="114300" simplePos="0" relativeHeight="251661312" behindDoc="0" locked="0" layoutInCell="1" allowOverlap="1" wp14:anchorId="1D17B6BB" wp14:editId="1D17B6BC">
                <wp:simplePos x="0" y="0"/>
                <wp:positionH relativeFrom="column">
                  <wp:posOffset>95885</wp:posOffset>
                </wp:positionH>
                <wp:positionV relativeFrom="paragraph">
                  <wp:posOffset>-473075</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14:paraId="1D17B704" w14:textId="58017C48" w:rsidR="00533E35" w:rsidRPr="00533E35" w:rsidRDefault="00D30F0F" w:rsidP="00533E35">
                            <w:pPr>
                              <w:rPr>
                                <w:rFonts w:ascii="Arial" w:hAnsi="Arial" w:cs="Arial"/>
                                <w:b/>
                                <w:bCs/>
                                <w:sz w:val="32"/>
                                <w:szCs w:val="32"/>
                              </w:rPr>
                            </w:pPr>
                            <w:r>
                              <w:rPr>
                                <w:rFonts w:ascii="Arial" w:hAnsi="Arial" w:cs="Arial"/>
                                <w:b/>
                                <w:bCs/>
                                <w:sz w:val="32"/>
                                <w:szCs w:val="32"/>
                              </w:rPr>
                              <w:t xml:space="preserve">KS4 </w:t>
                            </w:r>
                            <w:r w:rsidR="00397301">
                              <w:rPr>
                                <w:rFonts w:ascii="Arial" w:hAnsi="Arial" w:cs="Arial"/>
                                <w:b/>
                                <w:bCs/>
                                <w:sz w:val="32"/>
                                <w:szCs w:val="32"/>
                              </w:rPr>
                              <w:t>–</w:t>
                            </w:r>
                            <w:r w:rsidR="00CA3505">
                              <w:rPr>
                                <w:rFonts w:ascii="Arial" w:hAnsi="Arial" w:cs="Arial"/>
                                <w:b/>
                                <w:bCs/>
                                <w:sz w:val="32"/>
                                <w:szCs w:val="32"/>
                              </w:rPr>
                              <w:t xml:space="preserve"> </w:t>
                            </w:r>
                            <w:r w:rsidR="00397301">
                              <w:rPr>
                                <w:rFonts w:ascii="Arial" w:hAnsi="Arial" w:cs="Arial"/>
                                <w:b/>
                                <w:bCs/>
                                <w:sz w:val="32"/>
                                <w:szCs w:val="32"/>
                              </w:rPr>
                              <w:t>Unit 201 Exploring the use of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17B6BB" id="Text Box 4" o:spid="_x0000_s1030" type="#_x0000_t202" style="position:absolute;margin-left:7.55pt;margin-top:-37.25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" filled="f" stroked="f" strokeweight=".5pt">
                <v:textbox>
                  <w:txbxContent>
                    <w:p w14:paraId="1D17B704" w14:textId="58017C48" w:rsidR="00533E35" w:rsidRPr="00533E35" w:rsidRDefault="00D30F0F" w:rsidP="00533E35">
                      <w:pPr>
                        <w:rPr>
                          <w:rFonts w:ascii="Arial" w:hAnsi="Arial" w:cs="Arial"/>
                          <w:b/>
                          <w:bCs/>
                          <w:sz w:val="32"/>
                          <w:szCs w:val="32"/>
                        </w:rPr>
                      </w:pPr>
                      <w:r>
                        <w:rPr>
                          <w:rFonts w:ascii="Arial" w:hAnsi="Arial" w:cs="Arial"/>
                          <w:b/>
                          <w:bCs/>
                          <w:sz w:val="32"/>
                          <w:szCs w:val="32"/>
                        </w:rPr>
                        <w:t xml:space="preserve">KS4 </w:t>
                      </w:r>
                      <w:r w:rsidR="00397301">
                        <w:rPr>
                          <w:rFonts w:ascii="Arial" w:hAnsi="Arial" w:cs="Arial"/>
                          <w:b/>
                          <w:bCs/>
                          <w:sz w:val="32"/>
                          <w:szCs w:val="32"/>
                        </w:rPr>
                        <w:t>–</w:t>
                      </w:r>
                      <w:r w:rsidR="00CA3505">
                        <w:rPr>
                          <w:rFonts w:ascii="Arial" w:hAnsi="Arial" w:cs="Arial"/>
                          <w:b/>
                          <w:bCs/>
                          <w:sz w:val="32"/>
                          <w:szCs w:val="32"/>
                        </w:rPr>
                        <w:t xml:space="preserve"> </w:t>
                      </w:r>
                      <w:r w:rsidR="00397301">
                        <w:rPr>
                          <w:rFonts w:ascii="Arial" w:hAnsi="Arial" w:cs="Arial"/>
                          <w:b/>
                          <w:bCs/>
                          <w:sz w:val="32"/>
                          <w:szCs w:val="32"/>
                        </w:rPr>
                        <w:t>Unit 201 Exploring the use of Land.</w:t>
                      </w:r>
                    </w:p>
                  </w:txbxContent>
                </v:textbox>
              </v:shape>
            </w:pict>
          </mc:Fallback>
        </mc:AlternateContent>
      </w:r>
      <w:r w:rsidR="008E03C8">
        <w:rPr>
          <w:noProof/>
          <w:lang w:eastAsia="en-GB"/>
        </w:rPr>
        <mc:AlternateContent>
          <mc:Choice Requires="wps">
            <w:drawing>
              <wp:anchor distT="0" distB="0" distL="114300" distR="114300" simplePos="0" relativeHeight="251659264" behindDoc="0" locked="0" layoutInCell="1" allowOverlap="1" wp14:anchorId="1D17B6BD" wp14:editId="1D17B6BE">
                <wp:simplePos x="0" y="0"/>
                <wp:positionH relativeFrom="column">
                  <wp:posOffset>1188720</wp:posOffset>
                </wp:positionH>
                <wp:positionV relativeFrom="paragraph">
                  <wp:posOffset>-850900</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1D17B705" w14:textId="5AA20994" w:rsidR="00533E35" w:rsidRPr="00533E35" w:rsidRDefault="006A583D">
                            <w:pPr>
                              <w:rPr>
                                <w:rFonts w:ascii="Arial" w:hAnsi="Arial" w:cs="Arial"/>
                                <w:b/>
                                <w:bCs/>
                                <w:sz w:val="40"/>
                                <w:szCs w:val="40"/>
                              </w:rPr>
                            </w:pPr>
                            <w:r>
                              <w:rPr>
                                <w:rFonts w:ascii="Arial" w:hAnsi="Arial" w:cs="Arial"/>
                                <w:b/>
                                <w:bCs/>
                                <w:sz w:val="40"/>
                                <w:szCs w:val="40"/>
                              </w:rPr>
                              <w:t xml:space="preserve">Land Based </w:t>
                            </w:r>
                            <w:r>
                              <w:rPr>
                                <w:rFonts w:ascii="Arial" w:hAnsi="Arial" w:cs="Arial"/>
                                <w:b/>
                                <w:bCs/>
                                <w:sz w:val="40"/>
                                <w:szCs w:val="40"/>
                              </w:rPr>
                              <w:t>Studies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17B6BD" id="Text Box 2" o:spid="_x0000_s1031" type="#_x0000_t202" style="position:absolute;margin-left:93.6pt;margin-top:-67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" filled="f" stroked="f" strokeweight=".5pt">
                <v:textbox>
                  <w:txbxContent>
                    <w:p w14:paraId="1D17B705" w14:textId="5AA20994" w:rsidR="00533E35" w:rsidRPr="00533E35" w:rsidRDefault="006A583D">
                      <w:pPr>
                        <w:rPr>
                          <w:rFonts w:ascii="Arial" w:hAnsi="Arial" w:cs="Arial"/>
                          <w:b/>
                          <w:bCs/>
                          <w:sz w:val="40"/>
                          <w:szCs w:val="40"/>
                        </w:rPr>
                      </w:pPr>
                      <w:r>
                        <w:rPr>
                          <w:rFonts w:ascii="Arial" w:hAnsi="Arial" w:cs="Arial"/>
                          <w:b/>
                          <w:bCs/>
                          <w:sz w:val="40"/>
                          <w:szCs w:val="40"/>
                        </w:rPr>
                        <w:t xml:space="preserve">Land Based </w:t>
                      </w:r>
                      <w:r>
                        <w:rPr>
                          <w:rFonts w:ascii="Arial" w:hAnsi="Arial" w:cs="Arial"/>
                          <w:b/>
                          <w:bCs/>
                          <w:sz w:val="40"/>
                          <w:szCs w:val="40"/>
                        </w:rPr>
                        <w:t>Studies</w:t>
                      </w:r>
                      <w:bookmarkStart w:id="1" w:name="_GoBack"/>
                      <w:bookmarkEnd w:id="1"/>
                    </w:p>
                  </w:txbxContent>
                </v:textbox>
              </v:shape>
            </w:pict>
          </mc:Fallback>
        </mc:AlternateContent>
      </w:r>
      <w:r w:rsidR="008E03C8">
        <w:rPr>
          <w:noProof/>
          <w:lang w:eastAsia="en-GB"/>
        </w:rPr>
        <w:drawing>
          <wp:anchor distT="0" distB="0" distL="114300" distR="114300" simplePos="0" relativeHeight="251664384" behindDoc="1" locked="0" layoutInCell="1" allowOverlap="1" wp14:anchorId="1D17B6BF" wp14:editId="1D17B6C0">
            <wp:simplePos x="0" y="0"/>
            <wp:positionH relativeFrom="page">
              <wp:align>left</wp:align>
            </wp:positionH>
            <wp:positionV relativeFrom="paragraph">
              <wp:posOffset>-1066800</wp:posOffset>
            </wp:positionV>
            <wp:extent cx="7661910" cy="10829925"/>
            <wp:effectExtent l="0" t="0" r="0" b="952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61910" cy="10829925"/>
                    </a:xfrm>
                    <a:prstGeom prst="rect">
                      <a:avLst/>
                    </a:prstGeom>
                  </pic:spPr>
                </pic:pic>
              </a:graphicData>
            </a:graphic>
            <wp14:sizeRelH relativeFrom="page">
              <wp14:pctWidth>0</wp14:pctWidth>
            </wp14:sizeRelH>
            <wp14:sizeRelV relativeFrom="page">
              <wp14:pctHeight>0</wp14:pctHeight>
            </wp14:sizeRelV>
          </wp:anchor>
        </w:drawing>
      </w:r>
    </w:p>
    <w:sectPr w:rsidR="00925A9D" w:rsidSect="00BA6A27">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536"/>
    <w:multiLevelType w:val="hybridMultilevel"/>
    <w:tmpl w:val="EB98D4C8"/>
    <w:lvl w:ilvl="0" w:tplc="7C0685B6">
      <w:start w:val="1"/>
      <w:numFmt w:val="bullet"/>
      <w:lvlText w:val="•"/>
      <w:lvlJc w:val="left"/>
      <w:pPr>
        <w:tabs>
          <w:tab w:val="num" w:pos="720"/>
        </w:tabs>
        <w:ind w:left="720" w:hanging="360"/>
      </w:pPr>
      <w:rPr>
        <w:rFonts w:ascii="Arial" w:hAnsi="Arial" w:hint="default"/>
      </w:rPr>
    </w:lvl>
    <w:lvl w:ilvl="1" w:tplc="FD508D8A" w:tentative="1">
      <w:start w:val="1"/>
      <w:numFmt w:val="bullet"/>
      <w:lvlText w:val="•"/>
      <w:lvlJc w:val="left"/>
      <w:pPr>
        <w:tabs>
          <w:tab w:val="num" w:pos="1440"/>
        </w:tabs>
        <w:ind w:left="1440" w:hanging="360"/>
      </w:pPr>
      <w:rPr>
        <w:rFonts w:ascii="Arial" w:hAnsi="Arial" w:hint="default"/>
      </w:rPr>
    </w:lvl>
    <w:lvl w:ilvl="2" w:tplc="707CC5A2" w:tentative="1">
      <w:start w:val="1"/>
      <w:numFmt w:val="bullet"/>
      <w:lvlText w:val="•"/>
      <w:lvlJc w:val="left"/>
      <w:pPr>
        <w:tabs>
          <w:tab w:val="num" w:pos="2160"/>
        </w:tabs>
        <w:ind w:left="2160" w:hanging="360"/>
      </w:pPr>
      <w:rPr>
        <w:rFonts w:ascii="Arial" w:hAnsi="Arial" w:hint="default"/>
      </w:rPr>
    </w:lvl>
    <w:lvl w:ilvl="3" w:tplc="92C28172" w:tentative="1">
      <w:start w:val="1"/>
      <w:numFmt w:val="bullet"/>
      <w:lvlText w:val="•"/>
      <w:lvlJc w:val="left"/>
      <w:pPr>
        <w:tabs>
          <w:tab w:val="num" w:pos="2880"/>
        </w:tabs>
        <w:ind w:left="2880" w:hanging="360"/>
      </w:pPr>
      <w:rPr>
        <w:rFonts w:ascii="Arial" w:hAnsi="Arial" w:hint="default"/>
      </w:rPr>
    </w:lvl>
    <w:lvl w:ilvl="4" w:tplc="7DFCA17E" w:tentative="1">
      <w:start w:val="1"/>
      <w:numFmt w:val="bullet"/>
      <w:lvlText w:val="•"/>
      <w:lvlJc w:val="left"/>
      <w:pPr>
        <w:tabs>
          <w:tab w:val="num" w:pos="3600"/>
        </w:tabs>
        <w:ind w:left="3600" w:hanging="360"/>
      </w:pPr>
      <w:rPr>
        <w:rFonts w:ascii="Arial" w:hAnsi="Arial" w:hint="default"/>
      </w:rPr>
    </w:lvl>
    <w:lvl w:ilvl="5" w:tplc="F9641FE6" w:tentative="1">
      <w:start w:val="1"/>
      <w:numFmt w:val="bullet"/>
      <w:lvlText w:val="•"/>
      <w:lvlJc w:val="left"/>
      <w:pPr>
        <w:tabs>
          <w:tab w:val="num" w:pos="4320"/>
        </w:tabs>
        <w:ind w:left="4320" w:hanging="360"/>
      </w:pPr>
      <w:rPr>
        <w:rFonts w:ascii="Arial" w:hAnsi="Arial" w:hint="default"/>
      </w:rPr>
    </w:lvl>
    <w:lvl w:ilvl="6" w:tplc="16CAB57C" w:tentative="1">
      <w:start w:val="1"/>
      <w:numFmt w:val="bullet"/>
      <w:lvlText w:val="•"/>
      <w:lvlJc w:val="left"/>
      <w:pPr>
        <w:tabs>
          <w:tab w:val="num" w:pos="5040"/>
        </w:tabs>
        <w:ind w:left="5040" w:hanging="360"/>
      </w:pPr>
      <w:rPr>
        <w:rFonts w:ascii="Arial" w:hAnsi="Arial" w:hint="default"/>
      </w:rPr>
    </w:lvl>
    <w:lvl w:ilvl="7" w:tplc="0D060A94" w:tentative="1">
      <w:start w:val="1"/>
      <w:numFmt w:val="bullet"/>
      <w:lvlText w:val="•"/>
      <w:lvlJc w:val="left"/>
      <w:pPr>
        <w:tabs>
          <w:tab w:val="num" w:pos="5760"/>
        </w:tabs>
        <w:ind w:left="5760" w:hanging="360"/>
      </w:pPr>
      <w:rPr>
        <w:rFonts w:ascii="Arial" w:hAnsi="Arial" w:hint="default"/>
      </w:rPr>
    </w:lvl>
    <w:lvl w:ilvl="8" w:tplc="1100AF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D739B"/>
    <w:multiLevelType w:val="hybridMultilevel"/>
    <w:tmpl w:val="82440472"/>
    <w:lvl w:ilvl="0" w:tplc="C7520B90">
      <w:start w:val="1"/>
      <w:numFmt w:val="bullet"/>
      <w:lvlText w:val="•"/>
      <w:lvlJc w:val="left"/>
      <w:pPr>
        <w:tabs>
          <w:tab w:val="num" w:pos="720"/>
        </w:tabs>
        <w:ind w:left="720" w:hanging="360"/>
      </w:pPr>
      <w:rPr>
        <w:rFonts w:ascii="Arial" w:hAnsi="Arial" w:hint="default"/>
      </w:rPr>
    </w:lvl>
    <w:lvl w:ilvl="1" w:tplc="DDA45C34" w:tentative="1">
      <w:start w:val="1"/>
      <w:numFmt w:val="bullet"/>
      <w:lvlText w:val="•"/>
      <w:lvlJc w:val="left"/>
      <w:pPr>
        <w:tabs>
          <w:tab w:val="num" w:pos="1440"/>
        </w:tabs>
        <w:ind w:left="1440" w:hanging="360"/>
      </w:pPr>
      <w:rPr>
        <w:rFonts w:ascii="Arial" w:hAnsi="Arial" w:hint="default"/>
      </w:rPr>
    </w:lvl>
    <w:lvl w:ilvl="2" w:tplc="C1E89C88" w:tentative="1">
      <w:start w:val="1"/>
      <w:numFmt w:val="bullet"/>
      <w:lvlText w:val="•"/>
      <w:lvlJc w:val="left"/>
      <w:pPr>
        <w:tabs>
          <w:tab w:val="num" w:pos="2160"/>
        </w:tabs>
        <w:ind w:left="2160" w:hanging="360"/>
      </w:pPr>
      <w:rPr>
        <w:rFonts w:ascii="Arial" w:hAnsi="Arial" w:hint="default"/>
      </w:rPr>
    </w:lvl>
    <w:lvl w:ilvl="3" w:tplc="A5460FF6" w:tentative="1">
      <w:start w:val="1"/>
      <w:numFmt w:val="bullet"/>
      <w:lvlText w:val="•"/>
      <w:lvlJc w:val="left"/>
      <w:pPr>
        <w:tabs>
          <w:tab w:val="num" w:pos="2880"/>
        </w:tabs>
        <w:ind w:left="2880" w:hanging="360"/>
      </w:pPr>
      <w:rPr>
        <w:rFonts w:ascii="Arial" w:hAnsi="Arial" w:hint="default"/>
      </w:rPr>
    </w:lvl>
    <w:lvl w:ilvl="4" w:tplc="A09CEF66" w:tentative="1">
      <w:start w:val="1"/>
      <w:numFmt w:val="bullet"/>
      <w:lvlText w:val="•"/>
      <w:lvlJc w:val="left"/>
      <w:pPr>
        <w:tabs>
          <w:tab w:val="num" w:pos="3600"/>
        </w:tabs>
        <w:ind w:left="3600" w:hanging="360"/>
      </w:pPr>
      <w:rPr>
        <w:rFonts w:ascii="Arial" w:hAnsi="Arial" w:hint="default"/>
      </w:rPr>
    </w:lvl>
    <w:lvl w:ilvl="5" w:tplc="AB0A32A8" w:tentative="1">
      <w:start w:val="1"/>
      <w:numFmt w:val="bullet"/>
      <w:lvlText w:val="•"/>
      <w:lvlJc w:val="left"/>
      <w:pPr>
        <w:tabs>
          <w:tab w:val="num" w:pos="4320"/>
        </w:tabs>
        <w:ind w:left="4320" w:hanging="360"/>
      </w:pPr>
      <w:rPr>
        <w:rFonts w:ascii="Arial" w:hAnsi="Arial" w:hint="default"/>
      </w:rPr>
    </w:lvl>
    <w:lvl w:ilvl="6" w:tplc="BB4834FE" w:tentative="1">
      <w:start w:val="1"/>
      <w:numFmt w:val="bullet"/>
      <w:lvlText w:val="•"/>
      <w:lvlJc w:val="left"/>
      <w:pPr>
        <w:tabs>
          <w:tab w:val="num" w:pos="5040"/>
        </w:tabs>
        <w:ind w:left="5040" w:hanging="360"/>
      </w:pPr>
      <w:rPr>
        <w:rFonts w:ascii="Arial" w:hAnsi="Arial" w:hint="default"/>
      </w:rPr>
    </w:lvl>
    <w:lvl w:ilvl="7" w:tplc="4E08EB3A" w:tentative="1">
      <w:start w:val="1"/>
      <w:numFmt w:val="bullet"/>
      <w:lvlText w:val="•"/>
      <w:lvlJc w:val="left"/>
      <w:pPr>
        <w:tabs>
          <w:tab w:val="num" w:pos="5760"/>
        </w:tabs>
        <w:ind w:left="5760" w:hanging="360"/>
      </w:pPr>
      <w:rPr>
        <w:rFonts w:ascii="Arial" w:hAnsi="Arial" w:hint="default"/>
      </w:rPr>
    </w:lvl>
    <w:lvl w:ilvl="8" w:tplc="D04A33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7755"/>
    <w:multiLevelType w:val="hybridMultilevel"/>
    <w:tmpl w:val="71682332"/>
    <w:lvl w:ilvl="0" w:tplc="96BC50FA">
      <w:start w:val="1"/>
      <w:numFmt w:val="decimal"/>
      <w:lvlText w:val="%1."/>
      <w:lvlJc w:val="left"/>
      <w:pPr>
        <w:tabs>
          <w:tab w:val="num" w:pos="720"/>
        </w:tabs>
        <w:ind w:left="720" w:hanging="360"/>
      </w:pPr>
    </w:lvl>
    <w:lvl w:ilvl="1" w:tplc="F7C87F0E" w:tentative="1">
      <w:start w:val="1"/>
      <w:numFmt w:val="decimal"/>
      <w:lvlText w:val="%2."/>
      <w:lvlJc w:val="left"/>
      <w:pPr>
        <w:tabs>
          <w:tab w:val="num" w:pos="1440"/>
        </w:tabs>
        <w:ind w:left="1440" w:hanging="360"/>
      </w:pPr>
    </w:lvl>
    <w:lvl w:ilvl="2" w:tplc="E3C46F14" w:tentative="1">
      <w:start w:val="1"/>
      <w:numFmt w:val="decimal"/>
      <w:lvlText w:val="%3."/>
      <w:lvlJc w:val="left"/>
      <w:pPr>
        <w:tabs>
          <w:tab w:val="num" w:pos="2160"/>
        </w:tabs>
        <w:ind w:left="2160" w:hanging="360"/>
      </w:pPr>
    </w:lvl>
    <w:lvl w:ilvl="3" w:tplc="F188A050" w:tentative="1">
      <w:start w:val="1"/>
      <w:numFmt w:val="decimal"/>
      <w:lvlText w:val="%4."/>
      <w:lvlJc w:val="left"/>
      <w:pPr>
        <w:tabs>
          <w:tab w:val="num" w:pos="2880"/>
        </w:tabs>
        <w:ind w:left="2880" w:hanging="360"/>
      </w:pPr>
    </w:lvl>
    <w:lvl w:ilvl="4" w:tplc="AF96A834" w:tentative="1">
      <w:start w:val="1"/>
      <w:numFmt w:val="decimal"/>
      <w:lvlText w:val="%5."/>
      <w:lvlJc w:val="left"/>
      <w:pPr>
        <w:tabs>
          <w:tab w:val="num" w:pos="3600"/>
        </w:tabs>
        <w:ind w:left="3600" w:hanging="360"/>
      </w:pPr>
    </w:lvl>
    <w:lvl w:ilvl="5" w:tplc="6EA2C616" w:tentative="1">
      <w:start w:val="1"/>
      <w:numFmt w:val="decimal"/>
      <w:lvlText w:val="%6."/>
      <w:lvlJc w:val="left"/>
      <w:pPr>
        <w:tabs>
          <w:tab w:val="num" w:pos="4320"/>
        </w:tabs>
        <w:ind w:left="4320" w:hanging="360"/>
      </w:pPr>
    </w:lvl>
    <w:lvl w:ilvl="6" w:tplc="ACFA6674" w:tentative="1">
      <w:start w:val="1"/>
      <w:numFmt w:val="decimal"/>
      <w:lvlText w:val="%7."/>
      <w:lvlJc w:val="left"/>
      <w:pPr>
        <w:tabs>
          <w:tab w:val="num" w:pos="5040"/>
        </w:tabs>
        <w:ind w:left="5040" w:hanging="360"/>
      </w:pPr>
    </w:lvl>
    <w:lvl w:ilvl="7" w:tplc="D03645A2" w:tentative="1">
      <w:start w:val="1"/>
      <w:numFmt w:val="decimal"/>
      <w:lvlText w:val="%8."/>
      <w:lvlJc w:val="left"/>
      <w:pPr>
        <w:tabs>
          <w:tab w:val="num" w:pos="5760"/>
        </w:tabs>
        <w:ind w:left="5760" w:hanging="360"/>
      </w:pPr>
    </w:lvl>
    <w:lvl w:ilvl="8" w:tplc="D90097F0" w:tentative="1">
      <w:start w:val="1"/>
      <w:numFmt w:val="decimal"/>
      <w:lvlText w:val="%9."/>
      <w:lvlJc w:val="left"/>
      <w:pPr>
        <w:tabs>
          <w:tab w:val="num" w:pos="6480"/>
        </w:tabs>
        <w:ind w:left="6480" w:hanging="360"/>
      </w:pPr>
    </w:lvl>
  </w:abstractNum>
  <w:abstractNum w:abstractNumId="3" w15:restartNumberingAfterBreak="0">
    <w:nsid w:val="07031D14"/>
    <w:multiLevelType w:val="hybridMultilevel"/>
    <w:tmpl w:val="96E09288"/>
    <w:lvl w:ilvl="0" w:tplc="DF600D76">
      <w:start w:val="1"/>
      <w:numFmt w:val="bullet"/>
      <w:lvlText w:val="•"/>
      <w:lvlJc w:val="left"/>
      <w:pPr>
        <w:tabs>
          <w:tab w:val="num" w:pos="720"/>
        </w:tabs>
        <w:ind w:left="720" w:hanging="360"/>
      </w:pPr>
      <w:rPr>
        <w:rFonts w:ascii="Arial" w:hAnsi="Arial" w:hint="default"/>
      </w:rPr>
    </w:lvl>
    <w:lvl w:ilvl="1" w:tplc="B34CE006" w:tentative="1">
      <w:start w:val="1"/>
      <w:numFmt w:val="bullet"/>
      <w:lvlText w:val="•"/>
      <w:lvlJc w:val="left"/>
      <w:pPr>
        <w:tabs>
          <w:tab w:val="num" w:pos="1440"/>
        </w:tabs>
        <w:ind w:left="1440" w:hanging="360"/>
      </w:pPr>
      <w:rPr>
        <w:rFonts w:ascii="Arial" w:hAnsi="Arial" w:hint="default"/>
      </w:rPr>
    </w:lvl>
    <w:lvl w:ilvl="2" w:tplc="D9F8B4DC" w:tentative="1">
      <w:start w:val="1"/>
      <w:numFmt w:val="bullet"/>
      <w:lvlText w:val="•"/>
      <w:lvlJc w:val="left"/>
      <w:pPr>
        <w:tabs>
          <w:tab w:val="num" w:pos="2160"/>
        </w:tabs>
        <w:ind w:left="2160" w:hanging="360"/>
      </w:pPr>
      <w:rPr>
        <w:rFonts w:ascii="Arial" w:hAnsi="Arial" w:hint="default"/>
      </w:rPr>
    </w:lvl>
    <w:lvl w:ilvl="3" w:tplc="FA005778" w:tentative="1">
      <w:start w:val="1"/>
      <w:numFmt w:val="bullet"/>
      <w:lvlText w:val="•"/>
      <w:lvlJc w:val="left"/>
      <w:pPr>
        <w:tabs>
          <w:tab w:val="num" w:pos="2880"/>
        </w:tabs>
        <w:ind w:left="2880" w:hanging="360"/>
      </w:pPr>
      <w:rPr>
        <w:rFonts w:ascii="Arial" w:hAnsi="Arial" w:hint="default"/>
      </w:rPr>
    </w:lvl>
    <w:lvl w:ilvl="4" w:tplc="30DE0572" w:tentative="1">
      <w:start w:val="1"/>
      <w:numFmt w:val="bullet"/>
      <w:lvlText w:val="•"/>
      <w:lvlJc w:val="left"/>
      <w:pPr>
        <w:tabs>
          <w:tab w:val="num" w:pos="3600"/>
        </w:tabs>
        <w:ind w:left="3600" w:hanging="360"/>
      </w:pPr>
      <w:rPr>
        <w:rFonts w:ascii="Arial" w:hAnsi="Arial" w:hint="default"/>
      </w:rPr>
    </w:lvl>
    <w:lvl w:ilvl="5" w:tplc="59EACC7C" w:tentative="1">
      <w:start w:val="1"/>
      <w:numFmt w:val="bullet"/>
      <w:lvlText w:val="•"/>
      <w:lvlJc w:val="left"/>
      <w:pPr>
        <w:tabs>
          <w:tab w:val="num" w:pos="4320"/>
        </w:tabs>
        <w:ind w:left="4320" w:hanging="360"/>
      </w:pPr>
      <w:rPr>
        <w:rFonts w:ascii="Arial" w:hAnsi="Arial" w:hint="default"/>
      </w:rPr>
    </w:lvl>
    <w:lvl w:ilvl="6" w:tplc="41782970" w:tentative="1">
      <w:start w:val="1"/>
      <w:numFmt w:val="bullet"/>
      <w:lvlText w:val="•"/>
      <w:lvlJc w:val="left"/>
      <w:pPr>
        <w:tabs>
          <w:tab w:val="num" w:pos="5040"/>
        </w:tabs>
        <w:ind w:left="5040" w:hanging="360"/>
      </w:pPr>
      <w:rPr>
        <w:rFonts w:ascii="Arial" w:hAnsi="Arial" w:hint="default"/>
      </w:rPr>
    </w:lvl>
    <w:lvl w:ilvl="7" w:tplc="2DCC3556" w:tentative="1">
      <w:start w:val="1"/>
      <w:numFmt w:val="bullet"/>
      <w:lvlText w:val="•"/>
      <w:lvlJc w:val="left"/>
      <w:pPr>
        <w:tabs>
          <w:tab w:val="num" w:pos="5760"/>
        </w:tabs>
        <w:ind w:left="5760" w:hanging="360"/>
      </w:pPr>
      <w:rPr>
        <w:rFonts w:ascii="Arial" w:hAnsi="Arial" w:hint="default"/>
      </w:rPr>
    </w:lvl>
    <w:lvl w:ilvl="8" w:tplc="B4FA56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9923A4"/>
    <w:multiLevelType w:val="hybridMultilevel"/>
    <w:tmpl w:val="F39683BC"/>
    <w:lvl w:ilvl="0" w:tplc="32BEF946">
      <w:start w:val="1"/>
      <w:numFmt w:val="bullet"/>
      <w:lvlText w:val="•"/>
      <w:lvlJc w:val="left"/>
      <w:pPr>
        <w:tabs>
          <w:tab w:val="num" w:pos="720"/>
        </w:tabs>
        <w:ind w:left="720" w:hanging="360"/>
      </w:pPr>
      <w:rPr>
        <w:rFonts w:ascii="Arial" w:hAnsi="Arial" w:hint="default"/>
      </w:rPr>
    </w:lvl>
    <w:lvl w:ilvl="1" w:tplc="A20A0564" w:tentative="1">
      <w:start w:val="1"/>
      <w:numFmt w:val="bullet"/>
      <w:lvlText w:val="•"/>
      <w:lvlJc w:val="left"/>
      <w:pPr>
        <w:tabs>
          <w:tab w:val="num" w:pos="1440"/>
        </w:tabs>
        <w:ind w:left="1440" w:hanging="360"/>
      </w:pPr>
      <w:rPr>
        <w:rFonts w:ascii="Arial" w:hAnsi="Arial" w:hint="default"/>
      </w:rPr>
    </w:lvl>
    <w:lvl w:ilvl="2" w:tplc="41AA712C" w:tentative="1">
      <w:start w:val="1"/>
      <w:numFmt w:val="bullet"/>
      <w:lvlText w:val="•"/>
      <w:lvlJc w:val="left"/>
      <w:pPr>
        <w:tabs>
          <w:tab w:val="num" w:pos="2160"/>
        </w:tabs>
        <w:ind w:left="2160" w:hanging="360"/>
      </w:pPr>
      <w:rPr>
        <w:rFonts w:ascii="Arial" w:hAnsi="Arial" w:hint="default"/>
      </w:rPr>
    </w:lvl>
    <w:lvl w:ilvl="3" w:tplc="1F8A3962" w:tentative="1">
      <w:start w:val="1"/>
      <w:numFmt w:val="bullet"/>
      <w:lvlText w:val="•"/>
      <w:lvlJc w:val="left"/>
      <w:pPr>
        <w:tabs>
          <w:tab w:val="num" w:pos="2880"/>
        </w:tabs>
        <w:ind w:left="2880" w:hanging="360"/>
      </w:pPr>
      <w:rPr>
        <w:rFonts w:ascii="Arial" w:hAnsi="Arial" w:hint="default"/>
      </w:rPr>
    </w:lvl>
    <w:lvl w:ilvl="4" w:tplc="D6D077C4" w:tentative="1">
      <w:start w:val="1"/>
      <w:numFmt w:val="bullet"/>
      <w:lvlText w:val="•"/>
      <w:lvlJc w:val="left"/>
      <w:pPr>
        <w:tabs>
          <w:tab w:val="num" w:pos="3600"/>
        </w:tabs>
        <w:ind w:left="3600" w:hanging="360"/>
      </w:pPr>
      <w:rPr>
        <w:rFonts w:ascii="Arial" w:hAnsi="Arial" w:hint="default"/>
      </w:rPr>
    </w:lvl>
    <w:lvl w:ilvl="5" w:tplc="35CC285E" w:tentative="1">
      <w:start w:val="1"/>
      <w:numFmt w:val="bullet"/>
      <w:lvlText w:val="•"/>
      <w:lvlJc w:val="left"/>
      <w:pPr>
        <w:tabs>
          <w:tab w:val="num" w:pos="4320"/>
        </w:tabs>
        <w:ind w:left="4320" w:hanging="360"/>
      </w:pPr>
      <w:rPr>
        <w:rFonts w:ascii="Arial" w:hAnsi="Arial" w:hint="default"/>
      </w:rPr>
    </w:lvl>
    <w:lvl w:ilvl="6" w:tplc="FB2084A6" w:tentative="1">
      <w:start w:val="1"/>
      <w:numFmt w:val="bullet"/>
      <w:lvlText w:val="•"/>
      <w:lvlJc w:val="left"/>
      <w:pPr>
        <w:tabs>
          <w:tab w:val="num" w:pos="5040"/>
        </w:tabs>
        <w:ind w:left="5040" w:hanging="360"/>
      </w:pPr>
      <w:rPr>
        <w:rFonts w:ascii="Arial" w:hAnsi="Arial" w:hint="default"/>
      </w:rPr>
    </w:lvl>
    <w:lvl w:ilvl="7" w:tplc="5128DB84" w:tentative="1">
      <w:start w:val="1"/>
      <w:numFmt w:val="bullet"/>
      <w:lvlText w:val="•"/>
      <w:lvlJc w:val="left"/>
      <w:pPr>
        <w:tabs>
          <w:tab w:val="num" w:pos="5760"/>
        </w:tabs>
        <w:ind w:left="5760" w:hanging="360"/>
      </w:pPr>
      <w:rPr>
        <w:rFonts w:ascii="Arial" w:hAnsi="Arial" w:hint="default"/>
      </w:rPr>
    </w:lvl>
    <w:lvl w:ilvl="8" w:tplc="E8E2E4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D831AE"/>
    <w:multiLevelType w:val="hybridMultilevel"/>
    <w:tmpl w:val="C5A82F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45C01"/>
    <w:multiLevelType w:val="hybridMultilevel"/>
    <w:tmpl w:val="2B327F06"/>
    <w:lvl w:ilvl="0" w:tplc="A37071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655FA"/>
    <w:multiLevelType w:val="hybridMultilevel"/>
    <w:tmpl w:val="56B49AC8"/>
    <w:lvl w:ilvl="0" w:tplc="97DECF9C">
      <w:start w:val="1"/>
      <w:numFmt w:val="decimal"/>
      <w:lvlText w:val="%1)"/>
      <w:lvlJc w:val="left"/>
      <w:pPr>
        <w:tabs>
          <w:tab w:val="num" w:pos="720"/>
        </w:tabs>
        <w:ind w:left="720" w:hanging="360"/>
      </w:pPr>
    </w:lvl>
    <w:lvl w:ilvl="1" w:tplc="278449F8" w:tentative="1">
      <w:start w:val="1"/>
      <w:numFmt w:val="decimal"/>
      <w:lvlText w:val="%2)"/>
      <w:lvlJc w:val="left"/>
      <w:pPr>
        <w:tabs>
          <w:tab w:val="num" w:pos="1440"/>
        </w:tabs>
        <w:ind w:left="1440" w:hanging="360"/>
      </w:pPr>
    </w:lvl>
    <w:lvl w:ilvl="2" w:tplc="475CF3A8" w:tentative="1">
      <w:start w:val="1"/>
      <w:numFmt w:val="decimal"/>
      <w:lvlText w:val="%3)"/>
      <w:lvlJc w:val="left"/>
      <w:pPr>
        <w:tabs>
          <w:tab w:val="num" w:pos="2160"/>
        </w:tabs>
        <w:ind w:left="2160" w:hanging="360"/>
      </w:pPr>
    </w:lvl>
    <w:lvl w:ilvl="3" w:tplc="3E4C3F82" w:tentative="1">
      <w:start w:val="1"/>
      <w:numFmt w:val="decimal"/>
      <w:lvlText w:val="%4)"/>
      <w:lvlJc w:val="left"/>
      <w:pPr>
        <w:tabs>
          <w:tab w:val="num" w:pos="2880"/>
        </w:tabs>
        <w:ind w:left="2880" w:hanging="360"/>
      </w:pPr>
    </w:lvl>
    <w:lvl w:ilvl="4" w:tplc="BC5EDE26" w:tentative="1">
      <w:start w:val="1"/>
      <w:numFmt w:val="decimal"/>
      <w:lvlText w:val="%5)"/>
      <w:lvlJc w:val="left"/>
      <w:pPr>
        <w:tabs>
          <w:tab w:val="num" w:pos="3600"/>
        </w:tabs>
        <w:ind w:left="3600" w:hanging="360"/>
      </w:pPr>
    </w:lvl>
    <w:lvl w:ilvl="5" w:tplc="D5F821FC" w:tentative="1">
      <w:start w:val="1"/>
      <w:numFmt w:val="decimal"/>
      <w:lvlText w:val="%6)"/>
      <w:lvlJc w:val="left"/>
      <w:pPr>
        <w:tabs>
          <w:tab w:val="num" w:pos="4320"/>
        </w:tabs>
        <w:ind w:left="4320" w:hanging="360"/>
      </w:pPr>
    </w:lvl>
    <w:lvl w:ilvl="6" w:tplc="0846B732" w:tentative="1">
      <w:start w:val="1"/>
      <w:numFmt w:val="decimal"/>
      <w:lvlText w:val="%7)"/>
      <w:lvlJc w:val="left"/>
      <w:pPr>
        <w:tabs>
          <w:tab w:val="num" w:pos="5040"/>
        </w:tabs>
        <w:ind w:left="5040" w:hanging="360"/>
      </w:pPr>
    </w:lvl>
    <w:lvl w:ilvl="7" w:tplc="871A9A92" w:tentative="1">
      <w:start w:val="1"/>
      <w:numFmt w:val="decimal"/>
      <w:lvlText w:val="%8)"/>
      <w:lvlJc w:val="left"/>
      <w:pPr>
        <w:tabs>
          <w:tab w:val="num" w:pos="5760"/>
        </w:tabs>
        <w:ind w:left="5760" w:hanging="360"/>
      </w:pPr>
    </w:lvl>
    <w:lvl w:ilvl="8" w:tplc="73946B14" w:tentative="1">
      <w:start w:val="1"/>
      <w:numFmt w:val="decimal"/>
      <w:lvlText w:val="%9)"/>
      <w:lvlJc w:val="left"/>
      <w:pPr>
        <w:tabs>
          <w:tab w:val="num" w:pos="6480"/>
        </w:tabs>
        <w:ind w:left="6480" w:hanging="360"/>
      </w:pPr>
    </w:lvl>
  </w:abstractNum>
  <w:abstractNum w:abstractNumId="8" w15:restartNumberingAfterBreak="0">
    <w:nsid w:val="123B1462"/>
    <w:multiLevelType w:val="hybridMultilevel"/>
    <w:tmpl w:val="6CEC2A8C"/>
    <w:lvl w:ilvl="0" w:tplc="9F609BCE">
      <w:start w:val="1"/>
      <w:numFmt w:val="bullet"/>
      <w:lvlText w:val="•"/>
      <w:lvlJc w:val="left"/>
      <w:pPr>
        <w:tabs>
          <w:tab w:val="num" w:pos="720"/>
        </w:tabs>
        <w:ind w:left="720" w:hanging="360"/>
      </w:pPr>
      <w:rPr>
        <w:rFonts w:ascii="Arial" w:hAnsi="Arial" w:hint="default"/>
      </w:rPr>
    </w:lvl>
    <w:lvl w:ilvl="1" w:tplc="C540D4A4" w:tentative="1">
      <w:start w:val="1"/>
      <w:numFmt w:val="bullet"/>
      <w:lvlText w:val="•"/>
      <w:lvlJc w:val="left"/>
      <w:pPr>
        <w:tabs>
          <w:tab w:val="num" w:pos="1440"/>
        </w:tabs>
        <w:ind w:left="1440" w:hanging="360"/>
      </w:pPr>
      <w:rPr>
        <w:rFonts w:ascii="Arial" w:hAnsi="Arial" w:hint="default"/>
      </w:rPr>
    </w:lvl>
    <w:lvl w:ilvl="2" w:tplc="207807CE" w:tentative="1">
      <w:start w:val="1"/>
      <w:numFmt w:val="bullet"/>
      <w:lvlText w:val="•"/>
      <w:lvlJc w:val="left"/>
      <w:pPr>
        <w:tabs>
          <w:tab w:val="num" w:pos="2160"/>
        </w:tabs>
        <w:ind w:left="2160" w:hanging="360"/>
      </w:pPr>
      <w:rPr>
        <w:rFonts w:ascii="Arial" w:hAnsi="Arial" w:hint="default"/>
      </w:rPr>
    </w:lvl>
    <w:lvl w:ilvl="3" w:tplc="E4D6A768" w:tentative="1">
      <w:start w:val="1"/>
      <w:numFmt w:val="bullet"/>
      <w:lvlText w:val="•"/>
      <w:lvlJc w:val="left"/>
      <w:pPr>
        <w:tabs>
          <w:tab w:val="num" w:pos="2880"/>
        </w:tabs>
        <w:ind w:left="2880" w:hanging="360"/>
      </w:pPr>
      <w:rPr>
        <w:rFonts w:ascii="Arial" w:hAnsi="Arial" w:hint="default"/>
      </w:rPr>
    </w:lvl>
    <w:lvl w:ilvl="4" w:tplc="ED72D8C8" w:tentative="1">
      <w:start w:val="1"/>
      <w:numFmt w:val="bullet"/>
      <w:lvlText w:val="•"/>
      <w:lvlJc w:val="left"/>
      <w:pPr>
        <w:tabs>
          <w:tab w:val="num" w:pos="3600"/>
        </w:tabs>
        <w:ind w:left="3600" w:hanging="360"/>
      </w:pPr>
      <w:rPr>
        <w:rFonts w:ascii="Arial" w:hAnsi="Arial" w:hint="default"/>
      </w:rPr>
    </w:lvl>
    <w:lvl w:ilvl="5" w:tplc="1D163656" w:tentative="1">
      <w:start w:val="1"/>
      <w:numFmt w:val="bullet"/>
      <w:lvlText w:val="•"/>
      <w:lvlJc w:val="left"/>
      <w:pPr>
        <w:tabs>
          <w:tab w:val="num" w:pos="4320"/>
        </w:tabs>
        <w:ind w:left="4320" w:hanging="360"/>
      </w:pPr>
      <w:rPr>
        <w:rFonts w:ascii="Arial" w:hAnsi="Arial" w:hint="default"/>
      </w:rPr>
    </w:lvl>
    <w:lvl w:ilvl="6" w:tplc="EE36365E" w:tentative="1">
      <w:start w:val="1"/>
      <w:numFmt w:val="bullet"/>
      <w:lvlText w:val="•"/>
      <w:lvlJc w:val="left"/>
      <w:pPr>
        <w:tabs>
          <w:tab w:val="num" w:pos="5040"/>
        </w:tabs>
        <w:ind w:left="5040" w:hanging="360"/>
      </w:pPr>
      <w:rPr>
        <w:rFonts w:ascii="Arial" w:hAnsi="Arial" w:hint="default"/>
      </w:rPr>
    </w:lvl>
    <w:lvl w:ilvl="7" w:tplc="101ED402" w:tentative="1">
      <w:start w:val="1"/>
      <w:numFmt w:val="bullet"/>
      <w:lvlText w:val="•"/>
      <w:lvlJc w:val="left"/>
      <w:pPr>
        <w:tabs>
          <w:tab w:val="num" w:pos="5760"/>
        </w:tabs>
        <w:ind w:left="5760" w:hanging="360"/>
      </w:pPr>
      <w:rPr>
        <w:rFonts w:ascii="Arial" w:hAnsi="Arial" w:hint="default"/>
      </w:rPr>
    </w:lvl>
    <w:lvl w:ilvl="8" w:tplc="083056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F739AF"/>
    <w:multiLevelType w:val="hybridMultilevel"/>
    <w:tmpl w:val="532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86EE5"/>
    <w:multiLevelType w:val="hybridMultilevel"/>
    <w:tmpl w:val="41746A22"/>
    <w:lvl w:ilvl="0" w:tplc="15AAA2C2">
      <w:start w:val="1"/>
      <w:numFmt w:val="bullet"/>
      <w:lvlText w:val="•"/>
      <w:lvlJc w:val="left"/>
      <w:pPr>
        <w:tabs>
          <w:tab w:val="num" w:pos="720"/>
        </w:tabs>
        <w:ind w:left="720" w:hanging="360"/>
      </w:pPr>
      <w:rPr>
        <w:rFonts w:ascii="Arial" w:hAnsi="Arial" w:hint="default"/>
      </w:rPr>
    </w:lvl>
    <w:lvl w:ilvl="1" w:tplc="602C170E" w:tentative="1">
      <w:start w:val="1"/>
      <w:numFmt w:val="bullet"/>
      <w:lvlText w:val="•"/>
      <w:lvlJc w:val="left"/>
      <w:pPr>
        <w:tabs>
          <w:tab w:val="num" w:pos="1440"/>
        </w:tabs>
        <w:ind w:left="1440" w:hanging="360"/>
      </w:pPr>
      <w:rPr>
        <w:rFonts w:ascii="Arial" w:hAnsi="Arial" w:hint="default"/>
      </w:rPr>
    </w:lvl>
    <w:lvl w:ilvl="2" w:tplc="EDA6857E" w:tentative="1">
      <w:start w:val="1"/>
      <w:numFmt w:val="bullet"/>
      <w:lvlText w:val="•"/>
      <w:lvlJc w:val="left"/>
      <w:pPr>
        <w:tabs>
          <w:tab w:val="num" w:pos="2160"/>
        </w:tabs>
        <w:ind w:left="2160" w:hanging="360"/>
      </w:pPr>
      <w:rPr>
        <w:rFonts w:ascii="Arial" w:hAnsi="Arial" w:hint="default"/>
      </w:rPr>
    </w:lvl>
    <w:lvl w:ilvl="3" w:tplc="A8AE85E4" w:tentative="1">
      <w:start w:val="1"/>
      <w:numFmt w:val="bullet"/>
      <w:lvlText w:val="•"/>
      <w:lvlJc w:val="left"/>
      <w:pPr>
        <w:tabs>
          <w:tab w:val="num" w:pos="2880"/>
        </w:tabs>
        <w:ind w:left="2880" w:hanging="360"/>
      </w:pPr>
      <w:rPr>
        <w:rFonts w:ascii="Arial" w:hAnsi="Arial" w:hint="default"/>
      </w:rPr>
    </w:lvl>
    <w:lvl w:ilvl="4" w:tplc="FCD2A24E" w:tentative="1">
      <w:start w:val="1"/>
      <w:numFmt w:val="bullet"/>
      <w:lvlText w:val="•"/>
      <w:lvlJc w:val="left"/>
      <w:pPr>
        <w:tabs>
          <w:tab w:val="num" w:pos="3600"/>
        </w:tabs>
        <w:ind w:left="3600" w:hanging="360"/>
      </w:pPr>
      <w:rPr>
        <w:rFonts w:ascii="Arial" w:hAnsi="Arial" w:hint="default"/>
      </w:rPr>
    </w:lvl>
    <w:lvl w:ilvl="5" w:tplc="2A9E697A" w:tentative="1">
      <w:start w:val="1"/>
      <w:numFmt w:val="bullet"/>
      <w:lvlText w:val="•"/>
      <w:lvlJc w:val="left"/>
      <w:pPr>
        <w:tabs>
          <w:tab w:val="num" w:pos="4320"/>
        </w:tabs>
        <w:ind w:left="4320" w:hanging="360"/>
      </w:pPr>
      <w:rPr>
        <w:rFonts w:ascii="Arial" w:hAnsi="Arial" w:hint="default"/>
      </w:rPr>
    </w:lvl>
    <w:lvl w:ilvl="6" w:tplc="F65E1C4C" w:tentative="1">
      <w:start w:val="1"/>
      <w:numFmt w:val="bullet"/>
      <w:lvlText w:val="•"/>
      <w:lvlJc w:val="left"/>
      <w:pPr>
        <w:tabs>
          <w:tab w:val="num" w:pos="5040"/>
        </w:tabs>
        <w:ind w:left="5040" w:hanging="360"/>
      </w:pPr>
      <w:rPr>
        <w:rFonts w:ascii="Arial" w:hAnsi="Arial" w:hint="default"/>
      </w:rPr>
    </w:lvl>
    <w:lvl w:ilvl="7" w:tplc="0B24B4BE" w:tentative="1">
      <w:start w:val="1"/>
      <w:numFmt w:val="bullet"/>
      <w:lvlText w:val="•"/>
      <w:lvlJc w:val="left"/>
      <w:pPr>
        <w:tabs>
          <w:tab w:val="num" w:pos="5760"/>
        </w:tabs>
        <w:ind w:left="5760" w:hanging="360"/>
      </w:pPr>
      <w:rPr>
        <w:rFonts w:ascii="Arial" w:hAnsi="Arial" w:hint="default"/>
      </w:rPr>
    </w:lvl>
    <w:lvl w:ilvl="8" w:tplc="8D7AE5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70650E"/>
    <w:multiLevelType w:val="hybridMultilevel"/>
    <w:tmpl w:val="1A580D82"/>
    <w:lvl w:ilvl="0" w:tplc="8BACE944">
      <w:start w:val="1"/>
      <w:numFmt w:val="bullet"/>
      <w:lvlText w:val="•"/>
      <w:lvlJc w:val="left"/>
      <w:pPr>
        <w:tabs>
          <w:tab w:val="num" w:pos="720"/>
        </w:tabs>
        <w:ind w:left="720" w:hanging="360"/>
      </w:pPr>
      <w:rPr>
        <w:rFonts w:ascii="Arial" w:hAnsi="Arial" w:hint="default"/>
      </w:rPr>
    </w:lvl>
    <w:lvl w:ilvl="1" w:tplc="600043CA" w:tentative="1">
      <w:start w:val="1"/>
      <w:numFmt w:val="bullet"/>
      <w:lvlText w:val="•"/>
      <w:lvlJc w:val="left"/>
      <w:pPr>
        <w:tabs>
          <w:tab w:val="num" w:pos="1440"/>
        </w:tabs>
        <w:ind w:left="1440" w:hanging="360"/>
      </w:pPr>
      <w:rPr>
        <w:rFonts w:ascii="Arial" w:hAnsi="Arial" w:hint="default"/>
      </w:rPr>
    </w:lvl>
    <w:lvl w:ilvl="2" w:tplc="0E9E1762" w:tentative="1">
      <w:start w:val="1"/>
      <w:numFmt w:val="bullet"/>
      <w:lvlText w:val="•"/>
      <w:lvlJc w:val="left"/>
      <w:pPr>
        <w:tabs>
          <w:tab w:val="num" w:pos="2160"/>
        </w:tabs>
        <w:ind w:left="2160" w:hanging="360"/>
      </w:pPr>
      <w:rPr>
        <w:rFonts w:ascii="Arial" w:hAnsi="Arial" w:hint="default"/>
      </w:rPr>
    </w:lvl>
    <w:lvl w:ilvl="3" w:tplc="59FECA4E" w:tentative="1">
      <w:start w:val="1"/>
      <w:numFmt w:val="bullet"/>
      <w:lvlText w:val="•"/>
      <w:lvlJc w:val="left"/>
      <w:pPr>
        <w:tabs>
          <w:tab w:val="num" w:pos="2880"/>
        </w:tabs>
        <w:ind w:left="2880" w:hanging="360"/>
      </w:pPr>
      <w:rPr>
        <w:rFonts w:ascii="Arial" w:hAnsi="Arial" w:hint="default"/>
      </w:rPr>
    </w:lvl>
    <w:lvl w:ilvl="4" w:tplc="C5E2F0EA" w:tentative="1">
      <w:start w:val="1"/>
      <w:numFmt w:val="bullet"/>
      <w:lvlText w:val="•"/>
      <w:lvlJc w:val="left"/>
      <w:pPr>
        <w:tabs>
          <w:tab w:val="num" w:pos="3600"/>
        </w:tabs>
        <w:ind w:left="3600" w:hanging="360"/>
      </w:pPr>
      <w:rPr>
        <w:rFonts w:ascii="Arial" w:hAnsi="Arial" w:hint="default"/>
      </w:rPr>
    </w:lvl>
    <w:lvl w:ilvl="5" w:tplc="E87A350A" w:tentative="1">
      <w:start w:val="1"/>
      <w:numFmt w:val="bullet"/>
      <w:lvlText w:val="•"/>
      <w:lvlJc w:val="left"/>
      <w:pPr>
        <w:tabs>
          <w:tab w:val="num" w:pos="4320"/>
        </w:tabs>
        <w:ind w:left="4320" w:hanging="360"/>
      </w:pPr>
      <w:rPr>
        <w:rFonts w:ascii="Arial" w:hAnsi="Arial" w:hint="default"/>
      </w:rPr>
    </w:lvl>
    <w:lvl w:ilvl="6" w:tplc="3690802A" w:tentative="1">
      <w:start w:val="1"/>
      <w:numFmt w:val="bullet"/>
      <w:lvlText w:val="•"/>
      <w:lvlJc w:val="left"/>
      <w:pPr>
        <w:tabs>
          <w:tab w:val="num" w:pos="5040"/>
        </w:tabs>
        <w:ind w:left="5040" w:hanging="360"/>
      </w:pPr>
      <w:rPr>
        <w:rFonts w:ascii="Arial" w:hAnsi="Arial" w:hint="default"/>
      </w:rPr>
    </w:lvl>
    <w:lvl w:ilvl="7" w:tplc="36D04D1E" w:tentative="1">
      <w:start w:val="1"/>
      <w:numFmt w:val="bullet"/>
      <w:lvlText w:val="•"/>
      <w:lvlJc w:val="left"/>
      <w:pPr>
        <w:tabs>
          <w:tab w:val="num" w:pos="5760"/>
        </w:tabs>
        <w:ind w:left="5760" w:hanging="360"/>
      </w:pPr>
      <w:rPr>
        <w:rFonts w:ascii="Arial" w:hAnsi="Arial" w:hint="default"/>
      </w:rPr>
    </w:lvl>
    <w:lvl w:ilvl="8" w:tplc="C9A8A9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492D1E"/>
    <w:multiLevelType w:val="hybridMultilevel"/>
    <w:tmpl w:val="3F22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A7E17"/>
    <w:multiLevelType w:val="hybridMultilevel"/>
    <w:tmpl w:val="12767D0E"/>
    <w:lvl w:ilvl="0" w:tplc="EC76118A">
      <w:start w:val="1"/>
      <w:numFmt w:val="bullet"/>
      <w:lvlText w:val="•"/>
      <w:lvlJc w:val="left"/>
      <w:pPr>
        <w:tabs>
          <w:tab w:val="num" w:pos="720"/>
        </w:tabs>
        <w:ind w:left="720" w:hanging="360"/>
      </w:pPr>
      <w:rPr>
        <w:rFonts w:ascii="Arial" w:hAnsi="Arial" w:hint="default"/>
      </w:rPr>
    </w:lvl>
    <w:lvl w:ilvl="1" w:tplc="16AC174C" w:tentative="1">
      <w:start w:val="1"/>
      <w:numFmt w:val="bullet"/>
      <w:lvlText w:val="•"/>
      <w:lvlJc w:val="left"/>
      <w:pPr>
        <w:tabs>
          <w:tab w:val="num" w:pos="1440"/>
        </w:tabs>
        <w:ind w:left="1440" w:hanging="360"/>
      </w:pPr>
      <w:rPr>
        <w:rFonts w:ascii="Arial" w:hAnsi="Arial" w:hint="default"/>
      </w:rPr>
    </w:lvl>
    <w:lvl w:ilvl="2" w:tplc="3B9C47C2" w:tentative="1">
      <w:start w:val="1"/>
      <w:numFmt w:val="bullet"/>
      <w:lvlText w:val="•"/>
      <w:lvlJc w:val="left"/>
      <w:pPr>
        <w:tabs>
          <w:tab w:val="num" w:pos="2160"/>
        </w:tabs>
        <w:ind w:left="2160" w:hanging="360"/>
      </w:pPr>
      <w:rPr>
        <w:rFonts w:ascii="Arial" w:hAnsi="Arial" w:hint="default"/>
      </w:rPr>
    </w:lvl>
    <w:lvl w:ilvl="3" w:tplc="4AE2551E" w:tentative="1">
      <w:start w:val="1"/>
      <w:numFmt w:val="bullet"/>
      <w:lvlText w:val="•"/>
      <w:lvlJc w:val="left"/>
      <w:pPr>
        <w:tabs>
          <w:tab w:val="num" w:pos="2880"/>
        </w:tabs>
        <w:ind w:left="2880" w:hanging="360"/>
      </w:pPr>
      <w:rPr>
        <w:rFonts w:ascii="Arial" w:hAnsi="Arial" w:hint="default"/>
      </w:rPr>
    </w:lvl>
    <w:lvl w:ilvl="4" w:tplc="DB90BD96" w:tentative="1">
      <w:start w:val="1"/>
      <w:numFmt w:val="bullet"/>
      <w:lvlText w:val="•"/>
      <w:lvlJc w:val="left"/>
      <w:pPr>
        <w:tabs>
          <w:tab w:val="num" w:pos="3600"/>
        </w:tabs>
        <w:ind w:left="3600" w:hanging="360"/>
      </w:pPr>
      <w:rPr>
        <w:rFonts w:ascii="Arial" w:hAnsi="Arial" w:hint="default"/>
      </w:rPr>
    </w:lvl>
    <w:lvl w:ilvl="5" w:tplc="D41CCDBA" w:tentative="1">
      <w:start w:val="1"/>
      <w:numFmt w:val="bullet"/>
      <w:lvlText w:val="•"/>
      <w:lvlJc w:val="left"/>
      <w:pPr>
        <w:tabs>
          <w:tab w:val="num" w:pos="4320"/>
        </w:tabs>
        <w:ind w:left="4320" w:hanging="360"/>
      </w:pPr>
      <w:rPr>
        <w:rFonts w:ascii="Arial" w:hAnsi="Arial" w:hint="default"/>
      </w:rPr>
    </w:lvl>
    <w:lvl w:ilvl="6" w:tplc="F7262EAE" w:tentative="1">
      <w:start w:val="1"/>
      <w:numFmt w:val="bullet"/>
      <w:lvlText w:val="•"/>
      <w:lvlJc w:val="left"/>
      <w:pPr>
        <w:tabs>
          <w:tab w:val="num" w:pos="5040"/>
        </w:tabs>
        <w:ind w:left="5040" w:hanging="360"/>
      </w:pPr>
      <w:rPr>
        <w:rFonts w:ascii="Arial" w:hAnsi="Arial" w:hint="default"/>
      </w:rPr>
    </w:lvl>
    <w:lvl w:ilvl="7" w:tplc="24621638" w:tentative="1">
      <w:start w:val="1"/>
      <w:numFmt w:val="bullet"/>
      <w:lvlText w:val="•"/>
      <w:lvlJc w:val="left"/>
      <w:pPr>
        <w:tabs>
          <w:tab w:val="num" w:pos="5760"/>
        </w:tabs>
        <w:ind w:left="5760" w:hanging="360"/>
      </w:pPr>
      <w:rPr>
        <w:rFonts w:ascii="Arial" w:hAnsi="Arial" w:hint="default"/>
      </w:rPr>
    </w:lvl>
    <w:lvl w:ilvl="8" w:tplc="C846E4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904E96"/>
    <w:multiLevelType w:val="hybridMultilevel"/>
    <w:tmpl w:val="45065280"/>
    <w:lvl w:ilvl="0" w:tplc="63E00CF0">
      <w:start w:val="1"/>
      <w:numFmt w:val="bullet"/>
      <w:lvlText w:val="•"/>
      <w:lvlJc w:val="left"/>
      <w:pPr>
        <w:tabs>
          <w:tab w:val="num" w:pos="720"/>
        </w:tabs>
        <w:ind w:left="720" w:hanging="360"/>
      </w:pPr>
      <w:rPr>
        <w:rFonts w:ascii="Arial" w:hAnsi="Arial" w:hint="default"/>
      </w:rPr>
    </w:lvl>
    <w:lvl w:ilvl="1" w:tplc="959E5DD6" w:tentative="1">
      <w:start w:val="1"/>
      <w:numFmt w:val="bullet"/>
      <w:lvlText w:val="•"/>
      <w:lvlJc w:val="left"/>
      <w:pPr>
        <w:tabs>
          <w:tab w:val="num" w:pos="1440"/>
        </w:tabs>
        <w:ind w:left="1440" w:hanging="360"/>
      </w:pPr>
      <w:rPr>
        <w:rFonts w:ascii="Arial" w:hAnsi="Arial" w:hint="default"/>
      </w:rPr>
    </w:lvl>
    <w:lvl w:ilvl="2" w:tplc="3F74A60A" w:tentative="1">
      <w:start w:val="1"/>
      <w:numFmt w:val="bullet"/>
      <w:lvlText w:val="•"/>
      <w:lvlJc w:val="left"/>
      <w:pPr>
        <w:tabs>
          <w:tab w:val="num" w:pos="2160"/>
        </w:tabs>
        <w:ind w:left="2160" w:hanging="360"/>
      </w:pPr>
      <w:rPr>
        <w:rFonts w:ascii="Arial" w:hAnsi="Arial" w:hint="default"/>
      </w:rPr>
    </w:lvl>
    <w:lvl w:ilvl="3" w:tplc="3C46BFDC" w:tentative="1">
      <w:start w:val="1"/>
      <w:numFmt w:val="bullet"/>
      <w:lvlText w:val="•"/>
      <w:lvlJc w:val="left"/>
      <w:pPr>
        <w:tabs>
          <w:tab w:val="num" w:pos="2880"/>
        </w:tabs>
        <w:ind w:left="2880" w:hanging="360"/>
      </w:pPr>
      <w:rPr>
        <w:rFonts w:ascii="Arial" w:hAnsi="Arial" w:hint="default"/>
      </w:rPr>
    </w:lvl>
    <w:lvl w:ilvl="4" w:tplc="F1E0E186" w:tentative="1">
      <w:start w:val="1"/>
      <w:numFmt w:val="bullet"/>
      <w:lvlText w:val="•"/>
      <w:lvlJc w:val="left"/>
      <w:pPr>
        <w:tabs>
          <w:tab w:val="num" w:pos="3600"/>
        </w:tabs>
        <w:ind w:left="3600" w:hanging="360"/>
      </w:pPr>
      <w:rPr>
        <w:rFonts w:ascii="Arial" w:hAnsi="Arial" w:hint="default"/>
      </w:rPr>
    </w:lvl>
    <w:lvl w:ilvl="5" w:tplc="60143C4A" w:tentative="1">
      <w:start w:val="1"/>
      <w:numFmt w:val="bullet"/>
      <w:lvlText w:val="•"/>
      <w:lvlJc w:val="left"/>
      <w:pPr>
        <w:tabs>
          <w:tab w:val="num" w:pos="4320"/>
        </w:tabs>
        <w:ind w:left="4320" w:hanging="360"/>
      </w:pPr>
      <w:rPr>
        <w:rFonts w:ascii="Arial" w:hAnsi="Arial" w:hint="default"/>
      </w:rPr>
    </w:lvl>
    <w:lvl w:ilvl="6" w:tplc="68A62460" w:tentative="1">
      <w:start w:val="1"/>
      <w:numFmt w:val="bullet"/>
      <w:lvlText w:val="•"/>
      <w:lvlJc w:val="left"/>
      <w:pPr>
        <w:tabs>
          <w:tab w:val="num" w:pos="5040"/>
        </w:tabs>
        <w:ind w:left="5040" w:hanging="360"/>
      </w:pPr>
      <w:rPr>
        <w:rFonts w:ascii="Arial" w:hAnsi="Arial" w:hint="default"/>
      </w:rPr>
    </w:lvl>
    <w:lvl w:ilvl="7" w:tplc="E1E0DD5E" w:tentative="1">
      <w:start w:val="1"/>
      <w:numFmt w:val="bullet"/>
      <w:lvlText w:val="•"/>
      <w:lvlJc w:val="left"/>
      <w:pPr>
        <w:tabs>
          <w:tab w:val="num" w:pos="5760"/>
        </w:tabs>
        <w:ind w:left="5760" w:hanging="360"/>
      </w:pPr>
      <w:rPr>
        <w:rFonts w:ascii="Arial" w:hAnsi="Arial" w:hint="default"/>
      </w:rPr>
    </w:lvl>
    <w:lvl w:ilvl="8" w:tplc="F6F834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0C14E9"/>
    <w:multiLevelType w:val="hybridMultilevel"/>
    <w:tmpl w:val="C4AA5F26"/>
    <w:lvl w:ilvl="0" w:tplc="A37071F0">
      <w:start w:val="1"/>
      <w:numFmt w:val="bullet"/>
      <w:lvlText w:val="•"/>
      <w:lvlJc w:val="left"/>
      <w:pPr>
        <w:tabs>
          <w:tab w:val="num" w:pos="720"/>
        </w:tabs>
        <w:ind w:left="720" w:hanging="360"/>
      </w:pPr>
      <w:rPr>
        <w:rFonts w:ascii="Arial" w:hAnsi="Arial" w:hint="default"/>
      </w:rPr>
    </w:lvl>
    <w:lvl w:ilvl="1" w:tplc="5D666F48" w:tentative="1">
      <w:start w:val="1"/>
      <w:numFmt w:val="bullet"/>
      <w:lvlText w:val="•"/>
      <w:lvlJc w:val="left"/>
      <w:pPr>
        <w:tabs>
          <w:tab w:val="num" w:pos="1440"/>
        </w:tabs>
        <w:ind w:left="1440" w:hanging="360"/>
      </w:pPr>
      <w:rPr>
        <w:rFonts w:ascii="Arial" w:hAnsi="Arial" w:hint="default"/>
      </w:rPr>
    </w:lvl>
    <w:lvl w:ilvl="2" w:tplc="BB902182" w:tentative="1">
      <w:start w:val="1"/>
      <w:numFmt w:val="bullet"/>
      <w:lvlText w:val="•"/>
      <w:lvlJc w:val="left"/>
      <w:pPr>
        <w:tabs>
          <w:tab w:val="num" w:pos="2160"/>
        </w:tabs>
        <w:ind w:left="2160" w:hanging="360"/>
      </w:pPr>
      <w:rPr>
        <w:rFonts w:ascii="Arial" w:hAnsi="Arial" w:hint="default"/>
      </w:rPr>
    </w:lvl>
    <w:lvl w:ilvl="3" w:tplc="D5467098" w:tentative="1">
      <w:start w:val="1"/>
      <w:numFmt w:val="bullet"/>
      <w:lvlText w:val="•"/>
      <w:lvlJc w:val="left"/>
      <w:pPr>
        <w:tabs>
          <w:tab w:val="num" w:pos="2880"/>
        </w:tabs>
        <w:ind w:left="2880" w:hanging="360"/>
      </w:pPr>
      <w:rPr>
        <w:rFonts w:ascii="Arial" w:hAnsi="Arial" w:hint="default"/>
      </w:rPr>
    </w:lvl>
    <w:lvl w:ilvl="4" w:tplc="09C662CE" w:tentative="1">
      <w:start w:val="1"/>
      <w:numFmt w:val="bullet"/>
      <w:lvlText w:val="•"/>
      <w:lvlJc w:val="left"/>
      <w:pPr>
        <w:tabs>
          <w:tab w:val="num" w:pos="3600"/>
        </w:tabs>
        <w:ind w:left="3600" w:hanging="360"/>
      </w:pPr>
      <w:rPr>
        <w:rFonts w:ascii="Arial" w:hAnsi="Arial" w:hint="default"/>
      </w:rPr>
    </w:lvl>
    <w:lvl w:ilvl="5" w:tplc="15B4109E" w:tentative="1">
      <w:start w:val="1"/>
      <w:numFmt w:val="bullet"/>
      <w:lvlText w:val="•"/>
      <w:lvlJc w:val="left"/>
      <w:pPr>
        <w:tabs>
          <w:tab w:val="num" w:pos="4320"/>
        </w:tabs>
        <w:ind w:left="4320" w:hanging="360"/>
      </w:pPr>
      <w:rPr>
        <w:rFonts w:ascii="Arial" w:hAnsi="Arial" w:hint="default"/>
      </w:rPr>
    </w:lvl>
    <w:lvl w:ilvl="6" w:tplc="E780B70C" w:tentative="1">
      <w:start w:val="1"/>
      <w:numFmt w:val="bullet"/>
      <w:lvlText w:val="•"/>
      <w:lvlJc w:val="left"/>
      <w:pPr>
        <w:tabs>
          <w:tab w:val="num" w:pos="5040"/>
        </w:tabs>
        <w:ind w:left="5040" w:hanging="360"/>
      </w:pPr>
      <w:rPr>
        <w:rFonts w:ascii="Arial" w:hAnsi="Arial" w:hint="default"/>
      </w:rPr>
    </w:lvl>
    <w:lvl w:ilvl="7" w:tplc="CED8DDEA" w:tentative="1">
      <w:start w:val="1"/>
      <w:numFmt w:val="bullet"/>
      <w:lvlText w:val="•"/>
      <w:lvlJc w:val="left"/>
      <w:pPr>
        <w:tabs>
          <w:tab w:val="num" w:pos="5760"/>
        </w:tabs>
        <w:ind w:left="5760" w:hanging="360"/>
      </w:pPr>
      <w:rPr>
        <w:rFonts w:ascii="Arial" w:hAnsi="Arial" w:hint="default"/>
      </w:rPr>
    </w:lvl>
    <w:lvl w:ilvl="8" w:tplc="1C1A93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0949E2"/>
    <w:multiLevelType w:val="hybridMultilevel"/>
    <w:tmpl w:val="656E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6218E"/>
    <w:multiLevelType w:val="hybridMultilevel"/>
    <w:tmpl w:val="FE60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D1BEC"/>
    <w:multiLevelType w:val="hybridMultilevel"/>
    <w:tmpl w:val="CAEA1C96"/>
    <w:lvl w:ilvl="0" w:tplc="1E2A805E">
      <w:start w:val="1"/>
      <w:numFmt w:val="bullet"/>
      <w:lvlText w:val="•"/>
      <w:lvlJc w:val="left"/>
      <w:pPr>
        <w:tabs>
          <w:tab w:val="num" w:pos="720"/>
        </w:tabs>
        <w:ind w:left="720" w:hanging="360"/>
      </w:pPr>
      <w:rPr>
        <w:rFonts w:ascii="Arial" w:hAnsi="Arial" w:hint="default"/>
      </w:rPr>
    </w:lvl>
    <w:lvl w:ilvl="1" w:tplc="1A9E93F0" w:tentative="1">
      <w:start w:val="1"/>
      <w:numFmt w:val="bullet"/>
      <w:lvlText w:val="•"/>
      <w:lvlJc w:val="left"/>
      <w:pPr>
        <w:tabs>
          <w:tab w:val="num" w:pos="1440"/>
        </w:tabs>
        <w:ind w:left="1440" w:hanging="360"/>
      </w:pPr>
      <w:rPr>
        <w:rFonts w:ascii="Arial" w:hAnsi="Arial" w:hint="default"/>
      </w:rPr>
    </w:lvl>
    <w:lvl w:ilvl="2" w:tplc="CDC24AEE" w:tentative="1">
      <w:start w:val="1"/>
      <w:numFmt w:val="bullet"/>
      <w:lvlText w:val="•"/>
      <w:lvlJc w:val="left"/>
      <w:pPr>
        <w:tabs>
          <w:tab w:val="num" w:pos="2160"/>
        </w:tabs>
        <w:ind w:left="2160" w:hanging="360"/>
      </w:pPr>
      <w:rPr>
        <w:rFonts w:ascii="Arial" w:hAnsi="Arial" w:hint="default"/>
      </w:rPr>
    </w:lvl>
    <w:lvl w:ilvl="3" w:tplc="03E2682C" w:tentative="1">
      <w:start w:val="1"/>
      <w:numFmt w:val="bullet"/>
      <w:lvlText w:val="•"/>
      <w:lvlJc w:val="left"/>
      <w:pPr>
        <w:tabs>
          <w:tab w:val="num" w:pos="2880"/>
        </w:tabs>
        <w:ind w:left="2880" w:hanging="360"/>
      </w:pPr>
      <w:rPr>
        <w:rFonts w:ascii="Arial" w:hAnsi="Arial" w:hint="default"/>
      </w:rPr>
    </w:lvl>
    <w:lvl w:ilvl="4" w:tplc="CB5C016A" w:tentative="1">
      <w:start w:val="1"/>
      <w:numFmt w:val="bullet"/>
      <w:lvlText w:val="•"/>
      <w:lvlJc w:val="left"/>
      <w:pPr>
        <w:tabs>
          <w:tab w:val="num" w:pos="3600"/>
        </w:tabs>
        <w:ind w:left="3600" w:hanging="360"/>
      </w:pPr>
      <w:rPr>
        <w:rFonts w:ascii="Arial" w:hAnsi="Arial" w:hint="default"/>
      </w:rPr>
    </w:lvl>
    <w:lvl w:ilvl="5" w:tplc="B9907B18" w:tentative="1">
      <w:start w:val="1"/>
      <w:numFmt w:val="bullet"/>
      <w:lvlText w:val="•"/>
      <w:lvlJc w:val="left"/>
      <w:pPr>
        <w:tabs>
          <w:tab w:val="num" w:pos="4320"/>
        </w:tabs>
        <w:ind w:left="4320" w:hanging="360"/>
      </w:pPr>
      <w:rPr>
        <w:rFonts w:ascii="Arial" w:hAnsi="Arial" w:hint="default"/>
      </w:rPr>
    </w:lvl>
    <w:lvl w:ilvl="6" w:tplc="DD94219A" w:tentative="1">
      <w:start w:val="1"/>
      <w:numFmt w:val="bullet"/>
      <w:lvlText w:val="•"/>
      <w:lvlJc w:val="left"/>
      <w:pPr>
        <w:tabs>
          <w:tab w:val="num" w:pos="5040"/>
        </w:tabs>
        <w:ind w:left="5040" w:hanging="360"/>
      </w:pPr>
      <w:rPr>
        <w:rFonts w:ascii="Arial" w:hAnsi="Arial" w:hint="default"/>
      </w:rPr>
    </w:lvl>
    <w:lvl w:ilvl="7" w:tplc="5754A4F4" w:tentative="1">
      <w:start w:val="1"/>
      <w:numFmt w:val="bullet"/>
      <w:lvlText w:val="•"/>
      <w:lvlJc w:val="left"/>
      <w:pPr>
        <w:tabs>
          <w:tab w:val="num" w:pos="5760"/>
        </w:tabs>
        <w:ind w:left="5760" w:hanging="360"/>
      </w:pPr>
      <w:rPr>
        <w:rFonts w:ascii="Arial" w:hAnsi="Arial" w:hint="default"/>
      </w:rPr>
    </w:lvl>
    <w:lvl w:ilvl="8" w:tplc="94F4BB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E67D8D"/>
    <w:multiLevelType w:val="hybridMultilevel"/>
    <w:tmpl w:val="BB92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BBB"/>
    <w:multiLevelType w:val="hybridMultilevel"/>
    <w:tmpl w:val="FFA8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84E4E"/>
    <w:multiLevelType w:val="hybridMultilevel"/>
    <w:tmpl w:val="7B24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61CBC"/>
    <w:multiLevelType w:val="hybridMultilevel"/>
    <w:tmpl w:val="FE1C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A2F30"/>
    <w:multiLevelType w:val="hybridMultilevel"/>
    <w:tmpl w:val="F40E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E221C"/>
    <w:multiLevelType w:val="hybridMultilevel"/>
    <w:tmpl w:val="81761B1A"/>
    <w:lvl w:ilvl="0" w:tplc="A37071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305FA"/>
    <w:multiLevelType w:val="hybridMultilevel"/>
    <w:tmpl w:val="0288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F5FEC"/>
    <w:multiLevelType w:val="hybridMultilevel"/>
    <w:tmpl w:val="33A6E564"/>
    <w:lvl w:ilvl="0" w:tplc="DD5CC8F2">
      <w:start w:val="1"/>
      <w:numFmt w:val="bullet"/>
      <w:lvlText w:val="•"/>
      <w:lvlJc w:val="left"/>
      <w:pPr>
        <w:tabs>
          <w:tab w:val="num" w:pos="720"/>
        </w:tabs>
        <w:ind w:left="720" w:hanging="360"/>
      </w:pPr>
      <w:rPr>
        <w:rFonts w:ascii="Arial" w:hAnsi="Arial" w:hint="default"/>
      </w:rPr>
    </w:lvl>
    <w:lvl w:ilvl="1" w:tplc="8AC071EE" w:tentative="1">
      <w:start w:val="1"/>
      <w:numFmt w:val="bullet"/>
      <w:lvlText w:val="•"/>
      <w:lvlJc w:val="left"/>
      <w:pPr>
        <w:tabs>
          <w:tab w:val="num" w:pos="1440"/>
        </w:tabs>
        <w:ind w:left="1440" w:hanging="360"/>
      </w:pPr>
      <w:rPr>
        <w:rFonts w:ascii="Arial" w:hAnsi="Arial" w:hint="default"/>
      </w:rPr>
    </w:lvl>
    <w:lvl w:ilvl="2" w:tplc="4F9EEC72" w:tentative="1">
      <w:start w:val="1"/>
      <w:numFmt w:val="bullet"/>
      <w:lvlText w:val="•"/>
      <w:lvlJc w:val="left"/>
      <w:pPr>
        <w:tabs>
          <w:tab w:val="num" w:pos="2160"/>
        </w:tabs>
        <w:ind w:left="2160" w:hanging="360"/>
      </w:pPr>
      <w:rPr>
        <w:rFonts w:ascii="Arial" w:hAnsi="Arial" w:hint="default"/>
      </w:rPr>
    </w:lvl>
    <w:lvl w:ilvl="3" w:tplc="8ADECB6E" w:tentative="1">
      <w:start w:val="1"/>
      <w:numFmt w:val="bullet"/>
      <w:lvlText w:val="•"/>
      <w:lvlJc w:val="left"/>
      <w:pPr>
        <w:tabs>
          <w:tab w:val="num" w:pos="2880"/>
        </w:tabs>
        <w:ind w:left="2880" w:hanging="360"/>
      </w:pPr>
      <w:rPr>
        <w:rFonts w:ascii="Arial" w:hAnsi="Arial" w:hint="default"/>
      </w:rPr>
    </w:lvl>
    <w:lvl w:ilvl="4" w:tplc="C9926CAC" w:tentative="1">
      <w:start w:val="1"/>
      <w:numFmt w:val="bullet"/>
      <w:lvlText w:val="•"/>
      <w:lvlJc w:val="left"/>
      <w:pPr>
        <w:tabs>
          <w:tab w:val="num" w:pos="3600"/>
        </w:tabs>
        <w:ind w:left="3600" w:hanging="360"/>
      </w:pPr>
      <w:rPr>
        <w:rFonts w:ascii="Arial" w:hAnsi="Arial" w:hint="default"/>
      </w:rPr>
    </w:lvl>
    <w:lvl w:ilvl="5" w:tplc="7BBC3B06" w:tentative="1">
      <w:start w:val="1"/>
      <w:numFmt w:val="bullet"/>
      <w:lvlText w:val="•"/>
      <w:lvlJc w:val="left"/>
      <w:pPr>
        <w:tabs>
          <w:tab w:val="num" w:pos="4320"/>
        </w:tabs>
        <w:ind w:left="4320" w:hanging="360"/>
      </w:pPr>
      <w:rPr>
        <w:rFonts w:ascii="Arial" w:hAnsi="Arial" w:hint="default"/>
      </w:rPr>
    </w:lvl>
    <w:lvl w:ilvl="6" w:tplc="A7CAA2A4" w:tentative="1">
      <w:start w:val="1"/>
      <w:numFmt w:val="bullet"/>
      <w:lvlText w:val="•"/>
      <w:lvlJc w:val="left"/>
      <w:pPr>
        <w:tabs>
          <w:tab w:val="num" w:pos="5040"/>
        </w:tabs>
        <w:ind w:left="5040" w:hanging="360"/>
      </w:pPr>
      <w:rPr>
        <w:rFonts w:ascii="Arial" w:hAnsi="Arial" w:hint="default"/>
      </w:rPr>
    </w:lvl>
    <w:lvl w:ilvl="7" w:tplc="F34C6B1E" w:tentative="1">
      <w:start w:val="1"/>
      <w:numFmt w:val="bullet"/>
      <w:lvlText w:val="•"/>
      <w:lvlJc w:val="left"/>
      <w:pPr>
        <w:tabs>
          <w:tab w:val="num" w:pos="5760"/>
        </w:tabs>
        <w:ind w:left="5760" w:hanging="360"/>
      </w:pPr>
      <w:rPr>
        <w:rFonts w:ascii="Arial" w:hAnsi="Arial" w:hint="default"/>
      </w:rPr>
    </w:lvl>
    <w:lvl w:ilvl="8" w:tplc="E12CF6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681322"/>
    <w:multiLevelType w:val="hybridMultilevel"/>
    <w:tmpl w:val="61D6BA04"/>
    <w:lvl w:ilvl="0" w:tplc="D6E6C98C">
      <w:start w:val="1"/>
      <w:numFmt w:val="decimal"/>
      <w:lvlText w:val="%1)"/>
      <w:lvlJc w:val="left"/>
      <w:pPr>
        <w:tabs>
          <w:tab w:val="num" w:pos="720"/>
        </w:tabs>
        <w:ind w:left="720" w:hanging="360"/>
      </w:pPr>
    </w:lvl>
    <w:lvl w:ilvl="1" w:tplc="ACF24692" w:tentative="1">
      <w:start w:val="1"/>
      <w:numFmt w:val="decimal"/>
      <w:lvlText w:val="%2)"/>
      <w:lvlJc w:val="left"/>
      <w:pPr>
        <w:tabs>
          <w:tab w:val="num" w:pos="1440"/>
        </w:tabs>
        <w:ind w:left="1440" w:hanging="360"/>
      </w:pPr>
    </w:lvl>
    <w:lvl w:ilvl="2" w:tplc="C99265D8" w:tentative="1">
      <w:start w:val="1"/>
      <w:numFmt w:val="decimal"/>
      <w:lvlText w:val="%3)"/>
      <w:lvlJc w:val="left"/>
      <w:pPr>
        <w:tabs>
          <w:tab w:val="num" w:pos="2160"/>
        </w:tabs>
        <w:ind w:left="2160" w:hanging="360"/>
      </w:pPr>
    </w:lvl>
    <w:lvl w:ilvl="3" w:tplc="7C2E5E02" w:tentative="1">
      <w:start w:val="1"/>
      <w:numFmt w:val="decimal"/>
      <w:lvlText w:val="%4)"/>
      <w:lvlJc w:val="left"/>
      <w:pPr>
        <w:tabs>
          <w:tab w:val="num" w:pos="2880"/>
        </w:tabs>
        <w:ind w:left="2880" w:hanging="360"/>
      </w:pPr>
    </w:lvl>
    <w:lvl w:ilvl="4" w:tplc="021E9AE6" w:tentative="1">
      <w:start w:val="1"/>
      <w:numFmt w:val="decimal"/>
      <w:lvlText w:val="%5)"/>
      <w:lvlJc w:val="left"/>
      <w:pPr>
        <w:tabs>
          <w:tab w:val="num" w:pos="3600"/>
        </w:tabs>
        <w:ind w:left="3600" w:hanging="360"/>
      </w:pPr>
    </w:lvl>
    <w:lvl w:ilvl="5" w:tplc="10CCC452" w:tentative="1">
      <w:start w:val="1"/>
      <w:numFmt w:val="decimal"/>
      <w:lvlText w:val="%6)"/>
      <w:lvlJc w:val="left"/>
      <w:pPr>
        <w:tabs>
          <w:tab w:val="num" w:pos="4320"/>
        </w:tabs>
        <w:ind w:left="4320" w:hanging="360"/>
      </w:pPr>
    </w:lvl>
    <w:lvl w:ilvl="6" w:tplc="F1587A26" w:tentative="1">
      <w:start w:val="1"/>
      <w:numFmt w:val="decimal"/>
      <w:lvlText w:val="%7)"/>
      <w:lvlJc w:val="left"/>
      <w:pPr>
        <w:tabs>
          <w:tab w:val="num" w:pos="5040"/>
        </w:tabs>
        <w:ind w:left="5040" w:hanging="360"/>
      </w:pPr>
    </w:lvl>
    <w:lvl w:ilvl="7" w:tplc="8828CE04" w:tentative="1">
      <w:start w:val="1"/>
      <w:numFmt w:val="decimal"/>
      <w:lvlText w:val="%8)"/>
      <w:lvlJc w:val="left"/>
      <w:pPr>
        <w:tabs>
          <w:tab w:val="num" w:pos="5760"/>
        </w:tabs>
        <w:ind w:left="5760" w:hanging="360"/>
      </w:pPr>
    </w:lvl>
    <w:lvl w:ilvl="8" w:tplc="26A6364A" w:tentative="1">
      <w:start w:val="1"/>
      <w:numFmt w:val="decimal"/>
      <w:lvlText w:val="%9)"/>
      <w:lvlJc w:val="left"/>
      <w:pPr>
        <w:tabs>
          <w:tab w:val="num" w:pos="6480"/>
        </w:tabs>
        <w:ind w:left="6480" w:hanging="360"/>
      </w:pPr>
    </w:lvl>
  </w:abstractNum>
  <w:abstractNum w:abstractNumId="28" w15:restartNumberingAfterBreak="0">
    <w:nsid w:val="79BE3E57"/>
    <w:multiLevelType w:val="hybridMultilevel"/>
    <w:tmpl w:val="8062C374"/>
    <w:lvl w:ilvl="0" w:tplc="AFCE220A">
      <w:start w:val="1"/>
      <w:numFmt w:val="bullet"/>
      <w:lvlText w:val="•"/>
      <w:lvlJc w:val="left"/>
      <w:pPr>
        <w:tabs>
          <w:tab w:val="num" w:pos="720"/>
        </w:tabs>
        <w:ind w:left="720" w:hanging="360"/>
      </w:pPr>
      <w:rPr>
        <w:rFonts w:ascii="Arial" w:hAnsi="Arial" w:hint="default"/>
      </w:rPr>
    </w:lvl>
    <w:lvl w:ilvl="1" w:tplc="489035D2" w:tentative="1">
      <w:start w:val="1"/>
      <w:numFmt w:val="bullet"/>
      <w:lvlText w:val="•"/>
      <w:lvlJc w:val="left"/>
      <w:pPr>
        <w:tabs>
          <w:tab w:val="num" w:pos="1440"/>
        </w:tabs>
        <w:ind w:left="1440" w:hanging="360"/>
      </w:pPr>
      <w:rPr>
        <w:rFonts w:ascii="Arial" w:hAnsi="Arial" w:hint="default"/>
      </w:rPr>
    </w:lvl>
    <w:lvl w:ilvl="2" w:tplc="126AE0EC" w:tentative="1">
      <w:start w:val="1"/>
      <w:numFmt w:val="bullet"/>
      <w:lvlText w:val="•"/>
      <w:lvlJc w:val="left"/>
      <w:pPr>
        <w:tabs>
          <w:tab w:val="num" w:pos="2160"/>
        </w:tabs>
        <w:ind w:left="2160" w:hanging="360"/>
      </w:pPr>
      <w:rPr>
        <w:rFonts w:ascii="Arial" w:hAnsi="Arial" w:hint="default"/>
      </w:rPr>
    </w:lvl>
    <w:lvl w:ilvl="3" w:tplc="6C9637FE" w:tentative="1">
      <w:start w:val="1"/>
      <w:numFmt w:val="bullet"/>
      <w:lvlText w:val="•"/>
      <w:lvlJc w:val="left"/>
      <w:pPr>
        <w:tabs>
          <w:tab w:val="num" w:pos="2880"/>
        </w:tabs>
        <w:ind w:left="2880" w:hanging="360"/>
      </w:pPr>
      <w:rPr>
        <w:rFonts w:ascii="Arial" w:hAnsi="Arial" w:hint="default"/>
      </w:rPr>
    </w:lvl>
    <w:lvl w:ilvl="4" w:tplc="75CC9DCE" w:tentative="1">
      <w:start w:val="1"/>
      <w:numFmt w:val="bullet"/>
      <w:lvlText w:val="•"/>
      <w:lvlJc w:val="left"/>
      <w:pPr>
        <w:tabs>
          <w:tab w:val="num" w:pos="3600"/>
        </w:tabs>
        <w:ind w:left="3600" w:hanging="360"/>
      </w:pPr>
      <w:rPr>
        <w:rFonts w:ascii="Arial" w:hAnsi="Arial" w:hint="default"/>
      </w:rPr>
    </w:lvl>
    <w:lvl w:ilvl="5" w:tplc="76A4D11C" w:tentative="1">
      <w:start w:val="1"/>
      <w:numFmt w:val="bullet"/>
      <w:lvlText w:val="•"/>
      <w:lvlJc w:val="left"/>
      <w:pPr>
        <w:tabs>
          <w:tab w:val="num" w:pos="4320"/>
        </w:tabs>
        <w:ind w:left="4320" w:hanging="360"/>
      </w:pPr>
      <w:rPr>
        <w:rFonts w:ascii="Arial" w:hAnsi="Arial" w:hint="default"/>
      </w:rPr>
    </w:lvl>
    <w:lvl w:ilvl="6" w:tplc="BD3895A2" w:tentative="1">
      <w:start w:val="1"/>
      <w:numFmt w:val="bullet"/>
      <w:lvlText w:val="•"/>
      <w:lvlJc w:val="left"/>
      <w:pPr>
        <w:tabs>
          <w:tab w:val="num" w:pos="5040"/>
        </w:tabs>
        <w:ind w:left="5040" w:hanging="360"/>
      </w:pPr>
      <w:rPr>
        <w:rFonts w:ascii="Arial" w:hAnsi="Arial" w:hint="default"/>
      </w:rPr>
    </w:lvl>
    <w:lvl w:ilvl="7" w:tplc="D91EEE94" w:tentative="1">
      <w:start w:val="1"/>
      <w:numFmt w:val="bullet"/>
      <w:lvlText w:val="•"/>
      <w:lvlJc w:val="left"/>
      <w:pPr>
        <w:tabs>
          <w:tab w:val="num" w:pos="5760"/>
        </w:tabs>
        <w:ind w:left="5760" w:hanging="360"/>
      </w:pPr>
      <w:rPr>
        <w:rFonts w:ascii="Arial" w:hAnsi="Arial" w:hint="default"/>
      </w:rPr>
    </w:lvl>
    <w:lvl w:ilvl="8" w:tplc="4DEA7CA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7C373C"/>
    <w:multiLevelType w:val="hybridMultilevel"/>
    <w:tmpl w:val="89A4E9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7"/>
  </w:num>
  <w:num w:numId="4">
    <w:abstractNumId w:val="7"/>
  </w:num>
  <w:num w:numId="5">
    <w:abstractNumId w:val="2"/>
  </w:num>
  <w:num w:numId="6">
    <w:abstractNumId w:val="4"/>
  </w:num>
  <w:num w:numId="7">
    <w:abstractNumId w:val="18"/>
  </w:num>
  <w:num w:numId="8">
    <w:abstractNumId w:val="21"/>
  </w:num>
  <w:num w:numId="9">
    <w:abstractNumId w:val="5"/>
  </w:num>
  <w:num w:numId="10">
    <w:abstractNumId w:val="15"/>
  </w:num>
  <w:num w:numId="11">
    <w:abstractNumId w:val="0"/>
  </w:num>
  <w:num w:numId="12">
    <w:abstractNumId w:val="11"/>
  </w:num>
  <w:num w:numId="13">
    <w:abstractNumId w:val="29"/>
  </w:num>
  <w:num w:numId="14">
    <w:abstractNumId w:val="24"/>
  </w:num>
  <w:num w:numId="15">
    <w:abstractNumId w:val="14"/>
  </w:num>
  <w:num w:numId="16">
    <w:abstractNumId w:val="1"/>
  </w:num>
  <w:num w:numId="17">
    <w:abstractNumId w:val="6"/>
  </w:num>
  <w:num w:numId="18">
    <w:abstractNumId w:val="20"/>
  </w:num>
  <w:num w:numId="19">
    <w:abstractNumId w:val="25"/>
  </w:num>
  <w:num w:numId="20">
    <w:abstractNumId w:val="22"/>
  </w:num>
  <w:num w:numId="21">
    <w:abstractNumId w:val="17"/>
  </w:num>
  <w:num w:numId="22">
    <w:abstractNumId w:val="10"/>
  </w:num>
  <w:num w:numId="23">
    <w:abstractNumId w:val="23"/>
  </w:num>
  <w:num w:numId="24">
    <w:abstractNumId w:val="9"/>
  </w:num>
  <w:num w:numId="25">
    <w:abstractNumId w:val="26"/>
  </w:num>
  <w:num w:numId="26">
    <w:abstractNumId w:val="28"/>
  </w:num>
  <w:num w:numId="27">
    <w:abstractNumId w:val="12"/>
  </w:num>
  <w:num w:numId="28">
    <w:abstractNumId w:val="8"/>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15"/>
    <w:rsid w:val="00015F0D"/>
    <w:rsid w:val="00107ECE"/>
    <w:rsid w:val="0018523B"/>
    <w:rsid w:val="001915C6"/>
    <w:rsid w:val="001E254C"/>
    <w:rsid w:val="00244D53"/>
    <w:rsid w:val="002A7115"/>
    <w:rsid w:val="00390C19"/>
    <w:rsid w:val="00397301"/>
    <w:rsid w:val="004A2A67"/>
    <w:rsid w:val="004E2E96"/>
    <w:rsid w:val="00504E51"/>
    <w:rsid w:val="00526AE9"/>
    <w:rsid w:val="00533E35"/>
    <w:rsid w:val="00552B28"/>
    <w:rsid w:val="005616E3"/>
    <w:rsid w:val="005D550F"/>
    <w:rsid w:val="006A583D"/>
    <w:rsid w:val="007E2D21"/>
    <w:rsid w:val="007F4D41"/>
    <w:rsid w:val="00876E6C"/>
    <w:rsid w:val="008C79AD"/>
    <w:rsid w:val="008E03C8"/>
    <w:rsid w:val="00957E3B"/>
    <w:rsid w:val="00964D21"/>
    <w:rsid w:val="00A2599B"/>
    <w:rsid w:val="00A35159"/>
    <w:rsid w:val="00A53466"/>
    <w:rsid w:val="00AC023B"/>
    <w:rsid w:val="00AC6F22"/>
    <w:rsid w:val="00AF025C"/>
    <w:rsid w:val="00B4401F"/>
    <w:rsid w:val="00B875F6"/>
    <w:rsid w:val="00B9635C"/>
    <w:rsid w:val="00BA6A27"/>
    <w:rsid w:val="00BB2C71"/>
    <w:rsid w:val="00BE3D15"/>
    <w:rsid w:val="00C47CCC"/>
    <w:rsid w:val="00C92AA0"/>
    <w:rsid w:val="00CA3505"/>
    <w:rsid w:val="00CC106B"/>
    <w:rsid w:val="00CD471F"/>
    <w:rsid w:val="00CE21DA"/>
    <w:rsid w:val="00D30F0F"/>
    <w:rsid w:val="00D67AA2"/>
    <w:rsid w:val="00DA3BCD"/>
    <w:rsid w:val="00DE2A4C"/>
    <w:rsid w:val="00E074B1"/>
    <w:rsid w:val="00EB2E8C"/>
    <w:rsid w:val="00EC0619"/>
    <w:rsid w:val="00EF5EB2"/>
    <w:rsid w:val="00F22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B6B4"/>
  <w15:chartTrackingRefBased/>
  <w15:docId w15:val="{76A205C3-CC0C-4058-9BA7-2B05846A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D1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E3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01">
      <w:bodyDiv w:val="1"/>
      <w:marLeft w:val="0"/>
      <w:marRight w:val="0"/>
      <w:marTop w:val="0"/>
      <w:marBottom w:val="0"/>
      <w:divBdr>
        <w:top w:val="none" w:sz="0" w:space="0" w:color="auto"/>
        <w:left w:val="none" w:sz="0" w:space="0" w:color="auto"/>
        <w:bottom w:val="none" w:sz="0" w:space="0" w:color="auto"/>
        <w:right w:val="none" w:sz="0" w:space="0" w:color="auto"/>
      </w:divBdr>
    </w:div>
    <w:div w:id="21978202">
      <w:bodyDiv w:val="1"/>
      <w:marLeft w:val="0"/>
      <w:marRight w:val="0"/>
      <w:marTop w:val="0"/>
      <w:marBottom w:val="0"/>
      <w:divBdr>
        <w:top w:val="none" w:sz="0" w:space="0" w:color="auto"/>
        <w:left w:val="none" w:sz="0" w:space="0" w:color="auto"/>
        <w:bottom w:val="none" w:sz="0" w:space="0" w:color="auto"/>
        <w:right w:val="none" w:sz="0" w:space="0" w:color="auto"/>
      </w:divBdr>
      <w:divsChild>
        <w:div w:id="191767530">
          <w:marLeft w:val="360"/>
          <w:marRight w:val="0"/>
          <w:marTop w:val="0"/>
          <w:marBottom w:val="0"/>
          <w:divBdr>
            <w:top w:val="none" w:sz="0" w:space="0" w:color="auto"/>
            <w:left w:val="none" w:sz="0" w:space="0" w:color="auto"/>
            <w:bottom w:val="none" w:sz="0" w:space="0" w:color="auto"/>
            <w:right w:val="none" w:sz="0" w:space="0" w:color="auto"/>
          </w:divBdr>
        </w:div>
        <w:div w:id="838426442">
          <w:marLeft w:val="360"/>
          <w:marRight w:val="0"/>
          <w:marTop w:val="0"/>
          <w:marBottom w:val="0"/>
          <w:divBdr>
            <w:top w:val="none" w:sz="0" w:space="0" w:color="auto"/>
            <w:left w:val="none" w:sz="0" w:space="0" w:color="auto"/>
            <w:bottom w:val="none" w:sz="0" w:space="0" w:color="auto"/>
            <w:right w:val="none" w:sz="0" w:space="0" w:color="auto"/>
          </w:divBdr>
        </w:div>
        <w:div w:id="969945320">
          <w:marLeft w:val="360"/>
          <w:marRight w:val="0"/>
          <w:marTop w:val="0"/>
          <w:marBottom w:val="0"/>
          <w:divBdr>
            <w:top w:val="none" w:sz="0" w:space="0" w:color="auto"/>
            <w:left w:val="none" w:sz="0" w:space="0" w:color="auto"/>
            <w:bottom w:val="none" w:sz="0" w:space="0" w:color="auto"/>
            <w:right w:val="none" w:sz="0" w:space="0" w:color="auto"/>
          </w:divBdr>
        </w:div>
      </w:divsChild>
    </w:div>
    <w:div w:id="63796562">
      <w:bodyDiv w:val="1"/>
      <w:marLeft w:val="0"/>
      <w:marRight w:val="0"/>
      <w:marTop w:val="0"/>
      <w:marBottom w:val="0"/>
      <w:divBdr>
        <w:top w:val="none" w:sz="0" w:space="0" w:color="auto"/>
        <w:left w:val="none" w:sz="0" w:space="0" w:color="auto"/>
        <w:bottom w:val="none" w:sz="0" w:space="0" w:color="auto"/>
        <w:right w:val="none" w:sz="0" w:space="0" w:color="auto"/>
      </w:divBdr>
    </w:div>
    <w:div w:id="69472804">
      <w:bodyDiv w:val="1"/>
      <w:marLeft w:val="0"/>
      <w:marRight w:val="0"/>
      <w:marTop w:val="0"/>
      <w:marBottom w:val="0"/>
      <w:divBdr>
        <w:top w:val="none" w:sz="0" w:space="0" w:color="auto"/>
        <w:left w:val="none" w:sz="0" w:space="0" w:color="auto"/>
        <w:bottom w:val="none" w:sz="0" w:space="0" w:color="auto"/>
        <w:right w:val="none" w:sz="0" w:space="0" w:color="auto"/>
      </w:divBdr>
    </w:div>
    <w:div w:id="76951019">
      <w:bodyDiv w:val="1"/>
      <w:marLeft w:val="0"/>
      <w:marRight w:val="0"/>
      <w:marTop w:val="0"/>
      <w:marBottom w:val="0"/>
      <w:divBdr>
        <w:top w:val="none" w:sz="0" w:space="0" w:color="auto"/>
        <w:left w:val="none" w:sz="0" w:space="0" w:color="auto"/>
        <w:bottom w:val="none" w:sz="0" w:space="0" w:color="auto"/>
        <w:right w:val="none" w:sz="0" w:space="0" w:color="auto"/>
      </w:divBdr>
    </w:div>
    <w:div w:id="86536388">
      <w:bodyDiv w:val="1"/>
      <w:marLeft w:val="0"/>
      <w:marRight w:val="0"/>
      <w:marTop w:val="0"/>
      <w:marBottom w:val="0"/>
      <w:divBdr>
        <w:top w:val="none" w:sz="0" w:space="0" w:color="auto"/>
        <w:left w:val="none" w:sz="0" w:space="0" w:color="auto"/>
        <w:bottom w:val="none" w:sz="0" w:space="0" w:color="auto"/>
        <w:right w:val="none" w:sz="0" w:space="0" w:color="auto"/>
      </w:divBdr>
    </w:div>
    <w:div w:id="91705227">
      <w:bodyDiv w:val="1"/>
      <w:marLeft w:val="0"/>
      <w:marRight w:val="0"/>
      <w:marTop w:val="0"/>
      <w:marBottom w:val="0"/>
      <w:divBdr>
        <w:top w:val="none" w:sz="0" w:space="0" w:color="auto"/>
        <w:left w:val="none" w:sz="0" w:space="0" w:color="auto"/>
        <w:bottom w:val="none" w:sz="0" w:space="0" w:color="auto"/>
        <w:right w:val="none" w:sz="0" w:space="0" w:color="auto"/>
      </w:divBdr>
    </w:div>
    <w:div w:id="104345758">
      <w:bodyDiv w:val="1"/>
      <w:marLeft w:val="0"/>
      <w:marRight w:val="0"/>
      <w:marTop w:val="0"/>
      <w:marBottom w:val="0"/>
      <w:divBdr>
        <w:top w:val="none" w:sz="0" w:space="0" w:color="auto"/>
        <w:left w:val="none" w:sz="0" w:space="0" w:color="auto"/>
        <w:bottom w:val="none" w:sz="0" w:space="0" w:color="auto"/>
        <w:right w:val="none" w:sz="0" w:space="0" w:color="auto"/>
      </w:divBdr>
    </w:div>
    <w:div w:id="122236286">
      <w:bodyDiv w:val="1"/>
      <w:marLeft w:val="0"/>
      <w:marRight w:val="0"/>
      <w:marTop w:val="0"/>
      <w:marBottom w:val="0"/>
      <w:divBdr>
        <w:top w:val="none" w:sz="0" w:space="0" w:color="auto"/>
        <w:left w:val="none" w:sz="0" w:space="0" w:color="auto"/>
        <w:bottom w:val="none" w:sz="0" w:space="0" w:color="auto"/>
        <w:right w:val="none" w:sz="0" w:space="0" w:color="auto"/>
      </w:divBdr>
      <w:divsChild>
        <w:div w:id="1730614964">
          <w:marLeft w:val="274"/>
          <w:marRight w:val="0"/>
          <w:marTop w:val="0"/>
          <w:marBottom w:val="0"/>
          <w:divBdr>
            <w:top w:val="none" w:sz="0" w:space="0" w:color="auto"/>
            <w:left w:val="none" w:sz="0" w:space="0" w:color="auto"/>
            <w:bottom w:val="none" w:sz="0" w:space="0" w:color="auto"/>
            <w:right w:val="none" w:sz="0" w:space="0" w:color="auto"/>
          </w:divBdr>
        </w:div>
      </w:divsChild>
    </w:div>
    <w:div w:id="236399096">
      <w:bodyDiv w:val="1"/>
      <w:marLeft w:val="0"/>
      <w:marRight w:val="0"/>
      <w:marTop w:val="0"/>
      <w:marBottom w:val="0"/>
      <w:divBdr>
        <w:top w:val="none" w:sz="0" w:space="0" w:color="auto"/>
        <w:left w:val="none" w:sz="0" w:space="0" w:color="auto"/>
        <w:bottom w:val="none" w:sz="0" w:space="0" w:color="auto"/>
        <w:right w:val="none" w:sz="0" w:space="0" w:color="auto"/>
      </w:divBdr>
      <w:divsChild>
        <w:div w:id="1767799042">
          <w:marLeft w:val="274"/>
          <w:marRight w:val="0"/>
          <w:marTop w:val="0"/>
          <w:marBottom w:val="0"/>
          <w:divBdr>
            <w:top w:val="none" w:sz="0" w:space="0" w:color="auto"/>
            <w:left w:val="none" w:sz="0" w:space="0" w:color="auto"/>
            <w:bottom w:val="none" w:sz="0" w:space="0" w:color="auto"/>
            <w:right w:val="none" w:sz="0" w:space="0" w:color="auto"/>
          </w:divBdr>
        </w:div>
        <w:div w:id="2108573364">
          <w:marLeft w:val="274"/>
          <w:marRight w:val="0"/>
          <w:marTop w:val="0"/>
          <w:marBottom w:val="0"/>
          <w:divBdr>
            <w:top w:val="none" w:sz="0" w:space="0" w:color="auto"/>
            <w:left w:val="none" w:sz="0" w:space="0" w:color="auto"/>
            <w:bottom w:val="none" w:sz="0" w:space="0" w:color="auto"/>
            <w:right w:val="none" w:sz="0" w:space="0" w:color="auto"/>
          </w:divBdr>
        </w:div>
      </w:divsChild>
    </w:div>
    <w:div w:id="256520248">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2">
          <w:marLeft w:val="360"/>
          <w:marRight w:val="0"/>
          <w:marTop w:val="0"/>
          <w:marBottom w:val="0"/>
          <w:divBdr>
            <w:top w:val="none" w:sz="0" w:space="0" w:color="auto"/>
            <w:left w:val="none" w:sz="0" w:space="0" w:color="auto"/>
            <w:bottom w:val="none" w:sz="0" w:space="0" w:color="auto"/>
            <w:right w:val="none" w:sz="0" w:space="0" w:color="auto"/>
          </w:divBdr>
        </w:div>
        <w:div w:id="123812520">
          <w:marLeft w:val="360"/>
          <w:marRight w:val="0"/>
          <w:marTop w:val="0"/>
          <w:marBottom w:val="0"/>
          <w:divBdr>
            <w:top w:val="none" w:sz="0" w:space="0" w:color="auto"/>
            <w:left w:val="none" w:sz="0" w:space="0" w:color="auto"/>
            <w:bottom w:val="none" w:sz="0" w:space="0" w:color="auto"/>
            <w:right w:val="none" w:sz="0" w:space="0" w:color="auto"/>
          </w:divBdr>
        </w:div>
        <w:div w:id="459425239">
          <w:marLeft w:val="360"/>
          <w:marRight w:val="0"/>
          <w:marTop w:val="0"/>
          <w:marBottom w:val="0"/>
          <w:divBdr>
            <w:top w:val="none" w:sz="0" w:space="0" w:color="auto"/>
            <w:left w:val="none" w:sz="0" w:space="0" w:color="auto"/>
            <w:bottom w:val="none" w:sz="0" w:space="0" w:color="auto"/>
            <w:right w:val="none" w:sz="0" w:space="0" w:color="auto"/>
          </w:divBdr>
        </w:div>
      </w:divsChild>
    </w:div>
    <w:div w:id="274144245">
      <w:bodyDiv w:val="1"/>
      <w:marLeft w:val="0"/>
      <w:marRight w:val="0"/>
      <w:marTop w:val="0"/>
      <w:marBottom w:val="0"/>
      <w:divBdr>
        <w:top w:val="none" w:sz="0" w:space="0" w:color="auto"/>
        <w:left w:val="none" w:sz="0" w:space="0" w:color="auto"/>
        <w:bottom w:val="none" w:sz="0" w:space="0" w:color="auto"/>
        <w:right w:val="none" w:sz="0" w:space="0" w:color="auto"/>
      </w:divBdr>
      <w:divsChild>
        <w:div w:id="1402290951">
          <w:marLeft w:val="274"/>
          <w:marRight w:val="0"/>
          <w:marTop w:val="0"/>
          <w:marBottom w:val="0"/>
          <w:divBdr>
            <w:top w:val="none" w:sz="0" w:space="0" w:color="auto"/>
            <w:left w:val="none" w:sz="0" w:space="0" w:color="auto"/>
            <w:bottom w:val="none" w:sz="0" w:space="0" w:color="auto"/>
            <w:right w:val="none" w:sz="0" w:space="0" w:color="auto"/>
          </w:divBdr>
        </w:div>
        <w:div w:id="424376818">
          <w:marLeft w:val="274"/>
          <w:marRight w:val="0"/>
          <w:marTop w:val="0"/>
          <w:marBottom w:val="0"/>
          <w:divBdr>
            <w:top w:val="none" w:sz="0" w:space="0" w:color="auto"/>
            <w:left w:val="none" w:sz="0" w:space="0" w:color="auto"/>
            <w:bottom w:val="none" w:sz="0" w:space="0" w:color="auto"/>
            <w:right w:val="none" w:sz="0" w:space="0" w:color="auto"/>
          </w:divBdr>
        </w:div>
        <w:div w:id="1094395179">
          <w:marLeft w:val="274"/>
          <w:marRight w:val="0"/>
          <w:marTop w:val="0"/>
          <w:marBottom w:val="0"/>
          <w:divBdr>
            <w:top w:val="none" w:sz="0" w:space="0" w:color="auto"/>
            <w:left w:val="none" w:sz="0" w:space="0" w:color="auto"/>
            <w:bottom w:val="none" w:sz="0" w:space="0" w:color="auto"/>
            <w:right w:val="none" w:sz="0" w:space="0" w:color="auto"/>
          </w:divBdr>
        </w:div>
        <w:div w:id="1880894598">
          <w:marLeft w:val="274"/>
          <w:marRight w:val="0"/>
          <w:marTop w:val="0"/>
          <w:marBottom w:val="0"/>
          <w:divBdr>
            <w:top w:val="none" w:sz="0" w:space="0" w:color="auto"/>
            <w:left w:val="none" w:sz="0" w:space="0" w:color="auto"/>
            <w:bottom w:val="none" w:sz="0" w:space="0" w:color="auto"/>
            <w:right w:val="none" w:sz="0" w:space="0" w:color="auto"/>
          </w:divBdr>
        </w:div>
        <w:div w:id="1116483353">
          <w:marLeft w:val="274"/>
          <w:marRight w:val="0"/>
          <w:marTop w:val="0"/>
          <w:marBottom w:val="0"/>
          <w:divBdr>
            <w:top w:val="none" w:sz="0" w:space="0" w:color="auto"/>
            <w:left w:val="none" w:sz="0" w:space="0" w:color="auto"/>
            <w:bottom w:val="none" w:sz="0" w:space="0" w:color="auto"/>
            <w:right w:val="none" w:sz="0" w:space="0" w:color="auto"/>
          </w:divBdr>
        </w:div>
        <w:div w:id="1875650987">
          <w:marLeft w:val="274"/>
          <w:marRight w:val="0"/>
          <w:marTop w:val="0"/>
          <w:marBottom w:val="0"/>
          <w:divBdr>
            <w:top w:val="none" w:sz="0" w:space="0" w:color="auto"/>
            <w:left w:val="none" w:sz="0" w:space="0" w:color="auto"/>
            <w:bottom w:val="none" w:sz="0" w:space="0" w:color="auto"/>
            <w:right w:val="none" w:sz="0" w:space="0" w:color="auto"/>
          </w:divBdr>
        </w:div>
      </w:divsChild>
    </w:div>
    <w:div w:id="274486782">
      <w:bodyDiv w:val="1"/>
      <w:marLeft w:val="0"/>
      <w:marRight w:val="0"/>
      <w:marTop w:val="0"/>
      <w:marBottom w:val="0"/>
      <w:divBdr>
        <w:top w:val="none" w:sz="0" w:space="0" w:color="auto"/>
        <w:left w:val="none" w:sz="0" w:space="0" w:color="auto"/>
        <w:bottom w:val="none" w:sz="0" w:space="0" w:color="auto"/>
        <w:right w:val="none" w:sz="0" w:space="0" w:color="auto"/>
      </w:divBdr>
    </w:div>
    <w:div w:id="299118190">
      <w:bodyDiv w:val="1"/>
      <w:marLeft w:val="0"/>
      <w:marRight w:val="0"/>
      <w:marTop w:val="0"/>
      <w:marBottom w:val="0"/>
      <w:divBdr>
        <w:top w:val="none" w:sz="0" w:space="0" w:color="auto"/>
        <w:left w:val="none" w:sz="0" w:space="0" w:color="auto"/>
        <w:bottom w:val="none" w:sz="0" w:space="0" w:color="auto"/>
        <w:right w:val="none" w:sz="0" w:space="0" w:color="auto"/>
      </w:divBdr>
    </w:div>
    <w:div w:id="326373027">
      <w:bodyDiv w:val="1"/>
      <w:marLeft w:val="0"/>
      <w:marRight w:val="0"/>
      <w:marTop w:val="0"/>
      <w:marBottom w:val="0"/>
      <w:divBdr>
        <w:top w:val="none" w:sz="0" w:space="0" w:color="auto"/>
        <w:left w:val="none" w:sz="0" w:space="0" w:color="auto"/>
        <w:bottom w:val="none" w:sz="0" w:space="0" w:color="auto"/>
        <w:right w:val="none" w:sz="0" w:space="0" w:color="auto"/>
      </w:divBdr>
    </w:div>
    <w:div w:id="368839391">
      <w:bodyDiv w:val="1"/>
      <w:marLeft w:val="0"/>
      <w:marRight w:val="0"/>
      <w:marTop w:val="0"/>
      <w:marBottom w:val="0"/>
      <w:divBdr>
        <w:top w:val="none" w:sz="0" w:space="0" w:color="auto"/>
        <w:left w:val="none" w:sz="0" w:space="0" w:color="auto"/>
        <w:bottom w:val="none" w:sz="0" w:space="0" w:color="auto"/>
        <w:right w:val="none" w:sz="0" w:space="0" w:color="auto"/>
      </w:divBdr>
      <w:divsChild>
        <w:div w:id="535118481">
          <w:marLeft w:val="274"/>
          <w:marRight w:val="0"/>
          <w:marTop w:val="0"/>
          <w:marBottom w:val="0"/>
          <w:divBdr>
            <w:top w:val="none" w:sz="0" w:space="0" w:color="auto"/>
            <w:left w:val="none" w:sz="0" w:space="0" w:color="auto"/>
            <w:bottom w:val="none" w:sz="0" w:space="0" w:color="auto"/>
            <w:right w:val="none" w:sz="0" w:space="0" w:color="auto"/>
          </w:divBdr>
        </w:div>
        <w:div w:id="1234004638">
          <w:marLeft w:val="274"/>
          <w:marRight w:val="0"/>
          <w:marTop w:val="0"/>
          <w:marBottom w:val="0"/>
          <w:divBdr>
            <w:top w:val="none" w:sz="0" w:space="0" w:color="auto"/>
            <w:left w:val="none" w:sz="0" w:space="0" w:color="auto"/>
            <w:bottom w:val="none" w:sz="0" w:space="0" w:color="auto"/>
            <w:right w:val="none" w:sz="0" w:space="0" w:color="auto"/>
          </w:divBdr>
        </w:div>
        <w:div w:id="1244414269">
          <w:marLeft w:val="274"/>
          <w:marRight w:val="0"/>
          <w:marTop w:val="0"/>
          <w:marBottom w:val="0"/>
          <w:divBdr>
            <w:top w:val="none" w:sz="0" w:space="0" w:color="auto"/>
            <w:left w:val="none" w:sz="0" w:space="0" w:color="auto"/>
            <w:bottom w:val="none" w:sz="0" w:space="0" w:color="auto"/>
            <w:right w:val="none" w:sz="0" w:space="0" w:color="auto"/>
          </w:divBdr>
        </w:div>
        <w:div w:id="112092301">
          <w:marLeft w:val="274"/>
          <w:marRight w:val="0"/>
          <w:marTop w:val="0"/>
          <w:marBottom w:val="0"/>
          <w:divBdr>
            <w:top w:val="none" w:sz="0" w:space="0" w:color="auto"/>
            <w:left w:val="none" w:sz="0" w:space="0" w:color="auto"/>
            <w:bottom w:val="none" w:sz="0" w:space="0" w:color="auto"/>
            <w:right w:val="none" w:sz="0" w:space="0" w:color="auto"/>
          </w:divBdr>
        </w:div>
      </w:divsChild>
    </w:div>
    <w:div w:id="406153773">
      <w:bodyDiv w:val="1"/>
      <w:marLeft w:val="0"/>
      <w:marRight w:val="0"/>
      <w:marTop w:val="0"/>
      <w:marBottom w:val="0"/>
      <w:divBdr>
        <w:top w:val="none" w:sz="0" w:space="0" w:color="auto"/>
        <w:left w:val="none" w:sz="0" w:space="0" w:color="auto"/>
        <w:bottom w:val="none" w:sz="0" w:space="0" w:color="auto"/>
        <w:right w:val="none" w:sz="0" w:space="0" w:color="auto"/>
      </w:divBdr>
    </w:div>
    <w:div w:id="471601035">
      <w:bodyDiv w:val="1"/>
      <w:marLeft w:val="0"/>
      <w:marRight w:val="0"/>
      <w:marTop w:val="0"/>
      <w:marBottom w:val="0"/>
      <w:divBdr>
        <w:top w:val="none" w:sz="0" w:space="0" w:color="auto"/>
        <w:left w:val="none" w:sz="0" w:space="0" w:color="auto"/>
        <w:bottom w:val="none" w:sz="0" w:space="0" w:color="auto"/>
        <w:right w:val="none" w:sz="0" w:space="0" w:color="auto"/>
      </w:divBdr>
    </w:div>
    <w:div w:id="488323558">
      <w:bodyDiv w:val="1"/>
      <w:marLeft w:val="0"/>
      <w:marRight w:val="0"/>
      <w:marTop w:val="0"/>
      <w:marBottom w:val="0"/>
      <w:divBdr>
        <w:top w:val="none" w:sz="0" w:space="0" w:color="auto"/>
        <w:left w:val="none" w:sz="0" w:space="0" w:color="auto"/>
        <w:bottom w:val="none" w:sz="0" w:space="0" w:color="auto"/>
        <w:right w:val="none" w:sz="0" w:space="0" w:color="auto"/>
      </w:divBdr>
    </w:div>
    <w:div w:id="552929807">
      <w:bodyDiv w:val="1"/>
      <w:marLeft w:val="0"/>
      <w:marRight w:val="0"/>
      <w:marTop w:val="0"/>
      <w:marBottom w:val="0"/>
      <w:divBdr>
        <w:top w:val="none" w:sz="0" w:space="0" w:color="auto"/>
        <w:left w:val="none" w:sz="0" w:space="0" w:color="auto"/>
        <w:bottom w:val="none" w:sz="0" w:space="0" w:color="auto"/>
        <w:right w:val="none" w:sz="0" w:space="0" w:color="auto"/>
      </w:divBdr>
    </w:div>
    <w:div w:id="554925201">
      <w:bodyDiv w:val="1"/>
      <w:marLeft w:val="0"/>
      <w:marRight w:val="0"/>
      <w:marTop w:val="0"/>
      <w:marBottom w:val="0"/>
      <w:divBdr>
        <w:top w:val="none" w:sz="0" w:space="0" w:color="auto"/>
        <w:left w:val="none" w:sz="0" w:space="0" w:color="auto"/>
        <w:bottom w:val="none" w:sz="0" w:space="0" w:color="auto"/>
        <w:right w:val="none" w:sz="0" w:space="0" w:color="auto"/>
      </w:divBdr>
    </w:div>
    <w:div w:id="617371180">
      <w:bodyDiv w:val="1"/>
      <w:marLeft w:val="0"/>
      <w:marRight w:val="0"/>
      <w:marTop w:val="0"/>
      <w:marBottom w:val="0"/>
      <w:divBdr>
        <w:top w:val="none" w:sz="0" w:space="0" w:color="auto"/>
        <w:left w:val="none" w:sz="0" w:space="0" w:color="auto"/>
        <w:bottom w:val="none" w:sz="0" w:space="0" w:color="auto"/>
        <w:right w:val="none" w:sz="0" w:space="0" w:color="auto"/>
      </w:divBdr>
    </w:div>
    <w:div w:id="648678421">
      <w:bodyDiv w:val="1"/>
      <w:marLeft w:val="0"/>
      <w:marRight w:val="0"/>
      <w:marTop w:val="0"/>
      <w:marBottom w:val="0"/>
      <w:divBdr>
        <w:top w:val="none" w:sz="0" w:space="0" w:color="auto"/>
        <w:left w:val="none" w:sz="0" w:space="0" w:color="auto"/>
        <w:bottom w:val="none" w:sz="0" w:space="0" w:color="auto"/>
        <w:right w:val="none" w:sz="0" w:space="0" w:color="auto"/>
      </w:divBdr>
      <w:divsChild>
        <w:div w:id="1699547659">
          <w:marLeft w:val="274"/>
          <w:marRight w:val="0"/>
          <w:marTop w:val="0"/>
          <w:marBottom w:val="0"/>
          <w:divBdr>
            <w:top w:val="none" w:sz="0" w:space="0" w:color="auto"/>
            <w:left w:val="none" w:sz="0" w:space="0" w:color="auto"/>
            <w:bottom w:val="none" w:sz="0" w:space="0" w:color="auto"/>
            <w:right w:val="none" w:sz="0" w:space="0" w:color="auto"/>
          </w:divBdr>
        </w:div>
        <w:div w:id="356202436">
          <w:marLeft w:val="274"/>
          <w:marRight w:val="0"/>
          <w:marTop w:val="0"/>
          <w:marBottom w:val="0"/>
          <w:divBdr>
            <w:top w:val="none" w:sz="0" w:space="0" w:color="auto"/>
            <w:left w:val="none" w:sz="0" w:space="0" w:color="auto"/>
            <w:bottom w:val="none" w:sz="0" w:space="0" w:color="auto"/>
            <w:right w:val="none" w:sz="0" w:space="0" w:color="auto"/>
          </w:divBdr>
        </w:div>
        <w:div w:id="1878811049">
          <w:marLeft w:val="274"/>
          <w:marRight w:val="0"/>
          <w:marTop w:val="0"/>
          <w:marBottom w:val="0"/>
          <w:divBdr>
            <w:top w:val="none" w:sz="0" w:space="0" w:color="auto"/>
            <w:left w:val="none" w:sz="0" w:space="0" w:color="auto"/>
            <w:bottom w:val="none" w:sz="0" w:space="0" w:color="auto"/>
            <w:right w:val="none" w:sz="0" w:space="0" w:color="auto"/>
          </w:divBdr>
        </w:div>
        <w:div w:id="1352027930">
          <w:marLeft w:val="274"/>
          <w:marRight w:val="0"/>
          <w:marTop w:val="0"/>
          <w:marBottom w:val="0"/>
          <w:divBdr>
            <w:top w:val="none" w:sz="0" w:space="0" w:color="auto"/>
            <w:left w:val="none" w:sz="0" w:space="0" w:color="auto"/>
            <w:bottom w:val="none" w:sz="0" w:space="0" w:color="auto"/>
            <w:right w:val="none" w:sz="0" w:space="0" w:color="auto"/>
          </w:divBdr>
        </w:div>
      </w:divsChild>
    </w:div>
    <w:div w:id="717512615">
      <w:bodyDiv w:val="1"/>
      <w:marLeft w:val="0"/>
      <w:marRight w:val="0"/>
      <w:marTop w:val="0"/>
      <w:marBottom w:val="0"/>
      <w:divBdr>
        <w:top w:val="none" w:sz="0" w:space="0" w:color="auto"/>
        <w:left w:val="none" w:sz="0" w:space="0" w:color="auto"/>
        <w:bottom w:val="none" w:sz="0" w:space="0" w:color="auto"/>
        <w:right w:val="none" w:sz="0" w:space="0" w:color="auto"/>
      </w:divBdr>
    </w:div>
    <w:div w:id="768506652">
      <w:bodyDiv w:val="1"/>
      <w:marLeft w:val="0"/>
      <w:marRight w:val="0"/>
      <w:marTop w:val="0"/>
      <w:marBottom w:val="0"/>
      <w:divBdr>
        <w:top w:val="none" w:sz="0" w:space="0" w:color="auto"/>
        <w:left w:val="none" w:sz="0" w:space="0" w:color="auto"/>
        <w:bottom w:val="none" w:sz="0" w:space="0" w:color="auto"/>
        <w:right w:val="none" w:sz="0" w:space="0" w:color="auto"/>
      </w:divBdr>
    </w:div>
    <w:div w:id="843593908">
      <w:bodyDiv w:val="1"/>
      <w:marLeft w:val="0"/>
      <w:marRight w:val="0"/>
      <w:marTop w:val="0"/>
      <w:marBottom w:val="0"/>
      <w:divBdr>
        <w:top w:val="none" w:sz="0" w:space="0" w:color="auto"/>
        <w:left w:val="none" w:sz="0" w:space="0" w:color="auto"/>
        <w:bottom w:val="none" w:sz="0" w:space="0" w:color="auto"/>
        <w:right w:val="none" w:sz="0" w:space="0" w:color="auto"/>
      </w:divBdr>
    </w:div>
    <w:div w:id="930502723">
      <w:bodyDiv w:val="1"/>
      <w:marLeft w:val="0"/>
      <w:marRight w:val="0"/>
      <w:marTop w:val="0"/>
      <w:marBottom w:val="0"/>
      <w:divBdr>
        <w:top w:val="none" w:sz="0" w:space="0" w:color="auto"/>
        <w:left w:val="none" w:sz="0" w:space="0" w:color="auto"/>
        <w:bottom w:val="none" w:sz="0" w:space="0" w:color="auto"/>
        <w:right w:val="none" w:sz="0" w:space="0" w:color="auto"/>
      </w:divBdr>
    </w:div>
    <w:div w:id="962348428">
      <w:bodyDiv w:val="1"/>
      <w:marLeft w:val="0"/>
      <w:marRight w:val="0"/>
      <w:marTop w:val="0"/>
      <w:marBottom w:val="0"/>
      <w:divBdr>
        <w:top w:val="none" w:sz="0" w:space="0" w:color="auto"/>
        <w:left w:val="none" w:sz="0" w:space="0" w:color="auto"/>
        <w:bottom w:val="none" w:sz="0" w:space="0" w:color="auto"/>
        <w:right w:val="none" w:sz="0" w:space="0" w:color="auto"/>
      </w:divBdr>
      <w:divsChild>
        <w:div w:id="2023777529">
          <w:marLeft w:val="274"/>
          <w:marRight w:val="0"/>
          <w:marTop w:val="0"/>
          <w:marBottom w:val="0"/>
          <w:divBdr>
            <w:top w:val="none" w:sz="0" w:space="0" w:color="auto"/>
            <w:left w:val="none" w:sz="0" w:space="0" w:color="auto"/>
            <w:bottom w:val="none" w:sz="0" w:space="0" w:color="auto"/>
            <w:right w:val="none" w:sz="0" w:space="0" w:color="auto"/>
          </w:divBdr>
        </w:div>
        <w:div w:id="885335579">
          <w:marLeft w:val="274"/>
          <w:marRight w:val="0"/>
          <w:marTop w:val="0"/>
          <w:marBottom w:val="0"/>
          <w:divBdr>
            <w:top w:val="none" w:sz="0" w:space="0" w:color="auto"/>
            <w:left w:val="none" w:sz="0" w:space="0" w:color="auto"/>
            <w:bottom w:val="none" w:sz="0" w:space="0" w:color="auto"/>
            <w:right w:val="none" w:sz="0" w:space="0" w:color="auto"/>
          </w:divBdr>
        </w:div>
        <w:div w:id="989166402">
          <w:marLeft w:val="274"/>
          <w:marRight w:val="0"/>
          <w:marTop w:val="0"/>
          <w:marBottom w:val="0"/>
          <w:divBdr>
            <w:top w:val="none" w:sz="0" w:space="0" w:color="auto"/>
            <w:left w:val="none" w:sz="0" w:space="0" w:color="auto"/>
            <w:bottom w:val="none" w:sz="0" w:space="0" w:color="auto"/>
            <w:right w:val="none" w:sz="0" w:space="0" w:color="auto"/>
          </w:divBdr>
        </w:div>
        <w:div w:id="388773456">
          <w:marLeft w:val="274"/>
          <w:marRight w:val="0"/>
          <w:marTop w:val="0"/>
          <w:marBottom w:val="0"/>
          <w:divBdr>
            <w:top w:val="none" w:sz="0" w:space="0" w:color="auto"/>
            <w:left w:val="none" w:sz="0" w:space="0" w:color="auto"/>
            <w:bottom w:val="none" w:sz="0" w:space="0" w:color="auto"/>
            <w:right w:val="none" w:sz="0" w:space="0" w:color="auto"/>
          </w:divBdr>
        </w:div>
      </w:divsChild>
    </w:div>
    <w:div w:id="986667159">
      <w:bodyDiv w:val="1"/>
      <w:marLeft w:val="0"/>
      <w:marRight w:val="0"/>
      <w:marTop w:val="0"/>
      <w:marBottom w:val="0"/>
      <w:divBdr>
        <w:top w:val="none" w:sz="0" w:space="0" w:color="auto"/>
        <w:left w:val="none" w:sz="0" w:space="0" w:color="auto"/>
        <w:bottom w:val="none" w:sz="0" w:space="0" w:color="auto"/>
        <w:right w:val="none" w:sz="0" w:space="0" w:color="auto"/>
      </w:divBdr>
    </w:div>
    <w:div w:id="992025673">
      <w:bodyDiv w:val="1"/>
      <w:marLeft w:val="0"/>
      <w:marRight w:val="0"/>
      <w:marTop w:val="0"/>
      <w:marBottom w:val="0"/>
      <w:divBdr>
        <w:top w:val="none" w:sz="0" w:space="0" w:color="auto"/>
        <w:left w:val="none" w:sz="0" w:space="0" w:color="auto"/>
        <w:bottom w:val="none" w:sz="0" w:space="0" w:color="auto"/>
        <w:right w:val="none" w:sz="0" w:space="0" w:color="auto"/>
      </w:divBdr>
    </w:div>
    <w:div w:id="1013993636">
      <w:bodyDiv w:val="1"/>
      <w:marLeft w:val="0"/>
      <w:marRight w:val="0"/>
      <w:marTop w:val="0"/>
      <w:marBottom w:val="0"/>
      <w:divBdr>
        <w:top w:val="none" w:sz="0" w:space="0" w:color="auto"/>
        <w:left w:val="none" w:sz="0" w:space="0" w:color="auto"/>
        <w:bottom w:val="none" w:sz="0" w:space="0" w:color="auto"/>
        <w:right w:val="none" w:sz="0" w:space="0" w:color="auto"/>
      </w:divBdr>
      <w:divsChild>
        <w:div w:id="894971361">
          <w:marLeft w:val="274"/>
          <w:marRight w:val="0"/>
          <w:marTop w:val="0"/>
          <w:marBottom w:val="0"/>
          <w:divBdr>
            <w:top w:val="none" w:sz="0" w:space="0" w:color="auto"/>
            <w:left w:val="none" w:sz="0" w:space="0" w:color="auto"/>
            <w:bottom w:val="none" w:sz="0" w:space="0" w:color="auto"/>
            <w:right w:val="none" w:sz="0" w:space="0" w:color="auto"/>
          </w:divBdr>
        </w:div>
        <w:div w:id="372656757">
          <w:marLeft w:val="274"/>
          <w:marRight w:val="0"/>
          <w:marTop w:val="0"/>
          <w:marBottom w:val="0"/>
          <w:divBdr>
            <w:top w:val="none" w:sz="0" w:space="0" w:color="auto"/>
            <w:left w:val="none" w:sz="0" w:space="0" w:color="auto"/>
            <w:bottom w:val="none" w:sz="0" w:space="0" w:color="auto"/>
            <w:right w:val="none" w:sz="0" w:space="0" w:color="auto"/>
          </w:divBdr>
        </w:div>
        <w:div w:id="384260901">
          <w:marLeft w:val="274"/>
          <w:marRight w:val="0"/>
          <w:marTop w:val="0"/>
          <w:marBottom w:val="0"/>
          <w:divBdr>
            <w:top w:val="none" w:sz="0" w:space="0" w:color="auto"/>
            <w:left w:val="none" w:sz="0" w:space="0" w:color="auto"/>
            <w:bottom w:val="none" w:sz="0" w:space="0" w:color="auto"/>
            <w:right w:val="none" w:sz="0" w:space="0" w:color="auto"/>
          </w:divBdr>
        </w:div>
      </w:divsChild>
    </w:div>
    <w:div w:id="1115638379">
      <w:bodyDiv w:val="1"/>
      <w:marLeft w:val="0"/>
      <w:marRight w:val="0"/>
      <w:marTop w:val="0"/>
      <w:marBottom w:val="0"/>
      <w:divBdr>
        <w:top w:val="none" w:sz="0" w:space="0" w:color="auto"/>
        <w:left w:val="none" w:sz="0" w:space="0" w:color="auto"/>
        <w:bottom w:val="none" w:sz="0" w:space="0" w:color="auto"/>
        <w:right w:val="none" w:sz="0" w:space="0" w:color="auto"/>
      </w:divBdr>
    </w:div>
    <w:div w:id="1143812857">
      <w:bodyDiv w:val="1"/>
      <w:marLeft w:val="0"/>
      <w:marRight w:val="0"/>
      <w:marTop w:val="0"/>
      <w:marBottom w:val="0"/>
      <w:divBdr>
        <w:top w:val="none" w:sz="0" w:space="0" w:color="auto"/>
        <w:left w:val="none" w:sz="0" w:space="0" w:color="auto"/>
        <w:bottom w:val="none" w:sz="0" w:space="0" w:color="auto"/>
        <w:right w:val="none" w:sz="0" w:space="0" w:color="auto"/>
      </w:divBdr>
    </w:div>
    <w:div w:id="1168401628">
      <w:bodyDiv w:val="1"/>
      <w:marLeft w:val="0"/>
      <w:marRight w:val="0"/>
      <w:marTop w:val="0"/>
      <w:marBottom w:val="0"/>
      <w:divBdr>
        <w:top w:val="none" w:sz="0" w:space="0" w:color="auto"/>
        <w:left w:val="none" w:sz="0" w:space="0" w:color="auto"/>
        <w:bottom w:val="none" w:sz="0" w:space="0" w:color="auto"/>
        <w:right w:val="none" w:sz="0" w:space="0" w:color="auto"/>
      </w:divBdr>
    </w:div>
    <w:div w:id="1241331657">
      <w:bodyDiv w:val="1"/>
      <w:marLeft w:val="0"/>
      <w:marRight w:val="0"/>
      <w:marTop w:val="0"/>
      <w:marBottom w:val="0"/>
      <w:divBdr>
        <w:top w:val="none" w:sz="0" w:space="0" w:color="auto"/>
        <w:left w:val="none" w:sz="0" w:space="0" w:color="auto"/>
        <w:bottom w:val="none" w:sz="0" w:space="0" w:color="auto"/>
        <w:right w:val="none" w:sz="0" w:space="0" w:color="auto"/>
      </w:divBdr>
      <w:divsChild>
        <w:div w:id="1337921927">
          <w:marLeft w:val="274"/>
          <w:marRight w:val="0"/>
          <w:marTop w:val="0"/>
          <w:marBottom w:val="0"/>
          <w:divBdr>
            <w:top w:val="none" w:sz="0" w:space="0" w:color="auto"/>
            <w:left w:val="none" w:sz="0" w:space="0" w:color="auto"/>
            <w:bottom w:val="none" w:sz="0" w:space="0" w:color="auto"/>
            <w:right w:val="none" w:sz="0" w:space="0" w:color="auto"/>
          </w:divBdr>
        </w:div>
        <w:div w:id="830801791">
          <w:marLeft w:val="274"/>
          <w:marRight w:val="0"/>
          <w:marTop w:val="0"/>
          <w:marBottom w:val="0"/>
          <w:divBdr>
            <w:top w:val="none" w:sz="0" w:space="0" w:color="auto"/>
            <w:left w:val="none" w:sz="0" w:space="0" w:color="auto"/>
            <w:bottom w:val="none" w:sz="0" w:space="0" w:color="auto"/>
            <w:right w:val="none" w:sz="0" w:space="0" w:color="auto"/>
          </w:divBdr>
        </w:div>
        <w:div w:id="1801142639">
          <w:marLeft w:val="274"/>
          <w:marRight w:val="0"/>
          <w:marTop w:val="0"/>
          <w:marBottom w:val="0"/>
          <w:divBdr>
            <w:top w:val="none" w:sz="0" w:space="0" w:color="auto"/>
            <w:left w:val="none" w:sz="0" w:space="0" w:color="auto"/>
            <w:bottom w:val="none" w:sz="0" w:space="0" w:color="auto"/>
            <w:right w:val="none" w:sz="0" w:space="0" w:color="auto"/>
          </w:divBdr>
        </w:div>
      </w:divsChild>
    </w:div>
    <w:div w:id="1288782320">
      <w:bodyDiv w:val="1"/>
      <w:marLeft w:val="0"/>
      <w:marRight w:val="0"/>
      <w:marTop w:val="0"/>
      <w:marBottom w:val="0"/>
      <w:divBdr>
        <w:top w:val="none" w:sz="0" w:space="0" w:color="auto"/>
        <w:left w:val="none" w:sz="0" w:space="0" w:color="auto"/>
        <w:bottom w:val="none" w:sz="0" w:space="0" w:color="auto"/>
        <w:right w:val="none" w:sz="0" w:space="0" w:color="auto"/>
      </w:divBdr>
      <w:divsChild>
        <w:div w:id="1728607074">
          <w:marLeft w:val="274"/>
          <w:marRight w:val="0"/>
          <w:marTop w:val="0"/>
          <w:marBottom w:val="0"/>
          <w:divBdr>
            <w:top w:val="none" w:sz="0" w:space="0" w:color="auto"/>
            <w:left w:val="none" w:sz="0" w:space="0" w:color="auto"/>
            <w:bottom w:val="none" w:sz="0" w:space="0" w:color="auto"/>
            <w:right w:val="none" w:sz="0" w:space="0" w:color="auto"/>
          </w:divBdr>
        </w:div>
        <w:div w:id="984431519">
          <w:marLeft w:val="274"/>
          <w:marRight w:val="0"/>
          <w:marTop w:val="0"/>
          <w:marBottom w:val="0"/>
          <w:divBdr>
            <w:top w:val="none" w:sz="0" w:space="0" w:color="auto"/>
            <w:left w:val="none" w:sz="0" w:space="0" w:color="auto"/>
            <w:bottom w:val="none" w:sz="0" w:space="0" w:color="auto"/>
            <w:right w:val="none" w:sz="0" w:space="0" w:color="auto"/>
          </w:divBdr>
        </w:div>
      </w:divsChild>
    </w:div>
    <w:div w:id="1304113527">
      <w:bodyDiv w:val="1"/>
      <w:marLeft w:val="0"/>
      <w:marRight w:val="0"/>
      <w:marTop w:val="0"/>
      <w:marBottom w:val="0"/>
      <w:divBdr>
        <w:top w:val="none" w:sz="0" w:space="0" w:color="auto"/>
        <w:left w:val="none" w:sz="0" w:space="0" w:color="auto"/>
        <w:bottom w:val="none" w:sz="0" w:space="0" w:color="auto"/>
        <w:right w:val="none" w:sz="0" w:space="0" w:color="auto"/>
      </w:divBdr>
    </w:div>
    <w:div w:id="1318457259">
      <w:bodyDiv w:val="1"/>
      <w:marLeft w:val="0"/>
      <w:marRight w:val="0"/>
      <w:marTop w:val="0"/>
      <w:marBottom w:val="0"/>
      <w:divBdr>
        <w:top w:val="none" w:sz="0" w:space="0" w:color="auto"/>
        <w:left w:val="none" w:sz="0" w:space="0" w:color="auto"/>
        <w:bottom w:val="none" w:sz="0" w:space="0" w:color="auto"/>
        <w:right w:val="none" w:sz="0" w:space="0" w:color="auto"/>
      </w:divBdr>
    </w:div>
    <w:div w:id="1323505945">
      <w:bodyDiv w:val="1"/>
      <w:marLeft w:val="0"/>
      <w:marRight w:val="0"/>
      <w:marTop w:val="0"/>
      <w:marBottom w:val="0"/>
      <w:divBdr>
        <w:top w:val="none" w:sz="0" w:space="0" w:color="auto"/>
        <w:left w:val="none" w:sz="0" w:space="0" w:color="auto"/>
        <w:bottom w:val="none" w:sz="0" w:space="0" w:color="auto"/>
        <w:right w:val="none" w:sz="0" w:space="0" w:color="auto"/>
      </w:divBdr>
      <w:divsChild>
        <w:div w:id="1162888914">
          <w:marLeft w:val="274"/>
          <w:marRight w:val="0"/>
          <w:marTop w:val="0"/>
          <w:marBottom w:val="0"/>
          <w:divBdr>
            <w:top w:val="none" w:sz="0" w:space="0" w:color="auto"/>
            <w:left w:val="none" w:sz="0" w:space="0" w:color="auto"/>
            <w:bottom w:val="none" w:sz="0" w:space="0" w:color="auto"/>
            <w:right w:val="none" w:sz="0" w:space="0" w:color="auto"/>
          </w:divBdr>
        </w:div>
        <w:div w:id="997657032">
          <w:marLeft w:val="274"/>
          <w:marRight w:val="0"/>
          <w:marTop w:val="0"/>
          <w:marBottom w:val="0"/>
          <w:divBdr>
            <w:top w:val="none" w:sz="0" w:space="0" w:color="auto"/>
            <w:left w:val="none" w:sz="0" w:space="0" w:color="auto"/>
            <w:bottom w:val="none" w:sz="0" w:space="0" w:color="auto"/>
            <w:right w:val="none" w:sz="0" w:space="0" w:color="auto"/>
          </w:divBdr>
        </w:div>
        <w:div w:id="1943417067">
          <w:marLeft w:val="274"/>
          <w:marRight w:val="0"/>
          <w:marTop w:val="0"/>
          <w:marBottom w:val="0"/>
          <w:divBdr>
            <w:top w:val="none" w:sz="0" w:space="0" w:color="auto"/>
            <w:left w:val="none" w:sz="0" w:space="0" w:color="auto"/>
            <w:bottom w:val="none" w:sz="0" w:space="0" w:color="auto"/>
            <w:right w:val="none" w:sz="0" w:space="0" w:color="auto"/>
          </w:divBdr>
        </w:div>
      </w:divsChild>
    </w:div>
    <w:div w:id="1363094751">
      <w:bodyDiv w:val="1"/>
      <w:marLeft w:val="0"/>
      <w:marRight w:val="0"/>
      <w:marTop w:val="0"/>
      <w:marBottom w:val="0"/>
      <w:divBdr>
        <w:top w:val="none" w:sz="0" w:space="0" w:color="auto"/>
        <w:left w:val="none" w:sz="0" w:space="0" w:color="auto"/>
        <w:bottom w:val="none" w:sz="0" w:space="0" w:color="auto"/>
        <w:right w:val="none" w:sz="0" w:space="0" w:color="auto"/>
      </w:divBdr>
    </w:div>
    <w:div w:id="1374889147">
      <w:bodyDiv w:val="1"/>
      <w:marLeft w:val="0"/>
      <w:marRight w:val="0"/>
      <w:marTop w:val="0"/>
      <w:marBottom w:val="0"/>
      <w:divBdr>
        <w:top w:val="none" w:sz="0" w:space="0" w:color="auto"/>
        <w:left w:val="none" w:sz="0" w:space="0" w:color="auto"/>
        <w:bottom w:val="none" w:sz="0" w:space="0" w:color="auto"/>
        <w:right w:val="none" w:sz="0" w:space="0" w:color="auto"/>
      </w:divBdr>
      <w:divsChild>
        <w:div w:id="1985819240">
          <w:marLeft w:val="274"/>
          <w:marRight w:val="0"/>
          <w:marTop w:val="0"/>
          <w:marBottom w:val="0"/>
          <w:divBdr>
            <w:top w:val="none" w:sz="0" w:space="0" w:color="auto"/>
            <w:left w:val="none" w:sz="0" w:space="0" w:color="auto"/>
            <w:bottom w:val="none" w:sz="0" w:space="0" w:color="auto"/>
            <w:right w:val="none" w:sz="0" w:space="0" w:color="auto"/>
          </w:divBdr>
        </w:div>
        <w:div w:id="1134639082">
          <w:marLeft w:val="274"/>
          <w:marRight w:val="0"/>
          <w:marTop w:val="0"/>
          <w:marBottom w:val="0"/>
          <w:divBdr>
            <w:top w:val="none" w:sz="0" w:space="0" w:color="auto"/>
            <w:left w:val="none" w:sz="0" w:space="0" w:color="auto"/>
            <w:bottom w:val="none" w:sz="0" w:space="0" w:color="auto"/>
            <w:right w:val="none" w:sz="0" w:space="0" w:color="auto"/>
          </w:divBdr>
        </w:div>
        <w:div w:id="1997297390">
          <w:marLeft w:val="274"/>
          <w:marRight w:val="0"/>
          <w:marTop w:val="0"/>
          <w:marBottom w:val="0"/>
          <w:divBdr>
            <w:top w:val="none" w:sz="0" w:space="0" w:color="auto"/>
            <w:left w:val="none" w:sz="0" w:space="0" w:color="auto"/>
            <w:bottom w:val="none" w:sz="0" w:space="0" w:color="auto"/>
            <w:right w:val="none" w:sz="0" w:space="0" w:color="auto"/>
          </w:divBdr>
        </w:div>
        <w:div w:id="1386759866">
          <w:marLeft w:val="274"/>
          <w:marRight w:val="0"/>
          <w:marTop w:val="0"/>
          <w:marBottom w:val="0"/>
          <w:divBdr>
            <w:top w:val="none" w:sz="0" w:space="0" w:color="auto"/>
            <w:left w:val="none" w:sz="0" w:space="0" w:color="auto"/>
            <w:bottom w:val="none" w:sz="0" w:space="0" w:color="auto"/>
            <w:right w:val="none" w:sz="0" w:space="0" w:color="auto"/>
          </w:divBdr>
        </w:div>
        <w:div w:id="2144737522">
          <w:marLeft w:val="274"/>
          <w:marRight w:val="0"/>
          <w:marTop w:val="0"/>
          <w:marBottom w:val="0"/>
          <w:divBdr>
            <w:top w:val="none" w:sz="0" w:space="0" w:color="auto"/>
            <w:left w:val="none" w:sz="0" w:space="0" w:color="auto"/>
            <w:bottom w:val="none" w:sz="0" w:space="0" w:color="auto"/>
            <w:right w:val="none" w:sz="0" w:space="0" w:color="auto"/>
          </w:divBdr>
        </w:div>
        <w:div w:id="136266325">
          <w:marLeft w:val="274"/>
          <w:marRight w:val="0"/>
          <w:marTop w:val="0"/>
          <w:marBottom w:val="0"/>
          <w:divBdr>
            <w:top w:val="none" w:sz="0" w:space="0" w:color="auto"/>
            <w:left w:val="none" w:sz="0" w:space="0" w:color="auto"/>
            <w:bottom w:val="none" w:sz="0" w:space="0" w:color="auto"/>
            <w:right w:val="none" w:sz="0" w:space="0" w:color="auto"/>
          </w:divBdr>
        </w:div>
        <w:div w:id="1341660657">
          <w:marLeft w:val="274"/>
          <w:marRight w:val="0"/>
          <w:marTop w:val="0"/>
          <w:marBottom w:val="0"/>
          <w:divBdr>
            <w:top w:val="none" w:sz="0" w:space="0" w:color="auto"/>
            <w:left w:val="none" w:sz="0" w:space="0" w:color="auto"/>
            <w:bottom w:val="none" w:sz="0" w:space="0" w:color="auto"/>
            <w:right w:val="none" w:sz="0" w:space="0" w:color="auto"/>
          </w:divBdr>
        </w:div>
        <w:div w:id="1884368840">
          <w:marLeft w:val="274"/>
          <w:marRight w:val="0"/>
          <w:marTop w:val="0"/>
          <w:marBottom w:val="0"/>
          <w:divBdr>
            <w:top w:val="none" w:sz="0" w:space="0" w:color="auto"/>
            <w:left w:val="none" w:sz="0" w:space="0" w:color="auto"/>
            <w:bottom w:val="none" w:sz="0" w:space="0" w:color="auto"/>
            <w:right w:val="none" w:sz="0" w:space="0" w:color="auto"/>
          </w:divBdr>
        </w:div>
      </w:divsChild>
    </w:div>
    <w:div w:id="1418286463">
      <w:bodyDiv w:val="1"/>
      <w:marLeft w:val="0"/>
      <w:marRight w:val="0"/>
      <w:marTop w:val="0"/>
      <w:marBottom w:val="0"/>
      <w:divBdr>
        <w:top w:val="none" w:sz="0" w:space="0" w:color="auto"/>
        <w:left w:val="none" w:sz="0" w:space="0" w:color="auto"/>
        <w:bottom w:val="none" w:sz="0" w:space="0" w:color="auto"/>
        <w:right w:val="none" w:sz="0" w:space="0" w:color="auto"/>
      </w:divBdr>
    </w:div>
    <w:div w:id="1419060882">
      <w:bodyDiv w:val="1"/>
      <w:marLeft w:val="0"/>
      <w:marRight w:val="0"/>
      <w:marTop w:val="0"/>
      <w:marBottom w:val="0"/>
      <w:divBdr>
        <w:top w:val="none" w:sz="0" w:space="0" w:color="auto"/>
        <w:left w:val="none" w:sz="0" w:space="0" w:color="auto"/>
        <w:bottom w:val="none" w:sz="0" w:space="0" w:color="auto"/>
        <w:right w:val="none" w:sz="0" w:space="0" w:color="auto"/>
      </w:divBdr>
    </w:div>
    <w:div w:id="1440947377">
      <w:bodyDiv w:val="1"/>
      <w:marLeft w:val="0"/>
      <w:marRight w:val="0"/>
      <w:marTop w:val="0"/>
      <w:marBottom w:val="0"/>
      <w:divBdr>
        <w:top w:val="none" w:sz="0" w:space="0" w:color="auto"/>
        <w:left w:val="none" w:sz="0" w:space="0" w:color="auto"/>
        <w:bottom w:val="none" w:sz="0" w:space="0" w:color="auto"/>
        <w:right w:val="none" w:sz="0" w:space="0" w:color="auto"/>
      </w:divBdr>
      <w:divsChild>
        <w:div w:id="640959911">
          <w:marLeft w:val="360"/>
          <w:marRight w:val="0"/>
          <w:marTop w:val="0"/>
          <w:marBottom w:val="0"/>
          <w:divBdr>
            <w:top w:val="none" w:sz="0" w:space="0" w:color="auto"/>
            <w:left w:val="none" w:sz="0" w:space="0" w:color="auto"/>
            <w:bottom w:val="none" w:sz="0" w:space="0" w:color="auto"/>
            <w:right w:val="none" w:sz="0" w:space="0" w:color="auto"/>
          </w:divBdr>
        </w:div>
        <w:div w:id="1655841819">
          <w:marLeft w:val="360"/>
          <w:marRight w:val="0"/>
          <w:marTop w:val="0"/>
          <w:marBottom w:val="0"/>
          <w:divBdr>
            <w:top w:val="none" w:sz="0" w:space="0" w:color="auto"/>
            <w:left w:val="none" w:sz="0" w:space="0" w:color="auto"/>
            <w:bottom w:val="none" w:sz="0" w:space="0" w:color="auto"/>
            <w:right w:val="none" w:sz="0" w:space="0" w:color="auto"/>
          </w:divBdr>
        </w:div>
        <w:div w:id="303657598">
          <w:marLeft w:val="360"/>
          <w:marRight w:val="0"/>
          <w:marTop w:val="0"/>
          <w:marBottom w:val="0"/>
          <w:divBdr>
            <w:top w:val="none" w:sz="0" w:space="0" w:color="auto"/>
            <w:left w:val="none" w:sz="0" w:space="0" w:color="auto"/>
            <w:bottom w:val="none" w:sz="0" w:space="0" w:color="auto"/>
            <w:right w:val="none" w:sz="0" w:space="0" w:color="auto"/>
          </w:divBdr>
        </w:div>
      </w:divsChild>
    </w:div>
    <w:div w:id="1482699626">
      <w:bodyDiv w:val="1"/>
      <w:marLeft w:val="0"/>
      <w:marRight w:val="0"/>
      <w:marTop w:val="0"/>
      <w:marBottom w:val="0"/>
      <w:divBdr>
        <w:top w:val="none" w:sz="0" w:space="0" w:color="auto"/>
        <w:left w:val="none" w:sz="0" w:space="0" w:color="auto"/>
        <w:bottom w:val="none" w:sz="0" w:space="0" w:color="auto"/>
        <w:right w:val="none" w:sz="0" w:space="0" w:color="auto"/>
      </w:divBdr>
    </w:div>
    <w:div w:id="1544251405">
      <w:bodyDiv w:val="1"/>
      <w:marLeft w:val="0"/>
      <w:marRight w:val="0"/>
      <w:marTop w:val="0"/>
      <w:marBottom w:val="0"/>
      <w:divBdr>
        <w:top w:val="none" w:sz="0" w:space="0" w:color="auto"/>
        <w:left w:val="none" w:sz="0" w:space="0" w:color="auto"/>
        <w:bottom w:val="none" w:sz="0" w:space="0" w:color="auto"/>
        <w:right w:val="none" w:sz="0" w:space="0" w:color="auto"/>
      </w:divBdr>
    </w:div>
    <w:div w:id="1569028556">
      <w:bodyDiv w:val="1"/>
      <w:marLeft w:val="0"/>
      <w:marRight w:val="0"/>
      <w:marTop w:val="0"/>
      <w:marBottom w:val="0"/>
      <w:divBdr>
        <w:top w:val="none" w:sz="0" w:space="0" w:color="auto"/>
        <w:left w:val="none" w:sz="0" w:space="0" w:color="auto"/>
        <w:bottom w:val="none" w:sz="0" w:space="0" w:color="auto"/>
        <w:right w:val="none" w:sz="0" w:space="0" w:color="auto"/>
      </w:divBdr>
    </w:div>
    <w:div w:id="1584877114">
      <w:bodyDiv w:val="1"/>
      <w:marLeft w:val="0"/>
      <w:marRight w:val="0"/>
      <w:marTop w:val="0"/>
      <w:marBottom w:val="0"/>
      <w:divBdr>
        <w:top w:val="none" w:sz="0" w:space="0" w:color="auto"/>
        <w:left w:val="none" w:sz="0" w:space="0" w:color="auto"/>
        <w:bottom w:val="none" w:sz="0" w:space="0" w:color="auto"/>
        <w:right w:val="none" w:sz="0" w:space="0" w:color="auto"/>
      </w:divBdr>
    </w:div>
    <w:div w:id="1615404068">
      <w:bodyDiv w:val="1"/>
      <w:marLeft w:val="0"/>
      <w:marRight w:val="0"/>
      <w:marTop w:val="0"/>
      <w:marBottom w:val="0"/>
      <w:divBdr>
        <w:top w:val="none" w:sz="0" w:space="0" w:color="auto"/>
        <w:left w:val="none" w:sz="0" w:space="0" w:color="auto"/>
        <w:bottom w:val="none" w:sz="0" w:space="0" w:color="auto"/>
        <w:right w:val="none" w:sz="0" w:space="0" w:color="auto"/>
      </w:divBdr>
    </w:div>
    <w:div w:id="1674187147">
      <w:bodyDiv w:val="1"/>
      <w:marLeft w:val="0"/>
      <w:marRight w:val="0"/>
      <w:marTop w:val="0"/>
      <w:marBottom w:val="0"/>
      <w:divBdr>
        <w:top w:val="none" w:sz="0" w:space="0" w:color="auto"/>
        <w:left w:val="none" w:sz="0" w:space="0" w:color="auto"/>
        <w:bottom w:val="none" w:sz="0" w:space="0" w:color="auto"/>
        <w:right w:val="none" w:sz="0" w:space="0" w:color="auto"/>
      </w:divBdr>
    </w:div>
    <w:div w:id="1742681690">
      <w:bodyDiv w:val="1"/>
      <w:marLeft w:val="0"/>
      <w:marRight w:val="0"/>
      <w:marTop w:val="0"/>
      <w:marBottom w:val="0"/>
      <w:divBdr>
        <w:top w:val="none" w:sz="0" w:space="0" w:color="auto"/>
        <w:left w:val="none" w:sz="0" w:space="0" w:color="auto"/>
        <w:bottom w:val="none" w:sz="0" w:space="0" w:color="auto"/>
        <w:right w:val="none" w:sz="0" w:space="0" w:color="auto"/>
      </w:divBdr>
      <w:divsChild>
        <w:div w:id="581570344">
          <w:marLeft w:val="274"/>
          <w:marRight w:val="0"/>
          <w:marTop w:val="0"/>
          <w:marBottom w:val="0"/>
          <w:divBdr>
            <w:top w:val="none" w:sz="0" w:space="0" w:color="auto"/>
            <w:left w:val="none" w:sz="0" w:space="0" w:color="auto"/>
            <w:bottom w:val="none" w:sz="0" w:space="0" w:color="auto"/>
            <w:right w:val="none" w:sz="0" w:space="0" w:color="auto"/>
          </w:divBdr>
        </w:div>
        <w:div w:id="2020349564">
          <w:marLeft w:val="274"/>
          <w:marRight w:val="0"/>
          <w:marTop w:val="0"/>
          <w:marBottom w:val="0"/>
          <w:divBdr>
            <w:top w:val="none" w:sz="0" w:space="0" w:color="auto"/>
            <w:left w:val="none" w:sz="0" w:space="0" w:color="auto"/>
            <w:bottom w:val="none" w:sz="0" w:space="0" w:color="auto"/>
            <w:right w:val="none" w:sz="0" w:space="0" w:color="auto"/>
          </w:divBdr>
        </w:div>
        <w:div w:id="696345089">
          <w:marLeft w:val="274"/>
          <w:marRight w:val="0"/>
          <w:marTop w:val="0"/>
          <w:marBottom w:val="0"/>
          <w:divBdr>
            <w:top w:val="none" w:sz="0" w:space="0" w:color="auto"/>
            <w:left w:val="none" w:sz="0" w:space="0" w:color="auto"/>
            <w:bottom w:val="none" w:sz="0" w:space="0" w:color="auto"/>
            <w:right w:val="none" w:sz="0" w:space="0" w:color="auto"/>
          </w:divBdr>
        </w:div>
        <w:div w:id="466550893">
          <w:marLeft w:val="274"/>
          <w:marRight w:val="0"/>
          <w:marTop w:val="0"/>
          <w:marBottom w:val="0"/>
          <w:divBdr>
            <w:top w:val="none" w:sz="0" w:space="0" w:color="auto"/>
            <w:left w:val="none" w:sz="0" w:space="0" w:color="auto"/>
            <w:bottom w:val="none" w:sz="0" w:space="0" w:color="auto"/>
            <w:right w:val="none" w:sz="0" w:space="0" w:color="auto"/>
          </w:divBdr>
        </w:div>
      </w:divsChild>
    </w:div>
    <w:div w:id="1754203467">
      <w:bodyDiv w:val="1"/>
      <w:marLeft w:val="0"/>
      <w:marRight w:val="0"/>
      <w:marTop w:val="0"/>
      <w:marBottom w:val="0"/>
      <w:divBdr>
        <w:top w:val="none" w:sz="0" w:space="0" w:color="auto"/>
        <w:left w:val="none" w:sz="0" w:space="0" w:color="auto"/>
        <w:bottom w:val="none" w:sz="0" w:space="0" w:color="auto"/>
        <w:right w:val="none" w:sz="0" w:space="0" w:color="auto"/>
      </w:divBdr>
    </w:div>
    <w:div w:id="1764298548">
      <w:bodyDiv w:val="1"/>
      <w:marLeft w:val="0"/>
      <w:marRight w:val="0"/>
      <w:marTop w:val="0"/>
      <w:marBottom w:val="0"/>
      <w:divBdr>
        <w:top w:val="none" w:sz="0" w:space="0" w:color="auto"/>
        <w:left w:val="none" w:sz="0" w:space="0" w:color="auto"/>
        <w:bottom w:val="none" w:sz="0" w:space="0" w:color="auto"/>
        <w:right w:val="none" w:sz="0" w:space="0" w:color="auto"/>
      </w:divBdr>
    </w:div>
    <w:div w:id="1775320212">
      <w:bodyDiv w:val="1"/>
      <w:marLeft w:val="0"/>
      <w:marRight w:val="0"/>
      <w:marTop w:val="0"/>
      <w:marBottom w:val="0"/>
      <w:divBdr>
        <w:top w:val="none" w:sz="0" w:space="0" w:color="auto"/>
        <w:left w:val="none" w:sz="0" w:space="0" w:color="auto"/>
        <w:bottom w:val="none" w:sz="0" w:space="0" w:color="auto"/>
        <w:right w:val="none" w:sz="0" w:space="0" w:color="auto"/>
      </w:divBdr>
    </w:div>
    <w:div w:id="1808470334">
      <w:bodyDiv w:val="1"/>
      <w:marLeft w:val="0"/>
      <w:marRight w:val="0"/>
      <w:marTop w:val="0"/>
      <w:marBottom w:val="0"/>
      <w:divBdr>
        <w:top w:val="none" w:sz="0" w:space="0" w:color="auto"/>
        <w:left w:val="none" w:sz="0" w:space="0" w:color="auto"/>
        <w:bottom w:val="none" w:sz="0" w:space="0" w:color="auto"/>
        <w:right w:val="none" w:sz="0" w:space="0" w:color="auto"/>
      </w:divBdr>
    </w:div>
    <w:div w:id="1824201736">
      <w:bodyDiv w:val="1"/>
      <w:marLeft w:val="0"/>
      <w:marRight w:val="0"/>
      <w:marTop w:val="0"/>
      <w:marBottom w:val="0"/>
      <w:divBdr>
        <w:top w:val="none" w:sz="0" w:space="0" w:color="auto"/>
        <w:left w:val="none" w:sz="0" w:space="0" w:color="auto"/>
        <w:bottom w:val="none" w:sz="0" w:space="0" w:color="auto"/>
        <w:right w:val="none" w:sz="0" w:space="0" w:color="auto"/>
      </w:divBdr>
    </w:div>
    <w:div w:id="1868327785">
      <w:bodyDiv w:val="1"/>
      <w:marLeft w:val="0"/>
      <w:marRight w:val="0"/>
      <w:marTop w:val="0"/>
      <w:marBottom w:val="0"/>
      <w:divBdr>
        <w:top w:val="none" w:sz="0" w:space="0" w:color="auto"/>
        <w:left w:val="none" w:sz="0" w:space="0" w:color="auto"/>
        <w:bottom w:val="none" w:sz="0" w:space="0" w:color="auto"/>
        <w:right w:val="none" w:sz="0" w:space="0" w:color="auto"/>
      </w:divBdr>
    </w:div>
    <w:div w:id="1929583221">
      <w:bodyDiv w:val="1"/>
      <w:marLeft w:val="0"/>
      <w:marRight w:val="0"/>
      <w:marTop w:val="0"/>
      <w:marBottom w:val="0"/>
      <w:divBdr>
        <w:top w:val="none" w:sz="0" w:space="0" w:color="auto"/>
        <w:left w:val="none" w:sz="0" w:space="0" w:color="auto"/>
        <w:bottom w:val="none" w:sz="0" w:space="0" w:color="auto"/>
        <w:right w:val="none" w:sz="0" w:space="0" w:color="auto"/>
      </w:divBdr>
      <w:divsChild>
        <w:div w:id="427190051">
          <w:marLeft w:val="274"/>
          <w:marRight w:val="0"/>
          <w:marTop w:val="0"/>
          <w:marBottom w:val="0"/>
          <w:divBdr>
            <w:top w:val="none" w:sz="0" w:space="0" w:color="auto"/>
            <w:left w:val="none" w:sz="0" w:space="0" w:color="auto"/>
            <w:bottom w:val="none" w:sz="0" w:space="0" w:color="auto"/>
            <w:right w:val="none" w:sz="0" w:space="0" w:color="auto"/>
          </w:divBdr>
        </w:div>
        <w:div w:id="733239666">
          <w:marLeft w:val="274"/>
          <w:marRight w:val="0"/>
          <w:marTop w:val="0"/>
          <w:marBottom w:val="0"/>
          <w:divBdr>
            <w:top w:val="none" w:sz="0" w:space="0" w:color="auto"/>
            <w:left w:val="none" w:sz="0" w:space="0" w:color="auto"/>
            <w:bottom w:val="none" w:sz="0" w:space="0" w:color="auto"/>
            <w:right w:val="none" w:sz="0" w:space="0" w:color="auto"/>
          </w:divBdr>
        </w:div>
        <w:div w:id="1571235074">
          <w:marLeft w:val="274"/>
          <w:marRight w:val="0"/>
          <w:marTop w:val="0"/>
          <w:marBottom w:val="0"/>
          <w:divBdr>
            <w:top w:val="none" w:sz="0" w:space="0" w:color="auto"/>
            <w:left w:val="none" w:sz="0" w:space="0" w:color="auto"/>
            <w:bottom w:val="none" w:sz="0" w:space="0" w:color="auto"/>
            <w:right w:val="none" w:sz="0" w:space="0" w:color="auto"/>
          </w:divBdr>
        </w:div>
        <w:div w:id="49118343">
          <w:marLeft w:val="274"/>
          <w:marRight w:val="0"/>
          <w:marTop w:val="0"/>
          <w:marBottom w:val="0"/>
          <w:divBdr>
            <w:top w:val="none" w:sz="0" w:space="0" w:color="auto"/>
            <w:left w:val="none" w:sz="0" w:space="0" w:color="auto"/>
            <w:bottom w:val="none" w:sz="0" w:space="0" w:color="auto"/>
            <w:right w:val="none" w:sz="0" w:space="0" w:color="auto"/>
          </w:divBdr>
        </w:div>
      </w:divsChild>
    </w:div>
    <w:div w:id="1941987863">
      <w:bodyDiv w:val="1"/>
      <w:marLeft w:val="0"/>
      <w:marRight w:val="0"/>
      <w:marTop w:val="0"/>
      <w:marBottom w:val="0"/>
      <w:divBdr>
        <w:top w:val="none" w:sz="0" w:space="0" w:color="auto"/>
        <w:left w:val="none" w:sz="0" w:space="0" w:color="auto"/>
        <w:bottom w:val="none" w:sz="0" w:space="0" w:color="auto"/>
        <w:right w:val="none" w:sz="0" w:space="0" w:color="auto"/>
      </w:divBdr>
    </w:div>
    <w:div w:id="1953508601">
      <w:bodyDiv w:val="1"/>
      <w:marLeft w:val="0"/>
      <w:marRight w:val="0"/>
      <w:marTop w:val="0"/>
      <w:marBottom w:val="0"/>
      <w:divBdr>
        <w:top w:val="none" w:sz="0" w:space="0" w:color="auto"/>
        <w:left w:val="none" w:sz="0" w:space="0" w:color="auto"/>
        <w:bottom w:val="none" w:sz="0" w:space="0" w:color="auto"/>
        <w:right w:val="none" w:sz="0" w:space="0" w:color="auto"/>
      </w:divBdr>
      <w:divsChild>
        <w:div w:id="1689797873">
          <w:marLeft w:val="360"/>
          <w:marRight w:val="0"/>
          <w:marTop w:val="0"/>
          <w:marBottom w:val="0"/>
          <w:divBdr>
            <w:top w:val="none" w:sz="0" w:space="0" w:color="auto"/>
            <w:left w:val="none" w:sz="0" w:space="0" w:color="auto"/>
            <w:bottom w:val="none" w:sz="0" w:space="0" w:color="auto"/>
            <w:right w:val="none" w:sz="0" w:space="0" w:color="auto"/>
          </w:divBdr>
        </w:div>
        <w:div w:id="2078940924">
          <w:marLeft w:val="360"/>
          <w:marRight w:val="0"/>
          <w:marTop w:val="0"/>
          <w:marBottom w:val="0"/>
          <w:divBdr>
            <w:top w:val="none" w:sz="0" w:space="0" w:color="auto"/>
            <w:left w:val="none" w:sz="0" w:space="0" w:color="auto"/>
            <w:bottom w:val="none" w:sz="0" w:space="0" w:color="auto"/>
            <w:right w:val="none" w:sz="0" w:space="0" w:color="auto"/>
          </w:divBdr>
        </w:div>
        <w:div w:id="1742366339">
          <w:marLeft w:val="360"/>
          <w:marRight w:val="0"/>
          <w:marTop w:val="0"/>
          <w:marBottom w:val="0"/>
          <w:divBdr>
            <w:top w:val="none" w:sz="0" w:space="0" w:color="auto"/>
            <w:left w:val="none" w:sz="0" w:space="0" w:color="auto"/>
            <w:bottom w:val="none" w:sz="0" w:space="0" w:color="auto"/>
            <w:right w:val="none" w:sz="0" w:space="0" w:color="auto"/>
          </w:divBdr>
        </w:div>
        <w:div w:id="404954532">
          <w:marLeft w:val="360"/>
          <w:marRight w:val="0"/>
          <w:marTop w:val="0"/>
          <w:marBottom w:val="0"/>
          <w:divBdr>
            <w:top w:val="none" w:sz="0" w:space="0" w:color="auto"/>
            <w:left w:val="none" w:sz="0" w:space="0" w:color="auto"/>
            <w:bottom w:val="none" w:sz="0" w:space="0" w:color="auto"/>
            <w:right w:val="none" w:sz="0" w:space="0" w:color="auto"/>
          </w:divBdr>
        </w:div>
        <w:div w:id="2052724498">
          <w:marLeft w:val="360"/>
          <w:marRight w:val="0"/>
          <w:marTop w:val="0"/>
          <w:marBottom w:val="0"/>
          <w:divBdr>
            <w:top w:val="none" w:sz="0" w:space="0" w:color="auto"/>
            <w:left w:val="none" w:sz="0" w:space="0" w:color="auto"/>
            <w:bottom w:val="none" w:sz="0" w:space="0" w:color="auto"/>
            <w:right w:val="none" w:sz="0" w:space="0" w:color="auto"/>
          </w:divBdr>
        </w:div>
        <w:div w:id="232399114">
          <w:marLeft w:val="360"/>
          <w:marRight w:val="0"/>
          <w:marTop w:val="0"/>
          <w:marBottom w:val="0"/>
          <w:divBdr>
            <w:top w:val="none" w:sz="0" w:space="0" w:color="auto"/>
            <w:left w:val="none" w:sz="0" w:space="0" w:color="auto"/>
            <w:bottom w:val="none" w:sz="0" w:space="0" w:color="auto"/>
            <w:right w:val="none" w:sz="0" w:space="0" w:color="auto"/>
          </w:divBdr>
        </w:div>
      </w:divsChild>
    </w:div>
    <w:div w:id="2006080559">
      <w:bodyDiv w:val="1"/>
      <w:marLeft w:val="0"/>
      <w:marRight w:val="0"/>
      <w:marTop w:val="0"/>
      <w:marBottom w:val="0"/>
      <w:divBdr>
        <w:top w:val="none" w:sz="0" w:space="0" w:color="auto"/>
        <w:left w:val="none" w:sz="0" w:space="0" w:color="auto"/>
        <w:bottom w:val="none" w:sz="0" w:space="0" w:color="auto"/>
        <w:right w:val="none" w:sz="0" w:space="0" w:color="auto"/>
      </w:divBdr>
    </w:div>
    <w:div w:id="2079743914">
      <w:bodyDiv w:val="1"/>
      <w:marLeft w:val="0"/>
      <w:marRight w:val="0"/>
      <w:marTop w:val="0"/>
      <w:marBottom w:val="0"/>
      <w:divBdr>
        <w:top w:val="none" w:sz="0" w:space="0" w:color="auto"/>
        <w:left w:val="none" w:sz="0" w:space="0" w:color="auto"/>
        <w:bottom w:val="none" w:sz="0" w:space="0" w:color="auto"/>
        <w:right w:val="none" w:sz="0" w:space="0" w:color="auto"/>
      </w:divBdr>
      <w:divsChild>
        <w:div w:id="816340889">
          <w:marLeft w:val="274"/>
          <w:marRight w:val="0"/>
          <w:marTop w:val="0"/>
          <w:marBottom w:val="0"/>
          <w:divBdr>
            <w:top w:val="none" w:sz="0" w:space="0" w:color="auto"/>
            <w:left w:val="none" w:sz="0" w:space="0" w:color="auto"/>
            <w:bottom w:val="none" w:sz="0" w:space="0" w:color="auto"/>
            <w:right w:val="none" w:sz="0" w:space="0" w:color="auto"/>
          </w:divBdr>
        </w:div>
        <w:div w:id="1564297838">
          <w:marLeft w:val="274"/>
          <w:marRight w:val="0"/>
          <w:marTop w:val="0"/>
          <w:marBottom w:val="0"/>
          <w:divBdr>
            <w:top w:val="none" w:sz="0" w:space="0" w:color="auto"/>
            <w:left w:val="none" w:sz="0" w:space="0" w:color="auto"/>
            <w:bottom w:val="none" w:sz="0" w:space="0" w:color="auto"/>
            <w:right w:val="none" w:sz="0" w:space="0" w:color="auto"/>
          </w:divBdr>
        </w:div>
        <w:div w:id="14113890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E73C796C09D40A91553205614573A" ma:contentTypeVersion="17" ma:contentTypeDescription="Create a new document." ma:contentTypeScope="" ma:versionID="a4d72c60497b39f9a0fa2219b7dc9d4a">
  <xsd:schema xmlns:xsd="http://www.w3.org/2001/XMLSchema" xmlns:xs="http://www.w3.org/2001/XMLSchema" xmlns:p="http://schemas.microsoft.com/office/2006/metadata/properties" xmlns:ns3="9e375aeb-0f3c-4b47-b04d-01f571cda680" xmlns:ns4="915ddfbe-162a-4352-8a65-881ced3c9bea" targetNamespace="http://schemas.microsoft.com/office/2006/metadata/properties" ma:root="true" ma:fieldsID="5a50cf0230d1d9033e4b12d895a997b1" ns3:_="" ns4:_="">
    <xsd:import namespace="9e375aeb-0f3c-4b47-b04d-01f571cda680"/>
    <xsd:import namespace="915ddfbe-162a-4352-8a65-881ced3c9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75aeb-0f3c-4b47-b04d-01f571cd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5ddfbe-162a-4352-8a65-881ced3c9b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375aeb-0f3c-4b47-b04d-01f571cda680" xsi:nil="true"/>
  </documentManagement>
</p:properties>
</file>

<file path=customXml/itemProps1.xml><?xml version="1.0" encoding="utf-8"?>
<ds:datastoreItem xmlns:ds="http://schemas.openxmlformats.org/officeDocument/2006/customXml" ds:itemID="{D4994749-E4B0-4602-A8FA-E491A2F45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75aeb-0f3c-4b47-b04d-01f571cda680"/>
    <ds:schemaRef ds:uri="915ddfbe-162a-4352-8a65-881ced3c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C8DC3-CA7A-4DC8-B597-95460CA3E8A2}">
  <ds:schemaRefs>
    <ds:schemaRef ds:uri="http://schemas.microsoft.com/sharepoint/v3/contenttype/forms"/>
  </ds:schemaRefs>
</ds:datastoreItem>
</file>

<file path=customXml/itemProps3.xml><?xml version="1.0" encoding="utf-8"?>
<ds:datastoreItem xmlns:ds="http://schemas.openxmlformats.org/officeDocument/2006/customXml" ds:itemID="{C21C7036-0564-4782-98EE-B72C44AAE82D}">
  <ds:schemaRefs>
    <ds:schemaRef ds:uri="http://www.w3.org/XML/1998/namespace"/>
    <ds:schemaRef ds:uri="http://purl.org/dc/dcmitype/"/>
    <ds:schemaRef ds:uri="http://purl.org/dc/terms/"/>
    <ds:schemaRef ds:uri="9e375aeb-0f3c-4b47-b04d-01f571cda680"/>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15ddfbe-162a-4352-8a65-881ced3c9be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Parker</dc:creator>
  <cp:keywords/>
  <dc:description/>
  <cp:lastModifiedBy>Mr A. Hodgson</cp:lastModifiedBy>
  <cp:revision>4</cp:revision>
  <cp:lastPrinted>2024-09-10T10:49:00Z</cp:lastPrinted>
  <dcterms:created xsi:type="dcterms:W3CDTF">2024-09-05T14:06:00Z</dcterms:created>
  <dcterms:modified xsi:type="dcterms:W3CDTF">2024-09-10T11:03:00Z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0x010100F99E73C796C09D40A91553205614573A</vt:lpwstr>
  </property>
</Properties>
</file>