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20" w:rsidRPr="00A90416" w:rsidRDefault="00113A66" w:rsidP="00F44720">
      <w:pPr>
        <w:pStyle w:val="Header"/>
        <w:jc w:val="center"/>
        <w:rPr>
          <w:rFonts w:ascii="Arial Narrow" w:hAnsi="Arial Narrow"/>
          <w:b/>
          <w:sz w:val="28"/>
          <w:szCs w:val="28"/>
        </w:rPr>
      </w:pPr>
      <w:r w:rsidRPr="002779D1">
        <w:rPr>
          <w:rFonts w:ascii="Arial Narrow" w:hAnsi="Arial Narrow" w:cs="Arial"/>
          <w:noProof/>
          <w:lang w:eastAsia="en-GB"/>
        </w:rPr>
        <w:drawing>
          <wp:inline distT="0" distB="0" distL="0" distR="0">
            <wp:extent cx="2514600" cy="800100"/>
            <wp:effectExtent l="0" t="0" r="0" b="0"/>
            <wp:docPr id="4" name="Picture 2" descr="SA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00100"/>
                    </a:xfrm>
                    <a:prstGeom prst="rect">
                      <a:avLst/>
                    </a:prstGeom>
                    <a:noFill/>
                    <a:ln>
                      <a:noFill/>
                    </a:ln>
                  </pic:spPr>
                </pic:pic>
              </a:graphicData>
            </a:graphic>
          </wp:inline>
        </w:drawing>
      </w:r>
    </w:p>
    <w:p w:rsidR="002779D1" w:rsidRDefault="002779D1" w:rsidP="00F44720">
      <w:pPr>
        <w:pStyle w:val="Header"/>
        <w:jc w:val="center"/>
        <w:rPr>
          <w:rFonts w:ascii="Arial Narrow" w:hAnsi="Arial Narrow"/>
          <w:b/>
          <w:sz w:val="28"/>
          <w:szCs w:val="28"/>
        </w:rPr>
      </w:pPr>
    </w:p>
    <w:p w:rsidR="00F44720" w:rsidRPr="002779D1" w:rsidRDefault="00DF0884" w:rsidP="00F44720">
      <w:pPr>
        <w:pStyle w:val="Header"/>
        <w:jc w:val="center"/>
        <w:rPr>
          <w:rFonts w:ascii="Arial Narrow" w:hAnsi="Arial Narrow"/>
          <w:b/>
        </w:rPr>
      </w:pPr>
      <w:r w:rsidRPr="002779D1">
        <w:rPr>
          <w:rFonts w:ascii="Arial Narrow" w:hAnsi="Arial Narrow"/>
          <w:b/>
        </w:rPr>
        <w:t>CAREERS POLICY</w:t>
      </w:r>
    </w:p>
    <w:p w:rsidR="006C00D7" w:rsidRPr="002779D1" w:rsidRDefault="006C00D7" w:rsidP="006C00D7">
      <w:pPr>
        <w:ind w:left="360"/>
        <w:rPr>
          <w:rFonts w:ascii="Arial Narrow" w:hAnsi="Arial Narrow" w:cs="Arial"/>
        </w:rPr>
      </w:pPr>
    </w:p>
    <w:p w:rsidR="006C00D7" w:rsidRPr="002779D1" w:rsidRDefault="006C00D7" w:rsidP="00F44720">
      <w:pPr>
        <w:rPr>
          <w:rFonts w:ascii="Arial Narrow" w:hAnsi="Arial Narrow" w:cs="Arial"/>
        </w:rPr>
      </w:pPr>
      <w:r w:rsidRPr="002779D1">
        <w:rPr>
          <w:rFonts w:ascii="Arial Narrow" w:hAnsi="Arial Narrow" w:cs="Arial"/>
          <w:b/>
        </w:rPr>
        <w:t>Policy statement:</w:t>
      </w:r>
      <w:r w:rsidRPr="002779D1">
        <w:rPr>
          <w:rFonts w:ascii="Arial Narrow" w:hAnsi="Arial Narrow" w:cs="Arial"/>
        </w:rPr>
        <w:t xml:space="preserve"> </w:t>
      </w:r>
      <w:r w:rsidR="00257A57" w:rsidRPr="002779D1">
        <w:rPr>
          <w:rFonts w:ascii="Arial Narrow" w:hAnsi="Arial Narrow" w:cs="Arial"/>
        </w:rPr>
        <w:t xml:space="preserve"> </w:t>
      </w:r>
    </w:p>
    <w:p w:rsidR="006C00D7" w:rsidRPr="002779D1" w:rsidRDefault="006C00D7" w:rsidP="00F44720">
      <w:pPr>
        <w:rPr>
          <w:rFonts w:ascii="Arial Narrow" w:hAnsi="Arial Narrow" w:cs="Arial"/>
        </w:rPr>
      </w:pPr>
    </w:p>
    <w:p w:rsidR="009512FF" w:rsidRPr="002779D1" w:rsidRDefault="009512FF" w:rsidP="00F44720">
      <w:pPr>
        <w:jc w:val="both"/>
        <w:rPr>
          <w:rFonts w:ascii="Arial Narrow" w:hAnsi="Arial Narrow" w:cs="Arial"/>
          <w:b/>
        </w:rPr>
      </w:pPr>
      <w:r w:rsidRPr="002779D1">
        <w:rPr>
          <w:rFonts w:ascii="Arial Narrow" w:hAnsi="Arial Narrow" w:cs="Arial"/>
          <w:b/>
        </w:rPr>
        <w:t>Rationale</w:t>
      </w:r>
    </w:p>
    <w:p w:rsidR="00C10C7F" w:rsidRPr="00477111" w:rsidRDefault="00C10C7F" w:rsidP="00F44720">
      <w:pPr>
        <w:spacing w:line="276" w:lineRule="auto"/>
        <w:jc w:val="both"/>
        <w:rPr>
          <w:rFonts w:ascii="Arial Narrow" w:hAnsi="Arial Narrow" w:cs="Arial"/>
        </w:rPr>
      </w:pPr>
      <w:r w:rsidRPr="002779D1">
        <w:rPr>
          <w:rFonts w:ascii="Arial Narrow" w:hAnsi="Arial Narrow" w:cs="Arial"/>
        </w:rPr>
        <w:t xml:space="preserve">All young people regardless of their race, sex or academic abilities need a planned programme of activities </w:t>
      </w:r>
      <w:r w:rsidRPr="00477111">
        <w:rPr>
          <w:rFonts w:ascii="Arial Narrow" w:hAnsi="Arial Narrow" w:cs="Arial"/>
        </w:rPr>
        <w:t xml:space="preserve">to help them make decisions and plan their careers. </w:t>
      </w:r>
      <w:r w:rsidR="00D04D02" w:rsidRPr="00477111">
        <w:rPr>
          <w:rFonts w:ascii="Arial Narrow" w:hAnsi="Arial Narrow" w:cs="Arial"/>
        </w:rPr>
        <w:t xml:space="preserve"> </w:t>
      </w:r>
      <w:r w:rsidRPr="00477111">
        <w:rPr>
          <w:rFonts w:ascii="Arial Narrow" w:hAnsi="Arial Narrow" w:cs="Arial"/>
        </w:rPr>
        <w:t xml:space="preserve">From September 2013 The Education Act of 2011 placed schools under a duty to ensure that all registered pupils in </w:t>
      </w:r>
      <w:r w:rsidRPr="00A83F26">
        <w:rPr>
          <w:rFonts w:ascii="Arial Narrow" w:hAnsi="Arial Narrow" w:cs="Arial"/>
        </w:rPr>
        <w:t xml:space="preserve">Years </w:t>
      </w:r>
      <w:r w:rsidR="00634210" w:rsidRPr="00A83F26">
        <w:rPr>
          <w:rFonts w:ascii="Arial Narrow" w:hAnsi="Arial Narrow" w:cs="Arial"/>
        </w:rPr>
        <w:t>7-</w:t>
      </w:r>
      <w:r w:rsidRPr="00477111">
        <w:rPr>
          <w:rFonts w:ascii="Arial Narrow" w:hAnsi="Arial Narrow" w:cs="Arial"/>
        </w:rPr>
        <w:t>13 have access to independent, accurate and impartial information advice and guidance.</w:t>
      </w:r>
    </w:p>
    <w:p w:rsidR="00C10C7F" w:rsidRPr="00477111" w:rsidRDefault="00C10C7F" w:rsidP="00F44720">
      <w:pPr>
        <w:spacing w:line="276" w:lineRule="auto"/>
        <w:jc w:val="both"/>
        <w:rPr>
          <w:rFonts w:ascii="Arial Narrow" w:hAnsi="Arial Narrow" w:cs="Arial"/>
        </w:rPr>
      </w:pPr>
    </w:p>
    <w:p w:rsidR="00AF646B" w:rsidRPr="00477111" w:rsidRDefault="00AF646B" w:rsidP="00F44720">
      <w:pPr>
        <w:spacing w:line="276" w:lineRule="auto"/>
        <w:jc w:val="both"/>
        <w:rPr>
          <w:rFonts w:ascii="Arial Narrow" w:hAnsi="Arial Narrow" w:cs="Arial"/>
        </w:rPr>
      </w:pPr>
      <w:r w:rsidRPr="00477111">
        <w:rPr>
          <w:rFonts w:ascii="Arial Narrow" w:hAnsi="Arial Narrow" w:cs="Arial"/>
        </w:rPr>
        <w:t>Directors / Governors recognise that to meet this statutory requirement we must ensure that the independent careers guidance provided:</w:t>
      </w:r>
    </w:p>
    <w:p w:rsidR="00AF646B" w:rsidRPr="00477111" w:rsidRDefault="00AF646B" w:rsidP="00AF646B">
      <w:pPr>
        <w:pStyle w:val="ListParagraph"/>
        <w:numPr>
          <w:ilvl w:val="0"/>
          <w:numId w:val="32"/>
        </w:numPr>
        <w:spacing w:line="276" w:lineRule="auto"/>
        <w:jc w:val="both"/>
        <w:rPr>
          <w:rFonts w:ascii="Arial Narrow" w:hAnsi="Arial Narrow" w:cs="Arial"/>
        </w:rPr>
      </w:pPr>
      <w:r w:rsidRPr="00477111">
        <w:rPr>
          <w:rFonts w:ascii="Arial Narrow" w:hAnsi="Arial Narrow" w:cs="Arial"/>
        </w:rPr>
        <w:t>is presented in an impartial manner</w:t>
      </w:r>
    </w:p>
    <w:p w:rsidR="00AF646B" w:rsidRPr="00477111" w:rsidRDefault="00AF646B" w:rsidP="00AF646B">
      <w:pPr>
        <w:pStyle w:val="ListParagraph"/>
        <w:numPr>
          <w:ilvl w:val="0"/>
          <w:numId w:val="32"/>
        </w:numPr>
        <w:spacing w:line="276" w:lineRule="auto"/>
        <w:jc w:val="both"/>
        <w:rPr>
          <w:rFonts w:ascii="Arial Narrow" w:hAnsi="Arial Narrow" w:cs="Arial"/>
        </w:rPr>
      </w:pPr>
      <w:r w:rsidRPr="00477111">
        <w:rPr>
          <w:rFonts w:ascii="Arial Narrow" w:hAnsi="Arial Narrow" w:cs="Arial"/>
        </w:rPr>
        <w:t>includes information on the range of education or training options, including apprenticeships and vocational pathways</w:t>
      </w:r>
    </w:p>
    <w:p w:rsidR="00AF646B" w:rsidRPr="00477111" w:rsidRDefault="00AF646B" w:rsidP="00AF646B">
      <w:pPr>
        <w:pStyle w:val="ListParagraph"/>
        <w:numPr>
          <w:ilvl w:val="0"/>
          <w:numId w:val="32"/>
        </w:numPr>
        <w:spacing w:line="276" w:lineRule="auto"/>
        <w:jc w:val="both"/>
        <w:rPr>
          <w:rFonts w:ascii="Arial Narrow" w:hAnsi="Arial Narrow" w:cs="Arial"/>
        </w:rPr>
      </w:pPr>
      <w:r w:rsidRPr="00477111">
        <w:rPr>
          <w:rFonts w:ascii="Arial Narrow" w:hAnsi="Arial Narrow" w:cs="Arial"/>
        </w:rPr>
        <w:t>is guidance that the person giving it considers will promote the best interests of the students to whom is it given</w:t>
      </w:r>
    </w:p>
    <w:p w:rsidR="00AF646B" w:rsidRPr="00477111" w:rsidRDefault="00AF646B" w:rsidP="00F44720">
      <w:pPr>
        <w:spacing w:line="276" w:lineRule="auto"/>
        <w:jc w:val="both"/>
        <w:rPr>
          <w:rFonts w:ascii="Arial Narrow" w:hAnsi="Arial Narrow" w:cs="Arial"/>
        </w:rPr>
      </w:pPr>
    </w:p>
    <w:p w:rsidR="0098225C" w:rsidRPr="00477111" w:rsidRDefault="00D04D02" w:rsidP="00F44720">
      <w:pPr>
        <w:spacing w:line="276" w:lineRule="auto"/>
        <w:jc w:val="both"/>
        <w:rPr>
          <w:rFonts w:ascii="Arial Narrow" w:hAnsi="Arial Narrow" w:cs="Arial"/>
        </w:rPr>
      </w:pPr>
      <w:r w:rsidRPr="00477111">
        <w:rPr>
          <w:rFonts w:ascii="Arial Narrow" w:hAnsi="Arial Narrow" w:cs="Arial"/>
        </w:rPr>
        <w:t xml:space="preserve">The Southmoor Multi Academy Trust </w:t>
      </w:r>
      <w:r w:rsidR="009512FF" w:rsidRPr="00477111">
        <w:rPr>
          <w:rFonts w:ascii="Arial Narrow" w:hAnsi="Arial Narrow" w:cs="Arial"/>
        </w:rPr>
        <w:t>has a critical role to play in preparing our young people for the next stage of their ed</w:t>
      </w:r>
      <w:r w:rsidR="00740861" w:rsidRPr="00477111">
        <w:rPr>
          <w:rFonts w:ascii="Arial Narrow" w:hAnsi="Arial Narrow" w:cs="Arial"/>
        </w:rPr>
        <w:t xml:space="preserve">ucation or training and </w:t>
      </w:r>
      <w:r w:rsidR="00474908" w:rsidRPr="00477111">
        <w:rPr>
          <w:rFonts w:ascii="Arial Narrow" w:hAnsi="Arial Narrow" w:cs="Arial"/>
        </w:rPr>
        <w:t>beyond.</w:t>
      </w:r>
    </w:p>
    <w:p w:rsidR="00113A66" w:rsidRPr="00477111" w:rsidRDefault="00113A66" w:rsidP="00F44720">
      <w:pPr>
        <w:spacing w:line="276" w:lineRule="auto"/>
        <w:jc w:val="both"/>
        <w:rPr>
          <w:rFonts w:ascii="Arial Narrow" w:hAnsi="Arial Narrow" w:cs="Arial"/>
        </w:rPr>
      </w:pPr>
    </w:p>
    <w:p w:rsidR="0098225C" w:rsidRPr="00477111" w:rsidRDefault="00C10C7F" w:rsidP="00F44720">
      <w:pPr>
        <w:spacing w:line="276" w:lineRule="auto"/>
        <w:jc w:val="both"/>
        <w:rPr>
          <w:rFonts w:ascii="Arial Narrow" w:hAnsi="Arial Narrow" w:cs="Arial"/>
        </w:rPr>
      </w:pPr>
      <w:r w:rsidRPr="00477111">
        <w:rPr>
          <w:rFonts w:ascii="Arial Narrow" w:hAnsi="Arial Narrow" w:cs="Arial"/>
        </w:rPr>
        <w:t xml:space="preserve">A young person’s career is their pathway through learning and work and we </w:t>
      </w:r>
      <w:r w:rsidR="007E3B68" w:rsidRPr="00477111">
        <w:rPr>
          <w:rFonts w:ascii="Arial Narrow" w:hAnsi="Arial Narrow" w:cs="Arial"/>
        </w:rPr>
        <w:t>recognise that effective career guidance contributes to raising aspirations, improving motivation and</w:t>
      </w:r>
      <w:r w:rsidR="0098225C" w:rsidRPr="00477111">
        <w:rPr>
          <w:rFonts w:ascii="Arial Narrow" w:hAnsi="Arial Narrow" w:cs="Arial"/>
        </w:rPr>
        <w:t xml:space="preserve"> overcoming barriers to success and we are committed to achieving the inspiring </w:t>
      </w:r>
      <w:r w:rsidR="009751C6" w:rsidRPr="00477111">
        <w:rPr>
          <w:rFonts w:ascii="Arial Narrow" w:hAnsi="Arial Narrow" w:cs="Arial"/>
        </w:rPr>
        <w:t xml:space="preserve">Gold </w:t>
      </w:r>
      <w:r w:rsidR="0098225C" w:rsidRPr="00477111">
        <w:rPr>
          <w:rFonts w:ascii="Arial Narrow" w:hAnsi="Arial Narrow" w:cs="Arial"/>
        </w:rPr>
        <w:t xml:space="preserve">IAG </w:t>
      </w:r>
      <w:r w:rsidR="00AF646B" w:rsidRPr="00477111">
        <w:rPr>
          <w:rFonts w:ascii="Arial Narrow" w:hAnsi="Arial Narrow" w:cs="Arial"/>
        </w:rPr>
        <w:t>award, nationally validated by The Qua</w:t>
      </w:r>
      <w:r w:rsidR="00F617AF">
        <w:rPr>
          <w:rFonts w:ascii="Arial Narrow" w:hAnsi="Arial Narrow" w:cs="Arial"/>
        </w:rPr>
        <w:t>lity in Careers Standard (</w:t>
      </w:r>
      <w:proofErr w:type="spellStart"/>
      <w:r w:rsidR="00F617AF">
        <w:rPr>
          <w:rFonts w:ascii="Arial Narrow" w:hAnsi="Arial Narrow" w:cs="Arial"/>
        </w:rPr>
        <w:t>QiCS</w:t>
      </w:r>
      <w:proofErr w:type="spellEnd"/>
      <w:r w:rsidR="00F617AF">
        <w:rPr>
          <w:rFonts w:ascii="Arial Narrow" w:hAnsi="Arial Narrow" w:cs="Arial"/>
        </w:rPr>
        <w:t>) as well as all the Gatsby Benchmarks.</w:t>
      </w:r>
    </w:p>
    <w:p w:rsidR="0098225C" w:rsidRPr="00477111" w:rsidRDefault="0098225C" w:rsidP="00F44720">
      <w:pPr>
        <w:spacing w:line="276" w:lineRule="auto"/>
        <w:jc w:val="both"/>
        <w:rPr>
          <w:rFonts w:ascii="Arial Narrow" w:hAnsi="Arial Narrow" w:cs="Arial"/>
        </w:rPr>
      </w:pPr>
    </w:p>
    <w:p w:rsidR="003A2742" w:rsidRPr="00477111" w:rsidRDefault="003A2742" w:rsidP="00F44720">
      <w:pPr>
        <w:spacing w:line="276" w:lineRule="auto"/>
        <w:jc w:val="both"/>
        <w:rPr>
          <w:rFonts w:ascii="Arial Narrow" w:hAnsi="Arial Narrow" w:cs="Arial"/>
        </w:rPr>
      </w:pPr>
      <w:r w:rsidRPr="00477111">
        <w:rPr>
          <w:rFonts w:ascii="Arial Narrow" w:hAnsi="Arial Narrow" w:cs="Arial"/>
        </w:rPr>
        <w:t xml:space="preserve">We have high expectations for all of our students, including for our most vulnerable and those with special educational needs and disabilities, so that every student is challenged appropriately and acquires the knowledge, skills and attitudes for lifelong learning which </w:t>
      </w:r>
      <w:r w:rsidR="00113A66" w:rsidRPr="00477111">
        <w:rPr>
          <w:rFonts w:ascii="Arial Narrow" w:hAnsi="Arial Narrow" w:cs="Arial"/>
        </w:rPr>
        <w:t xml:space="preserve">are valued by </w:t>
      </w:r>
      <w:r w:rsidRPr="00477111">
        <w:rPr>
          <w:rFonts w:ascii="Arial Narrow" w:hAnsi="Arial Narrow" w:cs="Arial"/>
        </w:rPr>
        <w:t xml:space="preserve">employers. This will help every young person to realise their potential and enhance their employability. </w:t>
      </w:r>
    </w:p>
    <w:p w:rsidR="002C4600" w:rsidRPr="00477111" w:rsidRDefault="002C4600" w:rsidP="00F44720">
      <w:pPr>
        <w:jc w:val="both"/>
        <w:rPr>
          <w:rFonts w:ascii="Arial Narrow" w:hAnsi="Arial Narrow" w:cs="Arial"/>
          <w:b/>
        </w:rPr>
      </w:pPr>
    </w:p>
    <w:p w:rsidR="002C4600" w:rsidRPr="00477111" w:rsidRDefault="006C00D7" w:rsidP="00F44720">
      <w:pPr>
        <w:jc w:val="both"/>
        <w:rPr>
          <w:rFonts w:ascii="Arial Narrow" w:hAnsi="Arial Narrow" w:cs="Arial"/>
          <w:b/>
        </w:rPr>
      </w:pPr>
      <w:r w:rsidRPr="00477111">
        <w:rPr>
          <w:rFonts w:ascii="Arial Narrow" w:hAnsi="Arial Narrow" w:cs="Arial"/>
          <w:b/>
        </w:rPr>
        <w:t>Aims</w:t>
      </w:r>
    </w:p>
    <w:p w:rsidR="003A2742" w:rsidRPr="00477111" w:rsidRDefault="003A2742" w:rsidP="00F44720">
      <w:pPr>
        <w:numPr>
          <w:ilvl w:val="0"/>
          <w:numId w:val="31"/>
        </w:numPr>
        <w:jc w:val="both"/>
        <w:rPr>
          <w:rFonts w:ascii="Arial Narrow" w:hAnsi="Arial Narrow" w:cs="Arial"/>
        </w:rPr>
      </w:pPr>
      <w:r w:rsidRPr="00477111">
        <w:rPr>
          <w:rFonts w:ascii="Arial Narrow" w:hAnsi="Arial Narrow" w:cs="Arial"/>
        </w:rPr>
        <w:t>To prepare students for the ever changing opportunities, responsibilities and experiences of adult life and equip them with the skills to manage the choices, changes and transitions ahead of them</w:t>
      </w:r>
      <w:r w:rsidR="00D04D02" w:rsidRPr="00477111">
        <w:rPr>
          <w:rFonts w:ascii="Arial Narrow" w:hAnsi="Arial Narrow" w:cs="Arial"/>
        </w:rPr>
        <w:t>.</w:t>
      </w:r>
    </w:p>
    <w:p w:rsidR="00C10C7F" w:rsidRPr="00477111" w:rsidRDefault="00C10C7F" w:rsidP="00F44720">
      <w:pPr>
        <w:numPr>
          <w:ilvl w:val="0"/>
          <w:numId w:val="31"/>
        </w:numPr>
        <w:jc w:val="both"/>
        <w:rPr>
          <w:rFonts w:ascii="Arial Narrow" w:hAnsi="Arial Narrow" w:cs="Arial"/>
        </w:rPr>
      </w:pPr>
      <w:r w:rsidRPr="00477111">
        <w:rPr>
          <w:rFonts w:ascii="Arial Narrow" w:hAnsi="Arial Narrow" w:cs="Arial"/>
        </w:rPr>
        <w:t>To help pupils develop a positive self-image, increase self-confidence and raise personal aspirations</w:t>
      </w:r>
      <w:r w:rsidR="00D04D02" w:rsidRPr="00477111">
        <w:rPr>
          <w:rFonts w:ascii="Arial Narrow" w:hAnsi="Arial Narrow" w:cs="Arial"/>
        </w:rPr>
        <w:t>.</w:t>
      </w:r>
    </w:p>
    <w:p w:rsidR="00C10C7F" w:rsidRPr="00477111" w:rsidRDefault="00C10C7F" w:rsidP="00F44720">
      <w:pPr>
        <w:numPr>
          <w:ilvl w:val="0"/>
          <w:numId w:val="31"/>
        </w:numPr>
        <w:jc w:val="both"/>
        <w:rPr>
          <w:rFonts w:ascii="Arial Narrow" w:hAnsi="Arial Narrow" w:cs="Arial"/>
        </w:rPr>
      </w:pPr>
      <w:r w:rsidRPr="00477111">
        <w:rPr>
          <w:rFonts w:ascii="Arial Narrow" w:hAnsi="Arial Narrow" w:cs="Arial"/>
        </w:rPr>
        <w:t xml:space="preserve">To ensure that all </w:t>
      </w:r>
      <w:r w:rsidR="005971D4" w:rsidRPr="00477111">
        <w:rPr>
          <w:rFonts w:ascii="Arial Narrow" w:hAnsi="Arial Narrow" w:cs="Arial"/>
        </w:rPr>
        <w:t>students have</w:t>
      </w:r>
      <w:r w:rsidR="003A2742" w:rsidRPr="00477111">
        <w:rPr>
          <w:rFonts w:ascii="Arial Narrow" w:hAnsi="Arial Narrow" w:cs="Arial"/>
        </w:rPr>
        <w:t xml:space="preserve"> an equal opportunity to </w:t>
      </w:r>
      <w:r w:rsidRPr="00477111">
        <w:rPr>
          <w:rFonts w:ascii="Arial Narrow" w:hAnsi="Arial Narrow" w:cs="Arial"/>
        </w:rPr>
        <w:t>develop the necessary skills, knowledge and awareness of the working world so that they are equipped with the ability to follow an individual chosen route to further education and employment in a career choice, which matches their aspirations in relation to their ability.</w:t>
      </w:r>
    </w:p>
    <w:p w:rsidR="00C10C7F" w:rsidRPr="00477111" w:rsidRDefault="00C10C7F" w:rsidP="00F44720">
      <w:pPr>
        <w:ind w:left="709"/>
        <w:jc w:val="both"/>
        <w:rPr>
          <w:rFonts w:ascii="Arial Narrow" w:hAnsi="Arial Narrow" w:cs="Arial"/>
        </w:rPr>
      </w:pPr>
    </w:p>
    <w:p w:rsidR="00AF646B" w:rsidRPr="00477111" w:rsidRDefault="00AF646B" w:rsidP="00F44720">
      <w:pPr>
        <w:ind w:left="709"/>
        <w:jc w:val="both"/>
        <w:rPr>
          <w:rFonts w:ascii="Arial Narrow" w:hAnsi="Arial Narrow" w:cs="Arial"/>
        </w:rPr>
      </w:pPr>
    </w:p>
    <w:p w:rsidR="00C10C7F" w:rsidRPr="00477111" w:rsidRDefault="003A2742" w:rsidP="00F44720">
      <w:pPr>
        <w:jc w:val="both"/>
        <w:rPr>
          <w:rFonts w:ascii="Arial Narrow" w:hAnsi="Arial Narrow" w:cs="Arial"/>
          <w:b/>
        </w:rPr>
      </w:pPr>
      <w:r w:rsidRPr="00477111">
        <w:rPr>
          <w:rFonts w:ascii="Arial Narrow" w:hAnsi="Arial Narrow" w:cs="Arial"/>
          <w:b/>
        </w:rPr>
        <w:t>Objectives:</w:t>
      </w:r>
    </w:p>
    <w:p w:rsidR="003A2742" w:rsidRPr="00477111" w:rsidRDefault="003A2742" w:rsidP="00F44720">
      <w:pPr>
        <w:pStyle w:val="Default"/>
        <w:numPr>
          <w:ilvl w:val="0"/>
          <w:numId w:val="28"/>
        </w:numPr>
        <w:jc w:val="both"/>
        <w:rPr>
          <w:rFonts w:ascii="Arial Narrow" w:hAnsi="Arial Narrow" w:cs="Arial"/>
        </w:rPr>
      </w:pPr>
      <w:r w:rsidRPr="00477111">
        <w:rPr>
          <w:rFonts w:ascii="Arial Narrow" w:hAnsi="Arial Narrow" w:cs="Arial"/>
        </w:rPr>
        <w:t xml:space="preserve">To ensure that students develop the skills and attitudes necessary for success in adult and working life. </w:t>
      </w:r>
    </w:p>
    <w:p w:rsidR="003A2742" w:rsidRPr="00477111" w:rsidRDefault="003A2742" w:rsidP="00F44720">
      <w:pPr>
        <w:pStyle w:val="Default"/>
        <w:numPr>
          <w:ilvl w:val="0"/>
          <w:numId w:val="28"/>
        </w:numPr>
        <w:jc w:val="both"/>
        <w:rPr>
          <w:rFonts w:ascii="Arial Narrow" w:hAnsi="Arial Narrow" w:cs="Arial"/>
        </w:rPr>
      </w:pPr>
      <w:r w:rsidRPr="00477111">
        <w:rPr>
          <w:rFonts w:ascii="Arial Narrow" w:hAnsi="Arial Narrow" w:cs="Arial"/>
        </w:rPr>
        <w:t>To make students aware of the range of opportunities which are realistically available to them in continued education and training at 14+, 16+ and 18+</w:t>
      </w:r>
      <w:r w:rsidR="00D04D02" w:rsidRPr="00477111">
        <w:rPr>
          <w:rFonts w:ascii="Arial Narrow" w:hAnsi="Arial Narrow" w:cs="Arial"/>
        </w:rPr>
        <w:t>.</w:t>
      </w:r>
      <w:r w:rsidRPr="00477111">
        <w:rPr>
          <w:rFonts w:ascii="Arial Narrow" w:hAnsi="Arial Narrow" w:cs="Arial"/>
        </w:rPr>
        <w:t xml:space="preserve"> </w:t>
      </w:r>
    </w:p>
    <w:p w:rsidR="003A2742" w:rsidRPr="00477111" w:rsidRDefault="003A2742" w:rsidP="00F44720">
      <w:pPr>
        <w:pStyle w:val="Default"/>
        <w:numPr>
          <w:ilvl w:val="0"/>
          <w:numId w:val="28"/>
        </w:numPr>
        <w:jc w:val="both"/>
        <w:rPr>
          <w:rFonts w:ascii="Arial Narrow" w:hAnsi="Arial Narrow" w:cs="Arial"/>
        </w:rPr>
      </w:pPr>
      <w:r w:rsidRPr="00477111">
        <w:rPr>
          <w:rFonts w:ascii="Arial Narrow" w:hAnsi="Arial Narrow" w:cs="Arial"/>
        </w:rPr>
        <w:t>To equip students with the necessary decision</w:t>
      </w:r>
      <w:r w:rsidR="001A2D11" w:rsidRPr="00477111">
        <w:rPr>
          <w:rFonts w:ascii="Arial Narrow" w:hAnsi="Arial Narrow" w:cs="Arial"/>
        </w:rPr>
        <w:t xml:space="preserve">-making skills to manage these </w:t>
      </w:r>
      <w:r w:rsidRPr="00477111">
        <w:rPr>
          <w:rFonts w:ascii="Arial Narrow" w:hAnsi="Arial Narrow" w:cs="Arial"/>
        </w:rPr>
        <w:t>transitions</w:t>
      </w:r>
      <w:r w:rsidR="00D04D02" w:rsidRPr="00477111">
        <w:rPr>
          <w:rFonts w:ascii="Arial Narrow" w:hAnsi="Arial Narrow" w:cs="Arial"/>
        </w:rPr>
        <w:t>.</w:t>
      </w:r>
      <w:r w:rsidRPr="00477111">
        <w:rPr>
          <w:rFonts w:ascii="Arial Narrow" w:hAnsi="Arial Narrow" w:cs="Arial"/>
        </w:rPr>
        <w:t xml:space="preserve"> </w:t>
      </w:r>
    </w:p>
    <w:p w:rsidR="003A2742" w:rsidRPr="00477111" w:rsidRDefault="003A2742" w:rsidP="00F44720">
      <w:pPr>
        <w:pStyle w:val="Default"/>
        <w:numPr>
          <w:ilvl w:val="0"/>
          <w:numId w:val="28"/>
        </w:numPr>
        <w:jc w:val="both"/>
        <w:rPr>
          <w:rFonts w:ascii="Arial Narrow" w:hAnsi="Arial Narrow" w:cs="Arial"/>
        </w:rPr>
      </w:pPr>
      <w:r w:rsidRPr="00477111">
        <w:rPr>
          <w:rFonts w:ascii="Arial Narrow" w:hAnsi="Arial Narrow" w:cs="Arial"/>
        </w:rPr>
        <w:t xml:space="preserve">To develop in students an awareness of the wide variety of education, training and career opportunities both locally and nationally. </w:t>
      </w:r>
    </w:p>
    <w:p w:rsidR="00FB60A2" w:rsidRPr="00477111" w:rsidRDefault="00CE0E63" w:rsidP="00F44720">
      <w:pPr>
        <w:pStyle w:val="Default"/>
        <w:numPr>
          <w:ilvl w:val="0"/>
          <w:numId w:val="28"/>
        </w:numPr>
        <w:jc w:val="both"/>
        <w:rPr>
          <w:rFonts w:ascii="Arial Narrow" w:hAnsi="Arial Narrow" w:cs="Arial"/>
        </w:rPr>
      </w:pPr>
      <w:r w:rsidRPr="00477111">
        <w:rPr>
          <w:rFonts w:ascii="Arial Narrow" w:hAnsi="Arial Narrow" w:cs="Arial"/>
        </w:rPr>
        <w:t>To provide appropriate guidance, up</w:t>
      </w:r>
      <w:r w:rsidR="00D04D02" w:rsidRPr="00477111">
        <w:rPr>
          <w:rFonts w:ascii="Arial Narrow" w:hAnsi="Arial Narrow" w:cs="Arial"/>
        </w:rPr>
        <w:t>-</w:t>
      </w:r>
      <w:r w:rsidRPr="00477111">
        <w:rPr>
          <w:rFonts w:ascii="Arial Narrow" w:hAnsi="Arial Narrow" w:cs="Arial"/>
        </w:rPr>
        <w:t>to</w:t>
      </w:r>
      <w:r w:rsidR="00D04D02" w:rsidRPr="00477111">
        <w:rPr>
          <w:rFonts w:ascii="Arial Narrow" w:hAnsi="Arial Narrow" w:cs="Arial"/>
        </w:rPr>
        <w:t>-</w:t>
      </w:r>
      <w:r w:rsidRPr="00477111">
        <w:rPr>
          <w:rFonts w:ascii="Arial Narrow" w:hAnsi="Arial Narrow" w:cs="Arial"/>
        </w:rPr>
        <w:t>date information and a range of opportunities to support students’ development at key points throughout their education</w:t>
      </w:r>
      <w:r w:rsidR="00D04D02" w:rsidRPr="00477111">
        <w:rPr>
          <w:rFonts w:ascii="Arial Narrow" w:hAnsi="Arial Narrow" w:cs="Arial"/>
        </w:rPr>
        <w:t>.</w:t>
      </w:r>
      <w:r w:rsidRPr="00477111">
        <w:rPr>
          <w:rFonts w:ascii="Arial Narrow" w:hAnsi="Arial Narrow" w:cs="Arial"/>
        </w:rPr>
        <w:t xml:space="preserve"> </w:t>
      </w:r>
    </w:p>
    <w:p w:rsidR="003A2742" w:rsidRPr="00477111" w:rsidRDefault="00FB60A2" w:rsidP="00F44720">
      <w:pPr>
        <w:pStyle w:val="Default"/>
        <w:numPr>
          <w:ilvl w:val="0"/>
          <w:numId w:val="28"/>
        </w:numPr>
        <w:jc w:val="both"/>
        <w:rPr>
          <w:rFonts w:ascii="Arial Narrow" w:hAnsi="Arial Narrow" w:cs="Arial"/>
        </w:rPr>
      </w:pPr>
      <w:r w:rsidRPr="00477111">
        <w:rPr>
          <w:rFonts w:ascii="Arial Narrow" w:hAnsi="Arial Narrow" w:cs="Arial"/>
        </w:rPr>
        <w:t>T</w:t>
      </w:r>
      <w:r w:rsidR="003A2742" w:rsidRPr="00477111">
        <w:rPr>
          <w:rFonts w:ascii="Arial Narrow" w:hAnsi="Arial Narrow" w:cs="Arial"/>
        </w:rPr>
        <w:t xml:space="preserve">o foster links between the </w:t>
      </w:r>
      <w:r w:rsidR="00D04D02" w:rsidRPr="00477111">
        <w:rPr>
          <w:rFonts w:ascii="Arial Narrow" w:hAnsi="Arial Narrow" w:cs="Arial"/>
        </w:rPr>
        <w:t>Trust</w:t>
      </w:r>
      <w:r w:rsidR="003A2742" w:rsidRPr="00477111">
        <w:rPr>
          <w:rFonts w:ascii="Arial Narrow" w:hAnsi="Arial Narrow" w:cs="Arial"/>
        </w:rPr>
        <w:t xml:space="preserve">, local businesses and further/higher education establishments. </w:t>
      </w:r>
    </w:p>
    <w:p w:rsidR="003A2742" w:rsidRPr="00477111" w:rsidRDefault="003A2742" w:rsidP="00F44720">
      <w:pPr>
        <w:pStyle w:val="Default"/>
        <w:numPr>
          <w:ilvl w:val="0"/>
          <w:numId w:val="28"/>
        </w:numPr>
        <w:jc w:val="both"/>
        <w:rPr>
          <w:rFonts w:ascii="Arial Narrow" w:hAnsi="Arial Narrow" w:cs="Arial"/>
        </w:rPr>
      </w:pPr>
      <w:r w:rsidRPr="00477111">
        <w:rPr>
          <w:rFonts w:ascii="Arial Narrow" w:hAnsi="Arial Narrow" w:cs="Arial"/>
        </w:rPr>
        <w:t xml:space="preserve">To enable students to experience the world of work and develop transferable skills. </w:t>
      </w:r>
    </w:p>
    <w:p w:rsidR="003A2742" w:rsidRPr="00477111" w:rsidRDefault="003A2742" w:rsidP="00F44720">
      <w:pPr>
        <w:pStyle w:val="Default"/>
        <w:numPr>
          <w:ilvl w:val="0"/>
          <w:numId w:val="28"/>
        </w:numPr>
        <w:jc w:val="both"/>
        <w:rPr>
          <w:rFonts w:ascii="Arial Narrow" w:hAnsi="Arial Narrow" w:cs="Arial"/>
        </w:rPr>
      </w:pPr>
      <w:r w:rsidRPr="00477111">
        <w:rPr>
          <w:rFonts w:ascii="Arial Narrow" w:hAnsi="Arial Narrow" w:cs="Arial"/>
        </w:rPr>
        <w:t xml:space="preserve">To ensure that wherever possible, all young people leave the </w:t>
      </w:r>
      <w:r w:rsidR="00D04D02" w:rsidRPr="00477111">
        <w:rPr>
          <w:rFonts w:ascii="Arial Narrow" w:hAnsi="Arial Narrow" w:cs="Arial"/>
        </w:rPr>
        <w:t>Trust</w:t>
      </w:r>
      <w:r w:rsidRPr="00477111">
        <w:rPr>
          <w:rFonts w:ascii="Arial Narrow" w:hAnsi="Arial Narrow" w:cs="Arial"/>
        </w:rPr>
        <w:t xml:space="preserve"> to enter employment, further education or training. </w:t>
      </w:r>
    </w:p>
    <w:p w:rsidR="003A2742" w:rsidRPr="00477111" w:rsidRDefault="003A2742" w:rsidP="00F44720">
      <w:pPr>
        <w:pStyle w:val="Default"/>
        <w:numPr>
          <w:ilvl w:val="0"/>
          <w:numId w:val="28"/>
        </w:numPr>
        <w:jc w:val="both"/>
        <w:rPr>
          <w:rFonts w:ascii="Arial Narrow" w:hAnsi="Arial Narrow" w:cs="Arial"/>
        </w:rPr>
      </w:pPr>
      <w:r w:rsidRPr="00477111">
        <w:rPr>
          <w:rFonts w:ascii="Arial Narrow" w:hAnsi="Arial Narrow" w:cs="Arial"/>
        </w:rPr>
        <w:t xml:space="preserve">To maintain a culture of high aspirations. </w:t>
      </w:r>
    </w:p>
    <w:p w:rsidR="003A2742" w:rsidRPr="00477111" w:rsidRDefault="003A2742" w:rsidP="00F44720">
      <w:pPr>
        <w:numPr>
          <w:ilvl w:val="0"/>
          <w:numId w:val="28"/>
        </w:numPr>
        <w:jc w:val="both"/>
        <w:rPr>
          <w:rFonts w:ascii="Arial Narrow" w:hAnsi="Arial Narrow" w:cs="Arial"/>
          <w:b/>
        </w:rPr>
      </w:pPr>
      <w:r w:rsidRPr="00477111">
        <w:rPr>
          <w:rFonts w:ascii="Arial Narrow" w:hAnsi="Arial Narrow" w:cs="Arial"/>
        </w:rPr>
        <w:t>To promote equality of opportunity, celebrate diversity, challenge stereotypes and ensure all students who require any extra assistance and guidance to reach their potential, such as SEN students or pupil premium students receive it.</w:t>
      </w:r>
    </w:p>
    <w:p w:rsidR="002779D1" w:rsidRPr="00477111" w:rsidRDefault="002779D1" w:rsidP="00F44720">
      <w:pPr>
        <w:numPr>
          <w:ilvl w:val="0"/>
          <w:numId w:val="28"/>
        </w:numPr>
        <w:jc w:val="both"/>
        <w:rPr>
          <w:rFonts w:ascii="Arial Narrow" w:hAnsi="Arial Narrow" w:cs="Arial"/>
          <w:b/>
        </w:rPr>
      </w:pPr>
      <w:r w:rsidRPr="00477111">
        <w:rPr>
          <w:rFonts w:ascii="Arial Narrow" w:hAnsi="Arial Narrow" w:cs="Arial"/>
        </w:rPr>
        <w:t>To ensure any independent careers guidance given is presented in an impartial manner, showing no bias or favouritism towards a particular institution, education or work option.</w:t>
      </w:r>
    </w:p>
    <w:p w:rsidR="00CB13AC" w:rsidRPr="00477111" w:rsidRDefault="002779D1" w:rsidP="00F44720">
      <w:pPr>
        <w:numPr>
          <w:ilvl w:val="0"/>
          <w:numId w:val="28"/>
        </w:numPr>
        <w:jc w:val="both"/>
        <w:rPr>
          <w:rFonts w:ascii="Arial Narrow" w:hAnsi="Arial Narrow" w:cs="Arial"/>
          <w:b/>
        </w:rPr>
      </w:pPr>
      <w:r w:rsidRPr="00477111">
        <w:rPr>
          <w:rFonts w:ascii="Arial Narrow" w:hAnsi="Arial Narrow" w:cs="Arial"/>
        </w:rPr>
        <w:t>To give information on the range of education or training options, including apprenticeships and technical education routes</w:t>
      </w:r>
      <w:r w:rsidR="00CB13AC" w:rsidRPr="00477111">
        <w:rPr>
          <w:rFonts w:ascii="Arial Narrow" w:hAnsi="Arial Narrow" w:cs="Arial"/>
        </w:rPr>
        <w:t>.</w:t>
      </w:r>
    </w:p>
    <w:p w:rsidR="002779D1" w:rsidRPr="00477111" w:rsidRDefault="00CB13AC" w:rsidP="00F44720">
      <w:pPr>
        <w:numPr>
          <w:ilvl w:val="0"/>
          <w:numId w:val="28"/>
        </w:numPr>
        <w:jc w:val="both"/>
        <w:rPr>
          <w:rFonts w:ascii="Arial Narrow" w:hAnsi="Arial Narrow" w:cs="Arial"/>
          <w:b/>
        </w:rPr>
      </w:pPr>
      <w:r w:rsidRPr="00477111">
        <w:rPr>
          <w:rFonts w:ascii="Arial Narrow" w:hAnsi="Arial Narrow" w:cs="Arial"/>
        </w:rPr>
        <w:t>To ensure all guidance given will promote the best interests of the pupils to whom it is given.</w:t>
      </w:r>
    </w:p>
    <w:p w:rsidR="00CB13AC" w:rsidRPr="00477111" w:rsidRDefault="00CB13AC" w:rsidP="00F44720">
      <w:pPr>
        <w:numPr>
          <w:ilvl w:val="0"/>
          <w:numId w:val="28"/>
        </w:numPr>
        <w:jc w:val="both"/>
        <w:rPr>
          <w:rFonts w:ascii="Arial Narrow" w:hAnsi="Arial Narrow" w:cs="Arial"/>
          <w:b/>
        </w:rPr>
      </w:pPr>
      <w:r w:rsidRPr="00477111">
        <w:rPr>
          <w:rFonts w:ascii="Arial Narrow" w:hAnsi="Arial Narrow" w:cs="Arial"/>
        </w:rPr>
        <w:t xml:space="preserve">To ensure </w:t>
      </w:r>
      <w:r w:rsidRPr="00A83F26">
        <w:rPr>
          <w:rFonts w:ascii="Arial Narrow" w:hAnsi="Arial Narrow" w:cs="Arial"/>
        </w:rPr>
        <w:t xml:space="preserve">that there is an opportunity for a range of education and training providers to access all pupils in Year </w:t>
      </w:r>
      <w:r w:rsidR="00F617AF" w:rsidRPr="00A83F26">
        <w:rPr>
          <w:rFonts w:ascii="Arial Narrow" w:hAnsi="Arial Narrow" w:cs="Arial"/>
        </w:rPr>
        <w:t>7</w:t>
      </w:r>
      <w:r w:rsidRPr="00A83F26">
        <w:rPr>
          <w:rFonts w:ascii="Arial Narrow" w:hAnsi="Arial Narrow" w:cs="Arial"/>
        </w:rPr>
        <w:t xml:space="preserve"> to Year 13</w:t>
      </w:r>
      <w:r w:rsidRPr="00477111">
        <w:rPr>
          <w:rFonts w:ascii="Arial Narrow" w:hAnsi="Arial Narrow" w:cs="Arial"/>
        </w:rPr>
        <w:t xml:space="preserve"> for the purpose of informing them about technical education qualifications or apprenticeships.</w:t>
      </w:r>
    </w:p>
    <w:p w:rsidR="00CB13AC" w:rsidRPr="00477111" w:rsidRDefault="00CB13AC" w:rsidP="00F44720">
      <w:pPr>
        <w:numPr>
          <w:ilvl w:val="0"/>
          <w:numId w:val="28"/>
        </w:numPr>
        <w:jc w:val="both"/>
        <w:rPr>
          <w:rFonts w:ascii="Arial Narrow" w:hAnsi="Arial Narrow" w:cs="Arial"/>
          <w:b/>
        </w:rPr>
      </w:pPr>
      <w:r w:rsidRPr="00477111">
        <w:rPr>
          <w:rFonts w:ascii="Arial Narrow" w:hAnsi="Arial Narrow" w:cs="Arial"/>
        </w:rPr>
        <w:t>To ensure there is a policy statement in place setting out the circumstances in which education and training providers will be given access to pupils, and to ensure that this is followed.</w:t>
      </w:r>
    </w:p>
    <w:p w:rsidR="0098671E" w:rsidRPr="00477111" w:rsidRDefault="0098671E" w:rsidP="00F44720">
      <w:pPr>
        <w:jc w:val="both"/>
        <w:rPr>
          <w:rFonts w:ascii="Arial Narrow" w:hAnsi="Arial Narrow" w:cs="Arial"/>
          <w:b/>
        </w:rPr>
      </w:pPr>
    </w:p>
    <w:p w:rsidR="006C6B93" w:rsidRPr="00477111" w:rsidRDefault="006C6B93" w:rsidP="00F44720">
      <w:pPr>
        <w:pStyle w:val="Default"/>
        <w:jc w:val="both"/>
        <w:rPr>
          <w:rFonts w:ascii="Arial Narrow" w:hAnsi="Arial Narrow" w:cs="Arial"/>
          <w:b/>
          <w:bCs/>
        </w:rPr>
      </w:pPr>
      <w:r w:rsidRPr="00477111">
        <w:rPr>
          <w:rFonts w:ascii="Arial Narrow" w:hAnsi="Arial Narrow" w:cs="Arial"/>
          <w:b/>
          <w:bCs/>
        </w:rPr>
        <w:t xml:space="preserve">Careers Education </w:t>
      </w:r>
    </w:p>
    <w:p w:rsidR="004346BA" w:rsidRPr="00477111" w:rsidRDefault="00A36DED" w:rsidP="00F44720">
      <w:pPr>
        <w:ind w:left="360"/>
        <w:jc w:val="both"/>
        <w:rPr>
          <w:rFonts w:ascii="Arial Narrow" w:hAnsi="Arial Narrow" w:cs="Arial"/>
          <w:b/>
        </w:rPr>
      </w:pPr>
      <w:r w:rsidRPr="00477111">
        <w:rPr>
          <w:rFonts w:ascii="Arial Narrow" w:hAnsi="Arial Narrow" w:cs="Arial"/>
        </w:rPr>
        <w:t>The current c</w:t>
      </w:r>
      <w:r w:rsidR="006C6B93" w:rsidRPr="00477111">
        <w:rPr>
          <w:rFonts w:ascii="Arial Narrow" w:hAnsi="Arial Narrow" w:cs="Arial"/>
        </w:rPr>
        <w:t xml:space="preserve">areers </w:t>
      </w:r>
      <w:r w:rsidR="0098671E" w:rsidRPr="00477111">
        <w:rPr>
          <w:rFonts w:ascii="Arial Narrow" w:hAnsi="Arial Narrow" w:cs="Arial"/>
        </w:rPr>
        <w:t>programme is</w:t>
      </w:r>
      <w:r w:rsidR="006C6B93" w:rsidRPr="00477111">
        <w:rPr>
          <w:rFonts w:ascii="Arial Narrow" w:hAnsi="Arial Narrow" w:cs="Arial"/>
        </w:rPr>
        <w:t xml:space="preserve"> delivered </w:t>
      </w:r>
      <w:r w:rsidR="0098671E" w:rsidRPr="00477111">
        <w:rPr>
          <w:rFonts w:ascii="Arial Narrow" w:hAnsi="Arial Narrow" w:cs="Arial"/>
        </w:rPr>
        <w:t>through a</w:t>
      </w:r>
      <w:r w:rsidRPr="00477111">
        <w:rPr>
          <w:rFonts w:ascii="Arial Narrow" w:hAnsi="Arial Narrow" w:cs="Arial"/>
        </w:rPr>
        <w:t xml:space="preserve"> combination of methods, including daily Tutor </w:t>
      </w:r>
      <w:r w:rsidR="0098671E" w:rsidRPr="00477111">
        <w:rPr>
          <w:rFonts w:ascii="Arial Narrow" w:hAnsi="Arial Narrow" w:cs="Arial"/>
        </w:rPr>
        <w:t xml:space="preserve">Time </w:t>
      </w:r>
      <w:r w:rsidRPr="00477111">
        <w:rPr>
          <w:rFonts w:ascii="Arial Narrow" w:hAnsi="Arial Narrow" w:cs="Arial"/>
        </w:rPr>
        <w:t xml:space="preserve">and additionally for Years </w:t>
      </w:r>
      <w:r w:rsidR="00465C9A" w:rsidRPr="00477111">
        <w:rPr>
          <w:rFonts w:ascii="Arial Narrow" w:hAnsi="Arial Narrow" w:cs="Arial"/>
        </w:rPr>
        <w:t>7</w:t>
      </w:r>
      <w:r w:rsidRPr="00477111">
        <w:rPr>
          <w:rFonts w:ascii="Arial Narrow" w:hAnsi="Arial Narrow" w:cs="Arial"/>
        </w:rPr>
        <w:t xml:space="preserve"> to 11 through assemblies, </w:t>
      </w:r>
      <w:r w:rsidR="001A2D11" w:rsidRPr="00477111">
        <w:rPr>
          <w:rFonts w:ascii="Arial Narrow" w:hAnsi="Arial Narrow" w:cs="Arial"/>
        </w:rPr>
        <w:t xml:space="preserve">presentations, </w:t>
      </w:r>
      <w:r w:rsidRPr="00477111">
        <w:rPr>
          <w:rFonts w:ascii="Arial Narrow" w:hAnsi="Arial Narrow" w:cs="Arial"/>
        </w:rPr>
        <w:t>careers open evenings, em</w:t>
      </w:r>
      <w:r w:rsidR="0098671E" w:rsidRPr="00477111">
        <w:rPr>
          <w:rFonts w:ascii="Arial Narrow" w:hAnsi="Arial Narrow" w:cs="Arial"/>
        </w:rPr>
        <w:t xml:space="preserve">ployer visits, work experience and participation in the City of Sunderland Work Discovery events. </w:t>
      </w:r>
    </w:p>
    <w:p w:rsidR="004346BA" w:rsidRPr="00477111" w:rsidRDefault="004346BA" w:rsidP="00F44720">
      <w:pPr>
        <w:ind w:left="360"/>
        <w:jc w:val="both"/>
        <w:rPr>
          <w:rFonts w:ascii="Arial Narrow" w:hAnsi="Arial Narrow" w:cs="Arial"/>
          <w:b/>
        </w:rPr>
      </w:pPr>
    </w:p>
    <w:p w:rsidR="0098671E" w:rsidRPr="00477111" w:rsidRDefault="0098671E" w:rsidP="00F44720">
      <w:pPr>
        <w:autoSpaceDE w:val="0"/>
        <w:autoSpaceDN w:val="0"/>
        <w:adjustRightInd w:val="0"/>
        <w:jc w:val="both"/>
        <w:rPr>
          <w:rFonts w:ascii="Arial Narrow" w:hAnsi="Arial Narrow" w:cs="Arial"/>
          <w:color w:val="000000"/>
          <w:lang w:val="en-US"/>
        </w:rPr>
      </w:pPr>
      <w:r w:rsidRPr="00477111">
        <w:rPr>
          <w:rFonts w:ascii="Arial Narrow" w:hAnsi="Arial Narrow" w:cs="Arial"/>
          <w:b/>
          <w:bCs/>
          <w:color w:val="000000"/>
          <w:lang w:val="en-US"/>
        </w:rPr>
        <w:t>Careers</w:t>
      </w:r>
      <w:r w:rsidR="00527FD4" w:rsidRPr="00477111">
        <w:rPr>
          <w:rFonts w:ascii="Arial Narrow" w:hAnsi="Arial Narrow" w:cs="Arial"/>
          <w:b/>
          <w:bCs/>
          <w:color w:val="000000"/>
          <w:lang w:val="en-US"/>
        </w:rPr>
        <w:t xml:space="preserve"> Impartial Advice and Guidance </w:t>
      </w:r>
      <w:r w:rsidRPr="00477111">
        <w:rPr>
          <w:rFonts w:ascii="Arial Narrow" w:hAnsi="Arial Narrow" w:cs="Arial"/>
          <w:b/>
          <w:bCs/>
          <w:color w:val="000000"/>
          <w:lang w:val="en-US"/>
        </w:rPr>
        <w:t xml:space="preserve"> </w:t>
      </w:r>
    </w:p>
    <w:p w:rsidR="00527FD4" w:rsidRPr="00477111" w:rsidRDefault="0098671E" w:rsidP="00244927">
      <w:pPr>
        <w:numPr>
          <w:ilvl w:val="0"/>
          <w:numId w:val="29"/>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 xml:space="preserve">Independent and impartial careers information, advice and guidance can be </w:t>
      </w:r>
      <w:r w:rsidR="00AE1716" w:rsidRPr="00477111">
        <w:rPr>
          <w:rFonts w:ascii="Arial Narrow" w:hAnsi="Arial Narrow" w:cs="Arial"/>
          <w:color w:val="000000"/>
          <w:lang w:val="en-US"/>
        </w:rPr>
        <w:t>accessed by</w:t>
      </w:r>
      <w:r w:rsidRPr="00477111">
        <w:rPr>
          <w:rFonts w:ascii="Arial Narrow" w:hAnsi="Arial Narrow" w:cs="Arial"/>
          <w:color w:val="000000"/>
          <w:lang w:val="en-US"/>
        </w:rPr>
        <w:t xml:space="preserve"> any student on request</w:t>
      </w:r>
      <w:r w:rsidR="00D04D02" w:rsidRPr="00477111">
        <w:rPr>
          <w:rFonts w:ascii="Arial Narrow" w:hAnsi="Arial Narrow" w:cs="Arial"/>
          <w:color w:val="000000"/>
          <w:lang w:val="en-US"/>
        </w:rPr>
        <w:t>.</w:t>
      </w:r>
      <w:r w:rsidRPr="00477111">
        <w:rPr>
          <w:rFonts w:ascii="Arial Narrow" w:hAnsi="Arial Narrow" w:cs="Arial"/>
          <w:color w:val="000000"/>
          <w:lang w:val="en-US"/>
        </w:rPr>
        <w:t xml:space="preserve"> </w:t>
      </w:r>
    </w:p>
    <w:p w:rsidR="0098671E" w:rsidRPr="00477111" w:rsidRDefault="0098671E" w:rsidP="00244927">
      <w:pPr>
        <w:numPr>
          <w:ilvl w:val="0"/>
          <w:numId w:val="29"/>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 xml:space="preserve">All students receive </w:t>
      </w:r>
      <w:r w:rsidR="00527FD4" w:rsidRPr="00477111">
        <w:rPr>
          <w:rFonts w:ascii="Arial Narrow" w:hAnsi="Arial Narrow" w:cs="Arial"/>
          <w:color w:val="000000"/>
          <w:lang w:val="en-US"/>
        </w:rPr>
        <w:t xml:space="preserve">independent and impartial advice in a one to </w:t>
      </w:r>
      <w:r w:rsidR="00AE1716" w:rsidRPr="00477111">
        <w:rPr>
          <w:rFonts w:ascii="Arial Narrow" w:hAnsi="Arial Narrow" w:cs="Arial"/>
          <w:color w:val="000000"/>
          <w:lang w:val="en-US"/>
        </w:rPr>
        <w:t>one careers</w:t>
      </w:r>
      <w:r w:rsidRPr="00477111">
        <w:rPr>
          <w:rFonts w:ascii="Arial Narrow" w:hAnsi="Arial Narrow" w:cs="Arial"/>
          <w:color w:val="000000"/>
          <w:lang w:val="en-US"/>
        </w:rPr>
        <w:t xml:space="preserve"> interview with</w:t>
      </w:r>
      <w:r w:rsidR="00CB13AC" w:rsidRPr="00477111">
        <w:rPr>
          <w:rFonts w:ascii="Arial Narrow" w:hAnsi="Arial Narrow" w:cs="Arial"/>
          <w:color w:val="000000"/>
          <w:lang w:val="en-US"/>
        </w:rPr>
        <w:t xml:space="preserve"> a</w:t>
      </w:r>
      <w:r w:rsidR="00527FD4" w:rsidRPr="00477111">
        <w:rPr>
          <w:rFonts w:ascii="Arial Narrow" w:hAnsi="Arial Narrow" w:cs="Arial"/>
          <w:color w:val="000000"/>
          <w:lang w:val="en-US"/>
        </w:rPr>
        <w:t xml:space="preserve"> trained personal advisor</w:t>
      </w:r>
      <w:r w:rsidR="00D04D02" w:rsidRPr="00477111">
        <w:rPr>
          <w:rFonts w:ascii="Arial Narrow" w:hAnsi="Arial Narrow" w:cs="Arial"/>
          <w:color w:val="000000"/>
          <w:lang w:val="en-US"/>
        </w:rPr>
        <w:t>.</w:t>
      </w:r>
      <w:r w:rsidR="00527FD4" w:rsidRPr="00477111">
        <w:rPr>
          <w:rFonts w:ascii="Arial Narrow" w:hAnsi="Arial Narrow" w:cs="Arial"/>
          <w:color w:val="000000"/>
          <w:lang w:val="en-US"/>
        </w:rPr>
        <w:t xml:space="preserve"> </w:t>
      </w:r>
    </w:p>
    <w:p w:rsidR="0098671E" w:rsidRPr="00477111" w:rsidRDefault="0098671E" w:rsidP="00244927">
      <w:pPr>
        <w:numPr>
          <w:ilvl w:val="0"/>
          <w:numId w:val="30"/>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 xml:space="preserve">All students receive a face-to-face interview at key decision making points during their education (in </w:t>
      </w:r>
      <w:r w:rsidR="00D04D02" w:rsidRPr="00477111">
        <w:rPr>
          <w:rFonts w:ascii="Arial Narrow" w:hAnsi="Arial Narrow" w:cs="Arial"/>
          <w:color w:val="000000"/>
          <w:lang w:val="en-US"/>
        </w:rPr>
        <w:t>Y</w:t>
      </w:r>
      <w:r w:rsidRPr="00477111">
        <w:rPr>
          <w:rFonts w:ascii="Arial Narrow" w:hAnsi="Arial Narrow" w:cs="Arial"/>
          <w:color w:val="000000"/>
          <w:lang w:val="en-US"/>
        </w:rPr>
        <w:t xml:space="preserve">ears </w:t>
      </w:r>
      <w:r w:rsidR="001A2D11" w:rsidRPr="00477111">
        <w:rPr>
          <w:rFonts w:ascii="Arial Narrow" w:hAnsi="Arial Narrow" w:cs="Arial"/>
          <w:color w:val="000000"/>
          <w:lang w:val="en-US"/>
        </w:rPr>
        <w:t>8</w:t>
      </w:r>
      <w:r w:rsidRPr="00477111">
        <w:rPr>
          <w:rFonts w:ascii="Arial Narrow" w:hAnsi="Arial Narrow" w:cs="Arial"/>
          <w:color w:val="000000"/>
          <w:lang w:val="en-US"/>
        </w:rPr>
        <w:t xml:space="preserve"> and 11) to inform progression and are made aware of all available learning pathways open to them.</w:t>
      </w:r>
    </w:p>
    <w:p w:rsidR="0098671E" w:rsidRPr="00477111" w:rsidRDefault="0098671E" w:rsidP="00244927">
      <w:pPr>
        <w:numPr>
          <w:ilvl w:val="0"/>
          <w:numId w:val="30"/>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 xml:space="preserve">During a careers interview in Year 11, all students are helped to develop a careers action plan. </w:t>
      </w:r>
    </w:p>
    <w:p w:rsidR="00D05869" w:rsidRPr="00477111" w:rsidRDefault="00D05869" w:rsidP="00244927">
      <w:pPr>
        <w:numPr>
          <w:ilvl w:val="0"/>
          <w:numId w:val="30"/>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 xml:space="preserve">Those most at risk of becoming NEET (not in employment, education or training), and the reasons why, are identified, targeted and prioritised when scheduling one to one careers interviews. </w:t>
      </w:r>
    </w:p>
    <w:p w:rsidR="00D05869" w:rsidRPr="00477111" w:rsidRDefault="00D05869" w:rsidP="00244927">
      <w:pPr>
        <w:numPr>
          <w:ilvl w:val="0"/>
          <w:numId w:val="30"/>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 xml:space="preserve">Those most at risk of disengaging from learning, and the reasons why, are identified, targeted and prioritised when scheduling one to one careers interviews. </w:t>
      </w:r>
    </w:p>
    <w:p w:rsidR="00951495" w:rsidRPr="00477111" w:rsidRDefault="00D05869" w:rsidP="00244927">
      <w:pPr>
        <w:pStyle w:val="Default"/>
        <w:numPr>
          <w:ilvl w:val="0"/>
          <w:numId w:val="30"/>
        </w:numPr>
        <w:spacing w:line="276" w:lineRule="auto"/>
        <w:jc w:val="both"/>
        <w:rPr>
          <w:rFonts w:ascii="Arial Narrow" w:hAnsi="Arial Narrow" w:cs="Arial"/>
        </w:rPr>
      </w:pPr>
      <w:r w:rsidRPr="00477111">
        <w:rPr>
          <w:rFonts w:ascii="Arial Narrow" w:hAnsi="Arial Narrow" w:cs="Arial"/>
        </w:rPr>
        <w:lastRenderedPageBreak/>
        <w:t xml:space="preserve">The </w:t>
      </w:r>
      <w:r w:rsidR="00D04D02" w:rsidRPr="00477111">
        <w:rPr>
          <w:rFonts w:ascii="Arial Narrow" w:hAnsi="Arial Narrow" w:cs="Arial"/>
        </w:rPr>
        <w:t>Trust</w:t>
      </w:r>
      <w:r w:rsidR="00DD634D" w:rsidRPr="00477111">
        <w:rPr>
          <w:rFonts w:ascii="Arial Narrow" w:hAnsi="Arial Narrow" w:cs="Arial"/>
        </w:rPr>
        <w:t xml:space="preserve"> organises</w:t>
      </w:r>
      <w:r w:rsidRPr="00477111">
        <w:rPr>
          <w:rFonts w:ascii="Arial Narrow" w:hAnsi="Arial Narrow" w:cs="Arial"/>
        </w:rPr>
        <w:t xml:space="preserve"> information events for students and their parents to which local providers of education and training are invited and actively engaged in offering advice. </w:t>
      </w:r>
    </w:p>
    <w:p w:rsidR="00D05869" w:rsidRPr="00477111" w:rsidRDefault="00D04D02" w:rsidP="00244927">
      <w:pPr>
        <w:numPr>
          <w:ilvl w:val="0"/>
          <w:numId w:val="30"/>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 xml:space="preserve">Each Academy </w:t>
      </w:r>
      <w:r w:rsidR="00D05869" w:rsidRPr="00477111">
        <w:rPr>
          <w:rFonts w:ascii="Arial Narrow" w:hAnsi="Arial Narrow" w:cs="Arial"/>
          <w:color w:val="000000"/>
          <w:lang w:val="en-US"/>
        </w:rPr>
        <w:t>advertises the open days and evenings for local education providers to all students and their parents</w:t>
      </w:r>
      <w:r w:rsidRPr="00477111">
        <w:rPr>
          <w:rFonts w:ascii="Arial Narrow" w:hAnsi="Arial Narrow" w:cs="Arial"/>
          <w:color w:val="000000"/>
          <w:lang w:val="en-US"/>
        </w:rPr>
        <w:t>.</w:t>
      </w:r>
      <w:r w:rsidR="00D05869" w:rsidRPr="00477111">
        <w:rPr>
          <w:rFonts w:ascii="Arial Narrow" w:hAnsi="Arial Narrow" w:cs="Arial"/>
          <w:color w:val="000000"/>
          <w:lang w:val="en-US"/>
        </w:rPr>
        <w:t xml:space="preserve"> </w:t>
      </w:r>
    </w:p>
    <w:p w:rsidR="00D05869" w:rsidRPr="00477111" w:rsidRDefault="00D05869" w:rsidP="00244927">
      <w:pPr>
        <w:numPr>
          <w:ilvl w:val="0"/>
          <w:numId w:val="30"/>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 xml:space="preserve">Students are made aware of the National Apprenticeship Service and National Careers Service and there is a link to both websites on </w:t>
      </w:r>
      <w:r w:rsidR="00D04D02" w:rsidRPr="00477111">
        <w:rPr>
          <w:rFonts w:ascii="Arial Narrow" w:hAnsi="Arial Narrow" w:cs="Arial"/>
          <w:color w:val="000000"/>
          <w:lang w:val="en-US"/>
        </w:rPr>
        <w:t>each Academy’s</w:t>
      </w:r>
      <w:r w:rsidRPr="00477111">
        <w:rPr>
          <w:rFonts w:ascii="Arial Narrow" w:hAnsi="Arial Narrow" w:cs="Arial"/>
          <w:color w:val="000000"/>
          <w:lang w:val="en-US"/>
        </w:rPr>
        <w:t xml:space="preserve"> website. </w:t>
      </w:r>
    </w:p>
    <w:p w:rsidR="00D05869" w:rsidRPr="00477111" w:rsidRDefault="00D05869" w:rsidP="00244927">
      <w:pPr>
        <w:numPr>
          <w:ilvl w:val="0"/>
          <w:numId w:val="30"/>
        </w:numPr>
        <w:autoSpaceDE w:val="0"/>
        <w:autoSpaceDN w:val="0"/>
        <w:adjustRightInd w:val="0"/>
        <w:jc w:val="both"/>
        <w:rPr>
          <w:rFonts w:ascii="Arial Narrow" w:hAnsi="Arial Narrow" w:cs="Arial"/>
          <w:color w:val="000000"/>
          <w:lang w:val="en-US"/>
        </w:rPr>
      </w:pPr>
      <w:r w:rsidRPr="00477111">
        <w:rPr>
          <w:rFonts w:ascii="Arial Narrow" w:hAnsi="Arial Narrow" w:cs="Arial"/>
          <w:color w:val="000000"/>
          <w:lang w:val="en-US"/>
        </w:rPr>
        <w:t>Learner views are sought on the best way to offer provision</w:t>
      </w:r>
      <w:r w:rsidRPr="00477111">
        <w:rPr>
          <w:rFonts w:ascii="Arial Narrow" w:hAnsi="Arial Narrow" w:cs="Arial"/>
          <w:b/>
          <w:bCs/>
          <w:color w:val="000000"/>
          <w:lang w:val="en-US"/>
        </w:rPr>
        <w:t xml:space="preserve">. </w:t>
      </w:r>
    </w:p>
    <w:p w:rsidR="00113A66" w:rsidRPr="00477111" w:rsidRDefault="00113A66" w:rsidP="00F44720">
      <w:pPr>
        <w:autoSpaceDE w:val="0"/>
        <w:autoSpaceDN w:val="0"/>
        <w:adjustRightInd w:val="0"/>
        <w:jc w:val="both"/>
        <w:rPr>
          <w:rFonts w:ascii="Arial Narrow" w:hAnsi="Arial Narrow" w:cs="Arial"/>
          <w:color w:val="000000"/>
          <w:lang w:val="en-US"/>
        </w:rPr>
      </w:pPr>
    </w:p>
    <w:p w:rsidR="006C6B93" w:rsidRPr="00477111" w:rsidRDefault="006C6B93" w:rsidP="00F44720">
      <w:pPr>
        <w:pStyle w:val="Default"/>
        <w:jc w:val="both"/>
        <w:rPr>
          <w:rFonts w:ascii="Arial Narrow" w:hAnsi="Arial Narrow" w:cs="Arial"/>
          <w:b/>
          <w:bCs/>
        </w:rPr>
      </w:pPr>
      <w:r w:rsidRPr="00477111">
        <w:rPr>
          <w:rFonts w:ascii="Arial Narrow" w:hAnsi="Arial Narrow" w:cs="Arial"/>
          <w:b/>
          <w:bCs/>
        </w:rPr>
        <w:t xml:space="preserve">Equalities </w:t>
      </w:r>
    </w:p>
    <w:p w:rsidR="006C6B93" w:rsidRPr="00477111" w:rsidRDefault="006C6B93" w:rsidP="00F44720">
      <w:pPr>
        <w:autoSpaceDE w:val="0"/>
        <w:autoSpaceDN w:val="0"/>
        <w:adjustRightInd w:val="0"/>
        <w:jc w:val="both"/>
        <w:rPr>
          <w:rFonts w:ascii="Arial Narrow" w:hAnsi="Arial Narrow" w:cs="Arial"/>
          <w:color w:val="000000"/>
          <w:lang w:val="en-US"/>
        </w:rPr>
      </w:pPr>
      <w:r w:rsidRPr="00477111">
        <w:rPr>
          <w:rFonts w:ascii="Arial Narrow" w:hAnsi="Arial Narrow" w:cs="Arial"/>
        </w:rPr>
        <w:t xml:space="preserve">The </w:t>
      </w:r>
      <w:r w:rsidR="00D04D02" w:rsidRPr="00477111">
        <w:rPr>
          <w:rFonts w:ascii="Arial Narrow" w:hAnsi="Arial Narrow" w:cs="Arial"/>
        </w:rPr>
        <w:t>Trust</w:t>
      </w:r>
      <w:r w:rsidRPr="00477111">
        <w:rPr>
          <w:rFonts w:ascii="Arial Narrow" w:hAnsi="Arial Narrow" w:cs="Arial"/>
        </w:rPr>
        <w:t xml:space="preserve"> consciously works to prevent all forms of stereotyping in the advice and guidance we provide to ensure that boys and girls from all backgrounds and diversity groups consider the widest possible range of careers, including those that are often portrayed as primarily for one or other of the sexes.</w:t>
      </w:r>
    </w:p>
    <w:p w:rsidR="006C6B93" w:rsidRPr="00477111" w:rsidRDefault="006C6B93" w:rsidP="00F44720">
      <w:pPr>
        <w:autoSpaceDE w:val="0"/>
        <w:autoSpaceDN w:val="0"/>
        <w:adjustRightInd w:val="0"/>
        <w:jc w:val="both"/>
        <w:rPr>
          <w:rFonts w:ascii="Arial Narrow" w:hAnsi="Arial Narrow" w:cs="Arial"/>
          <w:color w:val="000000"/>
          <w:lang w:val="en-US"/>
        </w:rPr>
      </w:pPr>
      <w:r w:rsidRPr="00477111">
        <w:rPr>
          <w:rFonts w:ascii="Arial Narrow" w:hAnsi="Arial Narrow" w:cs="Arial"/>
        </w:rPr>
        <w:t xml:space="preserve">We use the Destination Measures data published </w:t>
      </w:r>
      <w:r w:rsidR="00D04D02" w:rsidRPr="00477111">
        <w:rPr>
          <w:rFonts w:ascii="Arial Narrow" w:hAnsi="Arial Narrow" w:cs="Arial"/>
        </w:rPr>
        <w:t>by the Department for Education</w:t>
      </w:r>
      <w:r w:rsidRPr="00477111">
        <w:rPr>
          <w:rFonts w:ascii="Arial Narrow" w:hAnsi="Arial Narrow" w:cs="Arial"/>
        </w:rPr>
        <w:t xml:space="preserve"> to assess how successfully our students make the transition into the next stage of education or training, or into employment and data provided to us by </w:t>
      </w:r>
      <w:r w:rsidR="00DD634D" w:rsidRPr="00477111">
        <w:rPr>
          <w:rFonts w:ascii="Arial Narrow" w:hAnsi="Arial Narrow" w:cs="Arial"/>
        </w:rPr>
        <w:t>Connexions</w:t>
      </w:r>
      <w:r w:rsidR="00B1182B" w:rsidRPr="00477111">
        <w:rPr>
          <w:rFonts w:ascii="Arial Narrow" w:hAnsi="Arial Narrow" w:cs="Arial"/>
        </w:rPr>
        <w:t>.</w:t>
      </w:r>
      <w:r w:rsidR="00DD634D" w:rsidRPr="00477111">
        <w:rPr>
          <w:rFonts w:ascii="Arial Narrow" w:hAnsi="Arial Narrow" w:cs="Arial"/>
        </w:rPr>
        <w:t xml:space="preserve"> </w:t>
      </w:r>
      <w:r w:rsidRPr="00477111">
        <w:rPr>
          <w:rFonts w:ascii="Arial Narrow" w:hAnsi="Arial Narrow" w:cs="Arial"/>
        </w:rPr>
        <w:t xml:space="preserve"> </w:t>
      </w:r>
    </w:p>
    <w:p w:rsidR="002E0B1A" w:rsidRPr="00477111" w:rsidRDefault="002E0B1A" w:rsidP="00F44720">
      <w:pPr>
        <w:jc w:val="both"/>
        <w:rPr>
          <w:rFonts w:ascii="Arial Narrow" w:hAnsi="Arial Narrow" w:cs="Arial"/>
          <w:b/>
          <w:bCs/>
        </w:rPr>
      </w:pPr>
    </w:p>
    <w:p w:rsidR="00FB60A2" w:rsidRPr="00477111" w:rsidRDefault="00B1182B" w:rsidP="00F44720">
      <w:pPr>
        <w:pStyle w:val="Default"/>
        <w:jc w:val="both"/>
        <w:rPr>
          <w:rFonts w:ascii="Arial Narrow" w:hAnsi="Arial Narrow" w:cs="Arial"/>
          <w:b/>
        </w:rPr>
      </w:pPr>
      <w:r w:rsidRPr="00477111">
        <w:rPr>
          <w:rFonts w:ascii="Arial Narrow" w:hAnsi="Arial Narrow" w:cs="Arial"/>
          <w:b/>
        </w:rPr>
        <w:t xml:space="preserve">Partnerships </w:t>
      </w:r>
    </w:p>
    <w:p w:rsidR="00FB60A2" w:rsidRPr="00477111" w:rsidRDefault="00FB60A2" w:rsidP="00F44720">
      <w:pPr>
        <w:jc w:val="both"/>
        <w:rPr>
          <w:rFonts w:ascii="Arial Narrow" w:hAnsi="Arial Narrow" w:cs="Arial"/>
        </w:rPr>
      </w:pPr>
      <w:r w:rsidRPr="00477111">
        <w:rPr>
          <w:rFonts w:ascii="Arial Narrow" w:hAnsi="Arial Narrow" w:cs="Arial"/>
        </w:rPr>
        <w:t xml:space="preserve">The CEIAG programme is greatly enhanced through links with a number of partners who help us make the students’ learning up to date and relevant. We constantly strive to expand and improve links with employers and other local providers. </w:t>
      </w:r>
      <w:r w:rsidR="00CB13AC" w:rsidRPr="00477111">
        <w:rPr>
          <w:rFonts w:ascii="Arial Narrow" w:hAnsi="Arial Narrow" w:cs="Arial"/>
        </w:rPr>
        <w:t xml:space="preserve">We work with many different partners, including qualified career professionals, employers and training providers, to make sure our young people receive information and guidance to understand the full range of options available to them.  </w:t>
      </w:r>
      <w:r w:rsidRPr="00477111">
        <w:rPr>
          <w:rFonts w:ascii="Arial Narrow" w:hAnsi="Arial Narrow" w:cs="Arial"/>
        </w:rPr>
        <w:t>This involvement includes the provision of work experience placements, careers talks, and workplace visits</w:t>
      </w:r>
      <w:r w:rsidR="00B1182B" w:rsidRPr="00477111">
        <w:rPr>
          <w:rFonts w:ascii="Arial Narrow" w:hAnsi="Arial Narrow" w:cs="Arial"/>
        </w:rPr>
        <w:t>.</w:t>
      </w:r>
      <w:r w:rsidRPr="00477111">
        <w:rPr>
          <w:rFonts w:ascii="Arial Narrow" w:hAnsi="Arial Narrow" w:cs="Arial"/>
        </w:rPr>
        <w:t xml:space="preserve"> Links are also maintained </w:t>
      </w:r>
      <w:r w:rsidR="00465C9A" w:rsidRPr="00477111">
        <w:rPr>
          <w:rFonts w:ascii="Arial Narrow" w:hAnsi="Arial Narrow" w:cs="Arial"/>
        </w:rPr>
        <w:t xml:space="preserve">with </w:t>
      </w:r>
      <w:r w:rsidRPr="00477111">
        <w:rPr>
          <w:rFonts w:ascii="Arial Narrow" w:hAnsi="Arial Narrow" w:cs="Arial"/>
        </w:rPr>
        <w:t>various training providers supporting apprenticeships for those pupils considering that route as an alternative to further or higher education</w:t>
      </w:r>
      <w:r w:rsidR="00951495" w:rsidRPr="00477111">
        <w:rPr>
          <w:rFonts w:ascii="Arial Narrow" w:hAnsi="Arial Narrow" w:cs="Arial"/>
        </w:rPr>
        <w:t>.</w:t>
      </w:r>
      <w:r w:rsidRPr="00477111">
        <w:rPr>
          <w:rFonts w:ascii="Arial Narrow" w:hAnsi="Arial Narrow" w:cs="Arial"/>
        </w:rPr>
        <w:t xml:space="preserve"> Parental involvement is encouraged at all stages. We recognise that parents/carers remain the biggest influencers on a young person’s career choices and we offer parents help and guidance at critical stages in the students’ time with us, for example in Year 8 with KS4 options decisions, Year 10 with Work Experience placements, Year 11 with 16+ choices. Parents also have the opportunity </w:t>
      </w:r>
      <w:r w:rsidRPr="00A83F26">
        <w:rPr>
          <w:rFonts w:ascii="Arial Narrow" w:hAnsi="Arial Narrow" w:cs="Arial"/>
        </w:rPr>
        <w:t xml:space="preserve">to </w:t>
      </w:r>
      <w:r w:rsidR="00F617AF" w:rsidRPr="00A83F26">
        <w:rPr>
          <w:rFonts w:ascii="Arial Narrow" w:hAnsi="Arial Narrow" w:cs="Arial"/>
        </w:rPr>
        <w:t xml:space="preserve">speak with our careers </w:t>
      </w:r>
      <w:r w:rsidR="00B1182B" w:rsidRPr="00A83F26">
        <w:rPr>
          <w:rFonts w:ascii="Arial Narrow" w:hAnsi="Arial Narrow" w:cs="Arial"/>
        </w:rPr>
        <w:t xml:space="preserve">advisor </w:t>
      </w:r>
      <w:r w:rsidR="00712651" w:rsidRPr="00A83F26">
        <w:rPr>
          <w:rFonts w:ascii="Arial Narrow" w:hAnsi="Arial Narrow" w:cs="Arial"/>
        </w:rPr>
        <w:t>by</w:t>
      </w:r>
      <w:r w:rsidRPr="00A83F26">
        <w:rPr>
          <w:rFonts w:ascii="Arial Narrow" w:hAnsi="Arial Narrow" w:cs="Arial"/>
        </w:rPr>
        <w:t xml:space="preserve"> phone</w:t>
      </w:r>
      <w:r w:rsidR="00AF646B" w:rsidRPr="00A83F26">
        <w:rPr>
          <w:rFonts w:ascii="Arial Narrow" w:hAnsi="Arial Narrow" w:cs="Arial"/>
        </w:rPr>
        <w:t xml:space="preserve"> or </w:t>
      </w:r>
      <w:r w:rsidRPr="00A83F26">
        <w:rPr>
          <w:rFonts w:ascii="Arial Narrow" w:hAnsi="Arial Narrow" w:cs="Arial"/>
        </w:rPr>
        <w:t>by appointment.</w:t>
      </w:r>
      <w:r w:rsidR="00B1182B" w:rsidRPr="00477111">
        <w:rPr>
          <w:rFonts w:ascii="Arial Narrow" w:hAnsi="Arial Narrow" w:cs="Arial"/>
        </w:rPr>
        <w:t xml:space="preserve"> </w:t>
      </w:r>
    </w:p>
    <w:p w:rsidR="00113A66" w:rsidRPr="00477111" w:rsidRDefault="00113A66" w:rsidP="00F44720">
      <w:pPr>
        <w:jc w:val="both"/>
        <w:rPr>
          <w:rFonts w:ascii="Arial Narrow" w:hAnsi="Arial Narrow" w:cs="Arial"/>
          <w:strike/>
        </w:rPr>
      </w:pPr>
    </w:p>
    <w:p w:rsidR="00951495" w:rsidRPr="00477111" w:rsidRDefault="004B64EC" w:rsidP="00F44720">
      <w:pPr>
        <w:pStyle w:val="Default"/>
        <w:jc w:val="both"/>
        <w:rPr>
          <w:rFonts w:ascii="Arial Narrow" w:hAnsi="Arial Narrow" w:cs="Arial"/>
          <w:b/>
          <w:bCs/>
        </w:rPr>
      </w:pPr>
      <w:r w:rsidRPr="00477111">
        <w:rPr>
          <w:rFonts w:ascii="Arial Narrow" w:hAnsi="Arial Narrow" w:cs="Arial"/>
          <w:b/>
          <w:bCs/>
        </w:rPr>
        <w:t xml:space="preserve">Staff Development </w:t>
      </w:r>
    </w:p>
    <w:p w:rsidR="004B64EC" w:rsidRPr="00477111" w:rsidRDefault="004B64EC" w:rsidP="00F44720">
      <w:pPr>
        <w:pStyle w:val="Default"/>
        <w:jc w:val="both"/>
        <w:rPr>
          <w:rFonts w:ascii="Arial Narrow" w:hAnsi="Arial Narrow" w:cs="Arial"/>
        </w:rPr>
      </w:pPr>
      <w:r w:rsidRPr="00477111">
        <w:rPr>
          <w:rFonts w:ascii="Arial Narrow" w:hAnsi="Arial Narrow" w:cs="Arial"/>
        </w:rPr>
        <w:t>Staff training needs for planning and delivering the careers programme will be identified in the academy development plan</w:t>
      </w:r>
      <w:r w:rsidR="00CB13AC" w:rsidRPr="00477111">
        <w:rPr>
          <w:rFonts w:ascii="Arial Narrow" w:hAnsi="Arial Narrow" w:cs="Arial"/>
        </w:rPr>
        <w:t>s.</w:t>
      </w:r>
      <w:r w:rsidRPr="00477111">
        <w:rPr>
          <w:rFonts w:ascii="Arial Narrow" w:hAnsi="Arial Narrow" w:cs="Arial"/>
        </w:rPr>
        <w:t xml:space="preserve"> </w:t>
      </w:r>
    </w:p>
    <w:p w:rsidR="001A2D11" w:rsidRPr="00477111" w:rsidRDefault="001A2D11" w:rsidP="00E87B20">
      <w:pPr>
        <w:pStyle w:val="Default"/>
        <w:rPr>
          <w:rFonts w:ascii="Arial Narrow" w:hAnsi="Arial Narrow"/>
        </w:rPr>
      </w:pPr>
    </w:p>
    <w:p w:rsidR="005541C6" w:rsidRPr="00477111" w:rsidRDefault="005541C6" w:rsidP="00E87B20">
      <w:pPr>
        <w:pStyle w:val="Default"/>
        <w:rPr>
          <w:rFonts w:ascii="Arial Narrow" w:hAnsi="Arial Narrow"/>
          <w:b/>
        </w:rPr>
      </w:pPr>
      <w:r w:rsidRPr="00477111">
        <w:rPr>
          <w:rFonts w:ascii="Arial Narrow" w:hAnsi="Arial Narrow"/>
          <w:b/>
        </w:rPr>
        <w:t>Careers Programme</w:t>
      </w:r>
    </w:p>
    <w:p w:rsidR="005541C6" w:rsidRPr="00477111" w:rsidRDefault="005541C6" w:rsidP="00E87B20">
      <w:pPr>
        <w:pStyle w:val="Default"/>
        <w:rPr>
          <w:rFonts w:ascii="Arial Narrow" w:hAnsi="Arial Narrow"/>
        </w:rPr>
      </w:pPr>
      <w:r w:rsidRPr="00477111">
        <w:rPr>
          <w:rFonts w:ascii="Arial Narrow" w:hAnsi="Arial Narrow"/>
        </w:rPr>
        <w:t>This is published on the individual academy websites.</w:t>
      </w:r>
    </w:p>
    <w:p w:rsidR="005541C6" w:rsidRPr="00477111" w:rsidRDefault="005541C6" w:rsidP="00170EFC">
      <w:pPr>
        <w:rPr>
          <w:rFonts w:ascii="Arial Narrow" w:hAnsi="Arial Narrow" w:cs="Arial"/>
          <w:b/>
        </w:rPr>
      </w:pPr>
    </w:p>
    <w:p w:rsidR="00170EFC" w:rsidRPr="00477111" w:rsidRDefault="00170EFC" w:rsidP="00170EFC">
      <w:pPr>
        <w:rPr>
          <w:rFonts w:ascii="Arial Narrow" w:hAnsi="Arial Narrow" w:cs="Arial"/>
          <w:b/>
        </w:rPr>
      </w:pPr>
      <w:r w:rsidRPr="00477111">
        <w:rPr>
          <w:rFonts w:ascii="Arial Narrow" w:hAnsi="Arial Narrow" w:cs="Arial"/>
          <w:b/>
        </w:rPr>
        <w:t>Roles and responsibilities</w:t>
      </w:r>
    </w:p>
    <w:p w:rsidR="00170EFC" w:rsidRPr="00477111" w:rsidRDefault="00170EFC" w:rsidP="00170EFC">
      <w:pPr>
        <w:ind w:left="360"/>
        <w:rPr>
          <w:rFonts w:ascii="Arial Narrow" w:hAnsi="Arial Narrow" w:cs="Arial"/>
        </w:rPr>
      </w:pPr>
    </w:p>
    <w:p w:rsidR="00170EFC" w:rsidRPr="00477111" w:rsidRDefault="00170EFC" w:rsidP="00F44720">
      <w:pPr>
        <w:rPr>
          <w:rFonts w:ascii="Arial Narrow" w:hAnsi="Arial Narrow" w:cs="Arial"/>
          <w:b/>
        </w:rPr>
      </w:pPr>
      <w:r w:rsidRPr="00477111">
        <w:rPr>
          <w:rFonts w:ascii="Arial Narrow" w:hAnsi="Arial Narrow" w:cs="Arial"/>
          <w:b/>
        </w:rPr>
        <w:t>S</w:t>
      </w:r>
      <w:r w:rsidR="005541C6" w:rsidRPr="00477111">
        <w:rPr>
          <w:rFonts w:ascii="Arial Narrow" w:hAnsi="Arial Narrow" w:cs="Arial"/>
          <w:b/>
        </w:rPr>
        <w:t xml:space="preserve">enior </w:t>
      </w:r>
      <w:r w:rsidRPr="00477111">
        <w:rPr>
          <w:rFonts w:ascii="Arial Narrow" w:hAnsi="Arial Narrow" w:cs="Arial"/>
          <w:b/>
        </w:rPr>
        <w:t>L</w:t>
      </w:r>
      <w:r w:rsidR="005541C6" w:rsidRPr="00477111">
        <w:rPr>
          <w:rFonts w:ascii="Arial Narrow" w:hAnsi="Arial Narrow" w:cs="Arial"/>
          <w:b/>
        </w:rPr>
        <w:t>eadership Team</w:t>
      </w:r>
    </w:p>
    <w:p w:rsidR="00170EFC" w:rsidRPr="00477111" w:rsidRDefault="00170EFC" w:rsidP="00F44720">
      <w:pPr>
        <w:rPr>
          <w:rFonts w:ascii="Arial Narrow" w:hAnsi="Arial Narrow" w:cs="Arial"/>
          <w:b/>
        </w:rPr>
      </w:pPr>
    </w:p>
    <w:p w:rsidR="00170EFC" w:rsidRPr="00477111" w:rsidRDefault="00A83F26" w:rsidP="007C0E13">
      <w:pPr>
        <w:jc w:val="both"/>
        <w:rPr>
          <w:rFonts w:ascii="Arial Narrow" w:hAnsi="Arial Narrow" w:cs="Arial"/>
        </w:rPr>
      </w:pPr>
      <w:r>
        <w:rPr>
          <w:rFonts w:ascii="Arial Narrow" w:hAnsi="Arial Narrow" w:cs="Arial"/>
        </w:rPr>
        <w:t xml:space="preserve">The Headteacher </w:t>
      </w:r>
      <w:r w:rsidR="005541C6" w:rsidRPr="00477111">
        <w:rPr>
          <w:rFonts w:ascii="Arial Narrow" w:hAnsi="Arial Narrow" w:cs="Arial"/>
        </w:rPr>
        <w:t xml:space="preserve">at Sandhill View Academy / Vice Principal at Southmoor Academy </w:t>
      </w:r>
      <w:r w:rsidR="00170EFC" w:rsidRPr="00477111">
        <w:rPr>
          <w:rFonts w:ascii="Arial Narrow" w:hAnsi="Arial Narrow" w:cs="Arial"/>
        </w:rPr>
        <w:t>will take overall responsibility for the application of th</w:t>
      </w:r>
      <w:r w:rsidR="005541C6" w:rsidRPr="00477111">
        <w:rPr>
          <w:rFonts w:ascii="Arial Narrow" w:hAnsi="Arial Narrow" w:cs="Arial"/>
        </w:rPr>
        <w:t xml:space="preserve">is </w:t>
      </w:r>
      <w:r w:rsidR="00170EFC" w:rsidRPr="00477111">
        <w:rPr>
          <w:rFonts w:ascii="Arial Narrow" w:hAnsi="Arial Narrow" w:cs="Arial"/>
        </w:rPr>
        <w:t xml:space="preserve">policy, monitoring of the quality of provision in relation to individual student learning outcomes. </w:t>
      </w:r>
    </w:p>
    <w:p w:rsidR="00170EFC" w:rsidRPr="00477111" w:rsidRDefault="00170EFC" w:rsidP="007C0E13">
      <w:pPr>
        <w:jc w:val="both"/>
        <w:rPr>
          <w:rFonts w:ascii="Arial Narrow" w:hAnsi="Arial Narrow" w:cs="Arial"/>
          <w:b/>
          <w:color w:val="000000"/>
          <w:lang w:eastAsia="en-GB"/>
        </w:rPr>
      </w:pPr>
    </w:p>
    <w:p w:rsidR="00170EFC" w:rsidRPr="00477111" w:rsidRDefault="005541C6" w:rsidP="007C0E13">
      <w:pPr>
        <w:jc w:val="both"/>
        <w:rPr>
          <w:rFonts w:ascii="Arial Narrow" w:hAnsi="Arial Narrow" w:cs="Arial"/>
          <w:b/>
        </w:rPr>
      </w:pPr>
      <w:r w:rsidRPr="00477111">
        <w:rPr>
          <w:rFonts w:ascii="Arial Narrow" w:hAnsi="Arial Narrow" w:cs="Arial"/>
          <w:b/>
          <w:color w:val="000000"/>
          <w:lang w:eastAsia="en-GB"/>
        </w:rPr>
        <w:t>Careers Leader</w:t>
      </w:r>
    </w:p>
    <w:p w:rsidR="00170EFC" w:rsidRPr="00477111" w:rsidRDefault="00170EFC" w:rsidP="007C0E13">
      <w:pPr>
        <w:jc w:val="both"/>
        <w:rPr>
          <w:rFonts w:ascii="Arial Narrow" w:hAnsi="Arial Narrow" w:cs="Arial"/>
          <w:color w:val="000000"/>
          <w:lang w:eastAsia="en-GB"/>
        </w:rPr>
      </w:pPr>
    </w:p>
    <w:p w:rsidR="00152B00" w:rsidRPr="00477111" w:rsidRDefault="00170EFC" w:rsidP="007C0E13">
      <w:pPr>
        <w:jc w:val="both"/>
        <w:rPr>
          <w:rFonts w:ascii="Arial Narrow" w:hAnsi="Arial Narrow" w:cs="Arial"/>
        </w:rPr>
      </w:pPr>
      <w:r w:rsidRPr="00477111">
        <w:rPr>
          <w:rFonts w:ascii="Arial Narrow" w:hAnsi="Arial Narrow" w:cs="Arial"/>
          <w:color w:val="000000"/>
          <w:lang w:eastAsia="en-GB"/>
        </w:rPr>
        <w:t xml:space="preserve">The Careers </w:t>
      </w:r>
      <w:r w:rsidR="005541C6" w:rsidRPr="00477111">
        <w:rPr>
          <w:rFonts w:ascii="Arial Narrow" w:hAnsi="Arial Narrow" w:cs="Arial"/>
          <w:color w:val="000000"/>
          <w:lang w:eastAsia="en-GB"/>
        </w:rPr>
        <w:t xml:space="preserve">Leader </w:t>
      </w:r>
      <w:r w:rsidRPr="00477111">
        <w:rPr>
          <w:rFonts w:ascii="Arial Narrow" w:hAnsi="Arial Narrow" w:cs="Arial"/>
          <w:color w:val="000000"/>
          <w:lang w:eastAsia="en-GB"/>
        </w:rPr>
        <w:t>will</w:t>
      </w:r>
      <w:r w:rsidRPr="00477111">
        <w:rPr>
          <w:rFonts w:ascii="Arial Narrow" w:hAnsi="Arial Narrow" w:cs="Arial"/>
        </w:rPr>
        <w:t xml:space="preserve"> take responsibility for the implementation of the policy to ensure equal opportunity for all students</w:t>
      </w:r>
      <w:r w:rsidRPr="00477111">
        <w:rPr>
          <w:rFonts w:ascii="Arial Narrow" w:hAnsi="Arial Narrow" w:cs="Arial"/>
          <w:color w:val="000000"/>
          <w:lang w:eastAsia="en-GB"/>
        </w:rPr>
        <w:t>.</w:t>
      </w:r>
      <w:r w:rsidRPr="00477111">
        <w:rPr>
          <w:rFonts w:ascii="Arial Narrow" w:hAnsi="Arial Narrow" w:cs="Arial"/>
        </w:rPr>
        <w:t xml:space="preserve">  The</w:t>
      </w:r>
      <w:r w:rsidR="005541C6" w:rsidRPr="00477111">
        <w:rPr>
          <w:rFonts w:ascii="Arial Narrow" w:hAnsi="Arial Narrow" w:cs="Arial"/>
        </w:rPr>
        <w:t xml:space="preserve">y will </w:t>
      </w:r>
      <w:r w:rsidRPr="00477111">
        <w:rPr>
          <w:rFonts w:ascii="Arial Narrow" w:hAnsi="Arial Narrow" w:cs="Arial"/>
        </w:rPr>
        <w:t xml:space="preserve">be responsible for the day to day application of </w:t>
      </w:r>
      <w:r w:rsidR="005541C6" w:rsidRPr="00477111">
        <w:rPr>
          <w:rFonts w:ascii="Arial Narrow" w:hAnsi="Arial Narrow" w:cs="Arial"/>
        </w:rPr>
        <w:t xml:space="preserve">the </w:t>
      </w:r>
      <w:r w:rsidRPr="00477111">
        <w:rPr>
          <w:rFonts w:ascii="Arial Narrow" w:hAnsi="Arial Narrow" w:cs="Arial"/>
        </w:rPr>
        <w:t xml:space="preserve">policy working with the </w:t>
      </w:r>
      <w:r w:rsidR="00A83F26" w:rsidRPr="00A83F26">
        <w:rPr>
          <w:rFonts w:ascii="Arial Narrow" w:hAnsi="Arial Narrow" w:cs="Arial"/>
        </w:rPr>
        <w:t>students to</w:t>
      </w:r>
      <w:r w:rsidRPr="00A83F26">
        <w:rPr>
          <w:rFonts w:ascii="Arial Narrow" w:hAnsi="Arial Narrow" w:cs="Arial"/>
        </w:rPr>
        <w:t xml:space="preserve"> ensure all have</w:t>
      </w:r>
      <w:r w:rsidRPr="00477111">
        <w:rPr>
          <w:rFonts w:ascii="Arial Narrow" w:hAnsi="Arial Narrow" w:cs="Arial"/>
        </w:rPr>
        <w:t xml:space="preserve"> equal opportunity </w:t>
      </w:r>
      <w:r w:rsidR="00F617AF">
        <w:rPr>
          <w:rFonts w:ascii="Arial Narrow" w:hAnsi="Arial Narrow" w:cs="Arial"/>
        </w:rPr>
        <w:t xml:space="preserve">to </w:t>
      </w:r>
      <w:r w:rsidRPr="00477111">
        <w:rPr>
          <w:rFonts w:ascii="Arial Narrow" w:hAnsi="Arial Narrow" w:cs="Arial"/>
        </w:rPr>
        <w:t xml:space="preserve">access this element of the </w:t>
      </w:r>
      <w:r w:rsidR="00F36BB4" w:rsidRPr="00477111">
        <w:rPr>
          <w:rFonts w:ascii="Arial Narrow" w:hAnsi="Arial Narrow" w:cs="Arial"/>
        </w:rPr>
        <w:t>curriculum.</w:t>
      </w:r>
    </w:p>
    <w:p w:rsidR="00152B00" w:rsidRPr="00477111" w:rsidRDefault="00152B00" w:rsidP="007C0E13">
      <w:pPr>
        <w:jc w:val="both"/>
        <w:rPr>
          <w:rFonts w:ascii="Arial Narrow" w:hAnsi="Arial Narrow" w:cs="Arial"/>
        </w:rPr>
      </w:pPr>
    </w:p>
    <w:p w:rsidR="00170EFC" w:rsidRPr="00477111" w:rsidRDefault="00152B00" w:rsidP="007C0E13">
      <w:pPr>
        <w:jc w:val="both"/>
        <w:rPr>
          <w:rFonts w:ascii="Arial Narrow" w:hAnsi="Arial Narrow" w:cs="Arial"/>
        </w:rPr>
      </w:pPr>
      <w:r w:rsidRPr="00477111">
        <w:rPr>
          <w:rFonts w:ascii="Arial Narrow" w:hAnsi="Arial Narrow" w:cs="Arial"/>
        </w:rPr>
        <w:t>The</w:t>
      </w:r>
      <w:r w:rsidR="00170EFC" w:rsidRPr="00477111">
        <w:rPr>
          <w:rFonts w:ascii="Arial Narrow" w:hAnsi="Arial Narrow" w:cs="Arial"/>
        </w:rPr>
        <w:t xml:space="preserve"> Careers</w:t>
      </w:r>
      <w:r w:rsidR="005541C6" w:rsidRPr="00477111">
        <w:rPr>
          <w:rFonts w:ascii="Arial Narrow" w:hAnsi="Arial Narrow" w:cs="Arial"/>
        </w:rPr>
        <w:t xml:space="preserve"> Leader</w:t>
      </w:r>
      <w:r w:rsidR="00170EFC" w:rsidRPr="00477111">
        <w:rPr>
          <w:rFonts w:ascii="Arial Narrow" w:hAnsi="Arial Narrow" w:cs="Arial"/>
        </w:rPr>
        <w:t xml:space="preserve"> will ensure that all aspects of the statutory requirements are met in relation to current government policy and report to the member of the S</w:t>
      </w:r>
      <w:r w:rsidR="005541C6" w:rsidRPr="00477111">
        <w:rPr>
          <w:rFonts w:ascii="Arial Narrow" w:hAnsi="Arial Narrow" w:cs="Arial"/>
        </w:rPr>
        <w:t>enior Leadership Team</w:t>
      </w:r>
      <w:r w:rsidR="00170EFC" w:rsidRPr="00477111">
        <w:rPr>
          <w:rFonts w:ascii="Arial Narrow" w:hAnsi="Arial Narrow" w:cs="Arial"/>
        </w:rPr>
        <w:t xml:space="preserve"> in relation to changes required to policy or practice</w:t>
      </w:r>
      <w:r w:rsidR="005541C6" w:rsidRPr="00477111">
        <w:rPr>
          <w:rFonts w:ascii="Arial Narrow" w:hAnsi="Arial Narrow" w:cs="Arial"/>
        </w:rPr>
        <w:t xml:space="preserve">.  The Careers Leader will </w:t>
      </w:r>
      <w:r w:rsidR="00F617AF" w:rsidRPr="00A83F26">
        <w:rPr>
          <w:rFonts w:ascii="Arial Narrow" w:hAnsi="Arial Narrow" w:cs="Arial"/>
        </w:rPr>
        <w:t xml:space="preserve">coordinate delivery of </w:t>
      </w:r>
      <w:r w:rsidR="005541C6" w:rsidRPr="00A83F26">
        <w:rPr>
          <w:rFonts w:ascii="Arial Narrow" w:hAnsi="Arial Narrow" w:cs="Arial"/>
        </w:rPr>
        <w:t>the</w:t>
      </w:r>
      <w:r w:rsidR="005541C6" w:rsidRPr="00477111">
        <w:rPr>
          <w:rFonts w:ascii="Arial Narrow" w:hAnsi="Arial Narrow" w:cs="Arial"/>
        </w:rPr>
        <w:t xml:space="preserve"> careers programme across all eight Gatsby Benchmarks.</w:t>
      </w:r>
    </w:p>
    <w:p w:rsidR="006C00D7" w:rsidRPr="00477111" w:rsidRDefault="006C00D7" w:rsidP="007C0E13">
      <w:pPr>
        <w:jc w:val="both"/>
        <w:rPr>
          <w:rFonts w:ascii="Arial Narrow" w:hAnsi="Arial Narrow" w:cs="Arial"/>
        </w:rPr>
      </w:pPr>
    </w:p>
    <w:p w:rsidR="00170EFC" w:rsidRPr="00477111" w:rsidRDefault="00F341C0" w:rsidP="007C0E13">
      <w:pPr>
        <w:jc w:val="both"/>
        <w:rPr>
          <w:rFonts w:ascii="Arial Narrow" w:hAnsi="Arial Narrow" w:cs="Arial"/>
          <w:b/>
        </w:rPr>
      </w:pPr>
      <w:r w:rsidRPr="00477111">
        <w:rPr>
          <w:rFonts w:ascii="Arial Narrow" w:hAnsi="Arial Narrow" w:cs="Arial"/>
          <w:b/>
        </w:rPr>
        <w:t xml:space="preserve">Monitoring, </w:t>
      </w:r>
      <w:r w:rsidR="00170EFC" w:rsidRPr="00477111">
        <w:rPr>
          <w:rFonts w:ascii="Arial Narrow" w:hAnsi="Arial Narrow" w:cs="Arial"/>
          <w:b/>
        </w:rPr>
        <w:t xml:space="preserve">review </w:t>
      </w:r>
      <w:r w:rsidRPr="00477111">
        <w:rPr>
          <w:rFonts w:ascii="Arial Narrow" w:hAnsi="Arial Narrow" w:cs="Arial"/>
          <w:b/>
        </w:rPr>
        <w:t>and evaluation</w:t>
      </w:r>
    </w:p>
    <w:p w:rsidR="005541C6" w:rsidRPr="00477111" w:rsidRDefault="005541C6" w:rsidP="007C0E13">
      <w:pPr>
        <w:jc w:val="both"/>
        <w:rPr>
          <w:rFonts w:ascii="Arial Narrow" w:hAnsi="Arial Narrow" w:cs="Arial"/>
          <w:b/>
        </w:rPr>
      </w:pPr>
    </w:p>
    <w:p w:rsidR="0098225C" w:rsidRPr="00477111" w:rsidRDefault="00F341C0" w:rsidP="007C0E13">
      <w:pPr>
        <w:jc w:val="both"/>
        <w:rPr>
          <w:rFonts w:ascii="Arial Narrow" w:hAnsi="Arial Narrow" w:cs="Arial"/>
        </w:rPr>
      </w:pPr>
      <w:r w:rsidRPr="00477111">
        <w:rPr>
          <w:rFonts w:ascii="Arial Narrow" w:hAnsi="Arial Narrow" w:cs="Arial"/>
        </w:rPr>
        <w:t xml:space="preserve">A report will be published on an annual basis, including an account of activities, a review of progress and an evaluation of pupil and parental responses to our careers provision. </w:t>
      </w:r>
    </w:p>
    <w:p w:rsidR="0098225C" w:rsidRPr="00477111" w:rsidRDefault="0098225C" w:rsidP="007C0E13">
      <w:pPr>
        <w:jc w:val="both"/>
        <w:rPr>
          <w:rFonts w:ascii="Arial Narrow" w:hAnsi="Arial Narrow" w:cs="Arial"/>
        </w:rPr>
      </w:pPr>
    </w:p>
    <w:p w:rsidR="0098225C" w:rsidRPr="00477111" w:rsidRDefault="00F341C0" w:rsidP="007C0E13">
      <w:pPr>
        <w:jc w:val="both"/>
        <w:rPr>
          <w:rFonts w:ascii="Arial Narrow" w:hAnsi="Arial Narrow" w:cs="Arial"/>
        </w:rPr>
      </w:pPr>
      <w:r w:rsidRPr="00477111">
        <w:rPr>
          <w:rFonts w:ascii="Arial Narrow" w:hAnsi="Arial Narrow" w:cs="Arial"/>
        </w:rPr>
        <w:t xml:space="preserve">This policy will be reviewed </w:t>
      </w:r>
      <w:r w:rsidR="005541C6" w:rsidRPr="00477111">
        <w:rPr>
          <w:rFonts w:ascii="Arial Narrow" w:hAnsi="Arial Narrow" w:cs="Arial"/>
        </w:rPr>
        <w:t xml:space="preserve">regularly </w:t>
      </w:r>
      <w:r w:rsidR="0098225C" w:rsidRPr="00477111">
        <w:rPr>
          <w:rFonts w:ascii="Arial Narrow" w:hAnsi="Arial Narrow" w:cs="Arial"/>
        </w:rPr>
        <w:t>in relation to government policy by the member of the S</w:t>
      </w:r>
      <w:r w:rsidR="005541C6" w:rsidRPr="00477111">
        <w:rPr>
          <w:rFonts w:ascii="Arial Narrow" w:hAnsi="Arial Narrow" w:cs="Arial"/>
        </w:rPr>
        <w:t xml:space="preserve">enior Leadership Team </w:t>
      </w:r>
      <w:r w:rsidR="0098225C" w:rsidRPr="00477111">
        <w:rPr>
          <w:rFonts w:ascii="Arial Narrow" w:hAnsi="Arial Narrow" w:cs="Arial"/>
        </w:rPr>
        <w:t xml:space="preserve">responsible in conjunction with the Careers </w:t>
      </w:r>
      <w:r w:rsidR="005541C6" w:rsidRPr="00477111">
        <w:rPr>
          <w:rFonts w:ascii="Arial Narrow" w:hAnsi="Arial Narrow" w:cs="Arial"/>
        </w:rPr>
        <w:t xml:space="preserve">Leader </w:t>
      </w:r>
      <w:r w:rsidRPr="00477111">
        <w:rPr>
          <w:rFonts w:ascii="Arial Narrow" w:hAnsi="Arial Narrow" w:cs="Arial"/>
        </w:rPr>
        <w:t xml:space="preserve">as part of the whole-school self-assessment process and will be reviewed by </w:t>
      </w:r>
      <w:r w:rsidR="005541C6" w:rsidRPr="00477111">
        <w:rPr>
          <w:rFonts w:ascii="Arial Narrow" w:hAnsi="Arial Narrow" w:cs="Arial"/>
        </w:rPr>
        <w:t>Directors</w:t>
      </w:r>
      <w:r w:rsidRPr="00477111">
        <w:rPr>
          <w:rFonts w:ascii="Arial Narrow" w:hAnsi="Arial Narrow" w:cs="Arial"/>
        </w:rPr>
        <w:t xml:space="preserve"> when any additions or amendments are made. </w:t>
      </w:r>
    </w:p>
    <w:p w:rsidR="0098225C" w:rsidRPr="00477111" w:rsidRDefault="0098225C" w:rsidP="007C0E13">
      <w:pPr>
        <w:jc w:val="both"/>
        <w:rPr>
          <w:rFonts w:ascii="Arial Narrow" w:hAnsi="Arial Narrow" w:cs="Arial"/>
        </w:rPr>
      </w:pPr>
    </w:p>
    <w:p w:rsidR="00F341C0" w:rsidRPr="00477111" w:rsidRDefault="00F341C0" w:rsidP="007C0E13">
      <w:pPr>
        <w:jc w:val="both"/>
        <w:rPr>
          <w:rFonts w:ascii="Arial Narrow" w:hAnsi="Arial Narrow" w:cs="Arial"/>
          <w:b/>
        </w:rPr>
      </w:pPr>
      <w:r w:rsidRPr="00477111">
        <w:rPr>
          <w:rFonts w:ascii="Arial Narrow" w:hAnsi="Arial Narrow" w:cs="Arial"/>
        </w:rPr>
        <w:t xml:space="preserve">Parents are welcome to give feedback on any aspect of the CEIAG programme to the </w:t>
      </w:r>
      <w:r w:rsidR="005541C6" w:rsidRPr="00477111">
        <w:rPr>
          <w:rFonts w:ascii="Arial Narrow" w:hAnsi="Arial Narrow" w:cs="Arial"/>
        </w:rPr>
        <w:t>Careers Leader</w:t>
      </w:r>
      <w:r w:rsidRPr="00477111">
        <w:rPr>
          <w:rFonts w:ascii="Arial Narrow" w:hAnsi="Arial Narrow" w:cs="Arial"/>
        </w:rPr>
        <w:t>.</w:t>
      </w:r>
    </w:p>
    <w:p w:rsidR="0098225C" w:rsidRPr="00477111" w:rsidRDefault="0098225C" w:rsidP="00F44720">
      <w:pPr>
        <w:rPr>
          <w:rFonts w:ascii="Arial Narrow" w:hAnsi="Arial Narrow" w:cs="Arial"/>
        </w:rPr>
      </w:pPr>
    </w:p>
    <w:p w:rsidR="00AF646B" w:rsidRPr="00477111" w:rsidRDefault="00AF646B" w:rsidP="00F44720">
      <w:pPr>
        <w:rPr>
          <w:rFonts w:ascii="Arial Narrow" w:hAnsi="Arial Narrow" w:cs="Arial"/>
          <w:b/>
        </w:rPr>
      </w:pPr>
      <w:r w:rsidRPr="00477111">
        <w:rPr>
          <w:rFonts w:ascii="Arial Narrow" w:hAnsi="Arial Narrow" w:cs="Arial"/>
          <w:b/>
        </w:rPr>
        <w:t>Links with other policies</w:t>
      </w:r>
    </w:p>
    <w:p w:rsidR="00AF646B" w:rsidRPr="00477111" w:rsidRDefault="00AF646B" w:rsidP="00F44720">
      <w:pPr>
        <w:rPr>
          <w:rFonts w:ascii="Arial Narrow" w:hAnsi="Arial Narrow" w:cs="Arial"/>
          <w:b/>
        </w:rPr>
      </w:pPr>
    </w:p>
    <w:p w:rsidR="00AF646B" w:rsidRPr="00477111" w:rsidRDefault="00AF646B" w:rsidP="00F44720">
      <w:pPr>
        <w:rPr>
          <w:rFonts w:ascii="Arial Narrow" w:hAnsi="Arial Narrow" w:cs="Arial"/>
        </w:rPr>
      </w:pPr>
      <w:r w:rsidRPr="00477111">
        <w:rPr>
          <w:rFonts w:ascii="Arial Narrow" w:hAnsi="Arial Narrow" w:cs="Arial"/>
        </w:rPr>
        <w:t>This policy should be read in conjunction with the Work Experience Policy and Provider Access Policy.</w:t>
      </w:r>
    </w:p>
    <w:p w:rsidR="00AF646B" w:rsidRPr="00477111" w:rsidRDefault="00AF646B" w:rsidP="00F44720">
      <w:pPr>
        <w:rPr>
          <w:rFonts w:ascii="Arial Narrow" w:hAnsi="Arial Narrow" w:cs="Arial"/>
        </w:rPr>
      </w:pPr>
    </w:p>
    <w:p w:rsidR="0098225C" w:rsidRPr="00477111" w:rsidRDefault="0098225C" w:rsidP="00F44720">
      <w:pPr>
        <w:jc w:val="center"/>
        <w:rPr>
          <w:rFonts w:ascii="Arial Narrow" w:hAnsi="Arial Narrow" w:cs="Arial"/>
        </w:rPr>
      </w:pPr>
    </w:p>
    <w:p w:rsidR="00F44720" w:rsidRPr="00A83F26" w:rsidRDefault="00F44720" w:rsidP="00F44720">
      <w:pPr>
        <w:rPr>
          <w:rFonts w:ascii="Arial Narrow" w:hAnsi="Arial Narrow"/>
        </w:rPr>
      </w:pPr>
      <w:r w:rsidRPr="00A83F26">
        <w:rPr>
          <w:rFonts w:ascii="Arial Narrow" w:hAnsi="Arial Narrow"/>
          <w:b/>
        </w:rPr>
        <w:t>Last review date:</w:t>
      </w:r>
      <w:r w:rsidRPr="00A83F26">
        <w:rPr>
          <w:rFonts w:ascii="Arial Narrow" w:hAnsi="Arial Narrow"/>
          <w:b/>
        </w:rPr>
        <w:tab/>
      </w:r>
      <w:r w:rsidR="005541C6" w:rsidRPr="00A83F26">
        <w:rPr>
          <w:rFonts w:ascii="Arial Narrow" w:hAnsi="Arial Narrow"/>
          <w:b/>
        </w:rPr>
        <w:tab/>
      </w:r>
      <w:r w:rsidRPr="00A83F26">
        <w:rPr>
          <w:rFonts w:ascii="Arial Narrow" w:hAnsi="Arial Narrow"/>
        </w:rPr>
        <w:t>2</w:t>
      </w:r>
      <w:r w:rsidR="005541C6" w:rsidRPr="00A83F26">
        <w:rPr>
          <w:rFonts w:ascii="Arial Narrow" w:hAnsi="Arial Narrow"/>
        </w:rPr>
        <w:t>1</w:t>
      </w:r>
      <w:r w:rsidRPr="00A83F26">
        <w:rPr>
          <w:rFonts w:ascii="Arial Narrow" w:hAnsi="Arial Narrow"/>
        </w:rPr>
        <w:t>.</w:t>
      </w:r>
      <w:r w:rsidR="005541C6" w:rsidRPr="00A83F26">
        <w:rPr>
          <w:rFonts w:ascii="Arial Narrow" w:hAnsi="Arial Narrow"/>
        </w:rPr>
        <w:t>03</w:t>
      </w:r>
      <w:r w:rsidRPr="00A83F26">
        <w:rPr>
          <w:rFonts w:ascii="Arial Narrow" w:hAnsi="Arial Narrow"/>
        </w:rPr>
        <w:t>.1</w:t>
      </w:r>
      <w:r w:rsidR="005541C6" w:rsidRPr="00A83F26">
        <w:rPr>
          <w:rFonts w:ascii="Arial Narrow" w:hAnsi="Arial Narrow"/>
        </w:rPr>
        <w:t>8</w:t>
      </w:r>
      <w:r w:rsidR="00A83F26" w:rsidRPr="00A83F26">
        <w:rPr>
          <w:rFonts w:ascii="Arial Narrow" w:hAnsi="Arial Narrow"/>
        </w:rPr>
        <w:t xml:space="preserve"> </w:t>
      </w:r>
    </w:p>
    <w:p w:rsidR="00F44720" w:rsidRPr="00A83F26" w:rsidRDefault="00F44720" w:rsidP="00F44720">
      <w:pPr>
        <w:rPr>
          <w:rFonts w:ascii="Arial Narrow" w:hAnsi="Arial Narrow"/>
        </w:rPr>
      </w:pPr>
    </w:p>
    <w:p w:rsidR="00F44720" w:rsidRPr="00A83F26" w:rsidRDefault="00F44720" w:rsidP="00F44720">
      <w:pPr>
        <w:rPr>
          <w:rFonts w:ascii="Arial Narrow" w:hAnsi="Arial Narrow"/>
        </w:rPr>
      </w:pPr>
      <w:r w:rsidRPr="00A83F26">
        <w:rPr>
          <w:rFonts w:ascii="Arial Narrow" w:hAnsi="Arial Narrow"/>
          <w:b/>
        </w:rPr>
        <w:t>Person Responsible:</w:t>
      </w:r>
      <w:r w:rsidRPr="00A83F26">
        <w:rPr>
          <w:rFonts w:ascii="Arial Narrow" w:hAnsi="Arial Narrow"/>
          <w:b/>
        </w:rPr>
        <w:tab/>
      </w:r>
      <w:r w:rsidR="005541C6" w:rsidRPr="00A83F26">
        <w:rPr>
          <w:rFonts w:ascii="Arial Narrow" w:hAnsi="Arial Narrow"/>
          <w:b/>
        </w:rPr>
        <w:tab/>
      </w:r>
      <w:r w:rsidR="009A142E" w:rsidRPr="00A83F26">
        <w:rPr>
          <w:rFonts w:ascii="Arial Narrow" w:hAnsi="Arial Narrow"/>
        </w:rPr>
        <w:t xml:space="preserve">Joanne </w:t>
      </w:r>
      <w:proofErr w:type="gramStart"/>
      <w:r w:rsidR="009A142E" w:rsidRPr="00A83F26">
        <w:rPr>
          <w:rFonts w:ascii="Arial Narrow" w:hAnsi="Arial Narrow"/>
        </w:rPr>
        <w:t xml:space="preserve">Maw </w:t>
      </w:r>
      <w:r w:rsidRPr="00A83F26">
        <w:rPr>
          <w:rFonts w:ascii="Arial Narrow" w:hAnsi="Arial Narrow"/>
        </w:rPr>
        <w:t xml:space="preserve"> (</w:t>
      </w:r>
      <w:proofErr w:type="gramEnd"/>
      <w:r w:rsidRPr="00A83F26">
        <w:rPr>
          <w:rFonts w:ascii="Arial Narrow" w:hAnsi="Arial Narrow"/>
        </w:rPr>
        <w:t>Head</w:t>
      </w:r>
      <w:r w:rsidR="00A83F26" w:rsidRPr="00A83F26">
        <w:rPr>
          <w:rFonts w:ascii="Arial Narrow" w:hAnsi="Arial Narrow"/>
        </w:rPr>
        <w:t xml:space="preserve">teacher </w:t>
      </w:r>
      <w:r w:rsidRPr="00A83F26">
        <w:rPr>
          <w:rFonts w:ascii="Arial Narrow" w:hAnsi="Arial Narrow"/>
        </w:rPr>
        <w:t xml:space="preserve"> of School</w:t>
      </w:r>
      <w:r w:rsidR="005541C6" w:rsidRPr="00A83F26">
        <w:rPr>
          <w:rFonts w:ascii="Arial Narrow" w:hAnsi="Arial Narrow"/>
        </w:rPr>
        <w:t xml:space="preserve"> – Sandhill View Academy</w:t>
      </w:r>
      <w:r w:rsidRPr="00A83F26">
        <w:rPr>
          <w:rFonts w:ascii="Arial Narrow" w:hAnsi="Arial Narrow"/>
        </w:rPr>
        <w:t>)</w:t>
      </w:r>
    </w:p>
    <w:p w:rsidR="005541C6" w:rsidRPr="002779D1" w:rsidRDefault="005541C6" w:rsidP="00F44720">
      <w:pPr>
        <w:rPr>
          <w:rFonts w:ascii="Arial Narrow" w:hAnsi="Arial Narrow"/>
        </w:rPr>
      </w:pPr>
      <w:r w:rsidRPr="00A83F26">
        <w:rPr>
          <w:rFonts w:ascii="Arial Narrow" w:hAnsi="Arial Narrow"/>
        </w:rPr>
        <w:tab/>
      </w:r>
      <w:r w:rsidRPr="00A83F26">
        <w:rPr>
          <w:rFonts w:ascii="Arial Narrow" w:hAnsi="Arial Narrow"/>
        </w:rPr>
        <w:tab/>
      </w:r>
      <w:r w:rsidRPr="00A83F26">
        <w:rPr>
          <w:rFonts w:ascii="Arial Narrow" w:hAnsi="Arial Narrow"/>
        </w:rPr>
        <w:tab/>
      </w:r>
      <w:r w:rsidRPr="00A83F26">
        <w:rPr>
          <w:rFonts w:ascii="Arial Narrow" w:hAnsi="Arial Narrow"/>
        </w:rPr>
        <w:tab/>
        <w:t>Tracey Garner (Vice Principal – Southmoor Academy)</w:t>
      </w:r>
    </w:p>
    <w:p w:rsidR="00F44720" w:rsidRPr="002779D1" w:rsidRDefault="00F44720" w:rsidP="00F44720">
      <w:pPr>
        <w:widowControl w:val="0"/>
        <w:rPr>
          <w:rFonts w:ascii="Arial Narrow" w:hAnsi="Arial Narrow"/>
          <w:b/>
          <w:lang w:val="en-US"/>
        </w:rPr>
      </w:pPr>
    </w:p>
    <w:p w:rsidR="006C00D7" w:rsidRPr="002779D1" w:rsidRDefault="006C00D7" w:rsidP="00F44720">
      <w:pPr>
        <w:rPr>
          <w:rFonts w:ascii="Arial Narrow" w:hAnsi="Arial Narrow" w:cs="Arial"/>
        </w:rPr>
      </w:pPr>
      <w:bookmarkStart w:id="0" w:name="_GoBack"/>
      <w:bookmarkEnd w:id="0"/>
    </w:p>
    <w:sectPr w:rsidR="006C00D7" w:rsidRPr="002779D1" w:rsidSect="00113A66">
      <w:headerReference w:type="default" r:id="rId10"/>
      <w:pgSz w:w="12240" w:h="15840"/>
      <w:pgMar w:top="68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6B" w:rsidRDefault="00AF646B">
      <w:r>
        <w:separator/>
      </w:r>
    </w:p>
  </w:endnote>
  <w:endnote w:type="continuationSeparator" w:id="0">
    <w:p w:rsidR="00AF646B" w:rsidRDefault="00AF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6B" w:rsidRDefault="00AF646B">
      <w:r>
        <w:separator/>
      </w:r>
    </w:p>
  </w:footnote>
  <w:footnote w:type="continuationSeparator" w:id="0">
    <w:p w:rsidR="00AF646B" w:rsidRDefault="00AF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6B" w:rsidRPr="00F44720" w:rsidRDefault="00AF646B" w:rsidP="00F44720">
    <w:pPr>
      <w:pStyle w:val="Header"/>
    </w:pPr>
    <w:r w:rsidRPr="00F4472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25pt;height:11.25pt" o:bullet="t">
        <v:imagedata r:id="rId1" o:title="msoC"/>
      </v:shape>
    </w:pict>
  </w:numPicBullet>
  <w:abstractNum w:abstractNumId="0">
    <w:nsid w:val="03144221"/>
    <w:multiLevelType w:val="multilevel"/>
    <w:tmpl w:val="2E32C3E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4364CD6"/>
    <w:multiLevelType w:val="hybridMultilevel"/>
    <w:tmpl w:val="C6C0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B427C8"/>
    <w:multiLevelType w:val="hybridMultilevel"/>
    <w:tmpl w:val="BC520472"/>
    <w:lvl w:ilvl="0" w:tplc="CC5097BE">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F01"/>
    <w:multiLevelType w:val="hybridMultilevel"/>
    <w:tmpl w:val="816A62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470FF"/>
    <w:multiLevelType w:val="hybridMultilevel"/>
    <w:tmpl w:val="998AD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233DC8"/>
    <w:multiLevelType w:val="hybridMultilevel"/>
    <w:tmpl w:val="FB2A2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D1739"/>
    <w:multiLevelType w:val="hybridMultilevel"/>
    <w:tmpl w:val="2FFE6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773B0"/>
    <w:multiLevelType w:val="hybridMultilevel"/>
    <w:tmpl w:val="6D501F2C"/>
    <w:lvl w:ilvl="0" w:tplc="5FC698B6">
      <w:start w:val="1"/>
      <w:numFmt w:val="bullet"/>
      <w:lvlText w:val=""/>
      <w:lvlJc w:val="left"/>
      <w:pPr>
        <w:tabs>
          <w:tab w:val="num" w:pos="644"/>
        </w:tabs>
        <w:ind w:left="644" w:hanging="360"/>
      </w:pPr>
      <w:rPr>
        <w:rFonts w:ascii="Symbol" w:hAnsi="Symbol" w:hint="default"/>
        <w:sz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21834E31"/>
    <w:multiLevelType w:val="hybridMultilevel"/>
    <w:tmpl w:val="C8CE3C6E"/>
    <w:lvl w:ilvl="0" w:tplc="2786BBF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6502AE"/>
    <w:multiLevelType w:val="hybridMultilevel"/>
    <w:tmpl w:val="134C9AE6"/>
    <w:lvl w:ilvl="0" w:tplc="2786BBFE">
      <w:start w:val="1"/>
      <w:numFmt w:val="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273D1902"/>
    <w:multiLevelType w:val="hybridMultilevel"/>
    <w:tmpl w:val="E2D25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90844B7"/>
    <w:multiLevelType w:val="hybridMultilevel"/>
    <w:tmpl w:val="D562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E46C3"/>
    <w:multiLevelType w:val="hybridMultilevel"/>
    <w:tmpl w:val="7FEE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A0CA4"/>
    <w:multiLevelType w:val="hybridMultilevel"/>
    <w:tmpl w:val="33A255D6"/>
    <w:lvl w:ilvl="0" w:tplc="5FC698B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5E0CCA"/>
    <w:multiLevelType w:val="hybridMultilevel"/>
    <w:tmpl w:val="AE0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2231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nsid w:val="3E865181"/>
    <w:multiLevelType w:val="hybridMultilevel"/>
    <w:tmpl w:val="2E32C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0717FDD"/>
    <w:multiLevelType w:val="hybridMultilevel"/>
    <w:tmpl w:val="0ECAD898"/>
    <w:lvl w:ilvl="0" w:tplc="2786BBF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5A0E79"/>
    <w:multiLevelType w:val="hybridMultilevel"/>
    <w:tmpl w:val="D6CCE4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647B93"/>
    <w:multiLevelType w:val="hybridMultilevel"/>
    <w:tmpl w:val="33FCA1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094720"/>
    <w:multiLevelType w:val="hybridMultilevel"/>
    <w:tmpl w:val="C57A91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DD6457"/>
    <w:multiLevelType w:val="hybridMultilevel"/>
    <w:tmpl w:val="6C3E1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4C70C6"/>
    <w:multiLevelType w:val="hybridMultilevel"/>
    <w:tmpl w:val="451A7BB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A9968D5"/>
    <w:multiLevelType w:val="hybridMultilevel"/>
    <w:tmpl w:val="1438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8D19F7"/>
    <w:multiLevelType w:val="hybridMultilevel"/>
    <w:tmpl w:val="AFC82BE2"/>
    <w:lvl w:ilvl="0" w:tplc="60C2481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2C6524"/>
    <w:multiLevelType w:val="hybridMultilevel"/>
    <w:tmpl w:val="AE9AFD2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98066D"/>
    <w:multiLevelType w:val="hybridMultilevel"/>
    <w:tmpl w:val="4B64C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3742CD"/>
    <w:multiLevelType w:val="hybridMultilevel"/>
    <w:tmpl w:val="D722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9B497D"/>
    <w:multiLevelType w:val="hybridMultilevel"/>
    <w:tmpl w:val="2C28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8017DC"/>
    <w:multiLevelType w:val="hybridMultilevel"/>
    <w:tmpl w:val="B0425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96284A"/>
    <w:multiLevelType w:val="hybridMultilevel"/>
    <w:tmpl w:val="BA4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F24D6C"/>
    <w:multiLevelType w:val="hybridMultilevel"/>
    <w:tmpl w:val="F78EC076"/>
    <w:lvl w:ilvl="0" w:tplc="2786BBF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6"/>
  </w:num>
  <w:num w:numId="4">
    <w:abstractNumId w:val="26"/>
  </w:num>
  <w:num w:numId="5">
    <w:abstractNumId w:val="15"/>
  </w:num>
  <w:num w:numId="6">
    <w:abstractNumId w:val="27"/>
  </w:num>
  <w:num w:numId="7">
    <w:abstractNumId w:val="11"/>
  </w:num>
  <w:num w:numId="8">
    <w:abstractNumId w:val="3"/>
  </w:num>
  <w:num w:numId="9">
    <w:abstractNumId w:val="4"/>
  </w:num>
  <w:num w:numId="10">
    <w:abstractNumId w:val="31"/>
  </w:num>
  <w:num w:numId="11">
    <w:abstractNumId w:val="17"/>
  </w:num>
  <w:num w:numId="12">
    <w:abstractNumId w:val="10"/>
  </w:num>
  <w:num w:numId="13">
    <w:abstractNumId w:val="9"/>
  </w:num>
  <w:num w:numId="14">
    <w:abstractNumId w:val="24"/>
  </w:num>
  <w:num w:numId="15">
    <w:abstractNumId w:val="5"/>
  </w:num>
  <w:num w:numId="16">
    <w:abstractNumId w:val="19"/>
  </w:num>
  <w:num w:numId="17">
    <w:abstractNumId w:val="21"/>
  </w:num>
  <w:num w:numId="18">
    <w:abstractNumId w:val="20"/>
  </w:num>
  <w:num w:numId="19">
    <w:abstractNumId w:val="18"/>
  </w:num>
  <w:num w:numId="20">
    <w:abstractNumId w:val="16"/>
  </w:num>
  <w:num w:numId="21">
    <w:abstractNumId w:val="0"/>
  </w:num>
  <w:num w:numId="22">
    <w:abstractNumId w:val="13"/>
  </w:num>
  <w:num w:numId="23">
    <w:abstractNumId w:val="8"/>
  </w:num>
  <w:num w:numId="24">
    <w:abstractNumId w:val="7"/>
  </w:num>
  <w:num w:numId="25">
    <w:abstractNumId w:val="22"/>
  </w:num>
  <w:num w:numId="26">
    <w:abstractNumId w:val="14"/>
  </w:num>
  <w:num w:numId="27">
    <w:abstractNumId w:val="29"/>
  </w:num>
  <w:num w:numId="28">
    <w:abstractNumId w:val="30"/>
  </w:num>
  <w:num w:numId="29">
    <w:abstractNumId w:val="23"/>
  </w:num>
  <w:num w:numId="30">
    <w:abstractNumId w:val="28"/>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D7"/>
    <w:rsid w:val="0000374A"/>
    <w:rsid w:val="00004DE8"/>
    <w:rsid w:val="00070B5B"/>
    <w:rsid w:val="00082BD2"/>
    <w:rsid w:val="000C750B"/>
    <w:rsid w:val="000F3B77"/>
    <w:rsid w:val="00101856"/>
    <w:rsid w:val="00113A66"/>
    <w:rsid w:val="00122EBA"/>
    <w:rsid w:val="00140B40"/>
    <w:rsid w:val="00152B00"/>
    <w:rsid w:val="00165344"/>
    <w:rsid w:val="00170EFC"/>
    <w:rsid w:val="001852D7"/>
    <w:rsid w:val="00186DBD"/>
    <w:rsid w:val="001A2D11"/>
    <w:rsid w:val="001D6633"/>
    <w:rsid w:val="00244927"/>
    <w:rsid w:val="00257A57"/>
    <w:rsid w:val="002779D1"/>
    <w:rsid w:val="002A3FA6"/>
    <w:rsid w:val="002B24D7"/>
    <w:rsid w:val="002C3C57"/>
    <w:rsid w:val="002C4600"/>
    <w:rsid w:val="002E0B1A"/>
    <w:rsid w:val="003032C2"/>
    <w:rsid w:val="00310C15"/>
    <w:rsid w:val="00360525"/>
    <w:rsid w:val="0036105B"/>
    <w:rsid w:val="00362BC0"/>
    <w:rsid w:val="003A2742"/>
    <w:rsid w:val="003B0C93"/>
    <w:rsid w:val="0041039D"/>
    <w:rsid w:val="00434433"/>
    <w:rsid w:val="004346BA"/>
    <w:rsid w:val="00463EEB"/>
    <w:rsid w:val="00464B35"/>
    <w:rsid w:val="00465C9A"/>
    <w:rsid w:val="00470637"/>
    <w:rsid w:val="00474908"/>
    <w:rsid w:val="00477111"/>
    <w:rsid w:val="0048539F"/>
    <w:rsid w:val="00497284"/>
    <w:rsid w:val="004B64EC"/>
    <w:rsid w:val="00504315"/>
    <w:rsid w:val="005075F9"/>
    <w:rsid w:val="00507DEA"/>
    <w:rsid w:val="00525556"/>
    <w:rsid w:val="00527FD4"/>
    <w:rsid w:val="005541C6"/>
    <w:rsid w:val="00554553"/>
    <w:rsid w:val="005572B5"/>
    <w:rsid w:val="005905AF"/>
    <w:rsid w:val="005971D4"/>
    <w:rsid w:val="005A18BA"/>
    <w:rsid w:val="005F6409"/>
    <w:rsid w:val="005F7FB5"/>
    <w:rsid w:val="00614F32"/>
    <w:rsid w:val="006176C3"/>
    <w:rsid w:val="00634210"/>
    <w:rsid w:val="006608CA"/>
    <w:rsid w:val="006978A2"/>
    <w:rsid w:val="006A1E13"/>
    <w:rsid w:val="006C00D7"/>
    <w:rsid w:val="006C6B93"/>
    <w:rsid w:val="006D45F4"/>
    <w:rsid w:val="006F3A56"/>
    <w:rsid w:val="00712651"/>
    <w:rsid w:val="0071378C"/>
    <w:rsid w:val="007164FE"/>
    <w:rsid w:val="007214EF"/>
    <w:rsid w:val="00740861"/>
    <w:rsid w:val="00763852"/>
    <w:rsid w:val="007857C5"/>
    <w:rsid w:val="00787F37"/>
    <w:rsid w:val="007A3ECB"/>
    <w:rsid w:val="007B47F3"/>
    <w:rsid w:val="007C0E13"/>
    <w:rsid w:val="007E3B68"/>
    <w:rsid w:val="007E53C3"/>
    <w:rsid w:val="00823DD2"/>
    <w:rsid w:val="00845741"/>
    <w:rsid w:val="00897E54"/>
    <w:rsid w:val="008A0601"/>
    <w:rsid w:val="008D330D"/>
    <w:rsid w:val="008D368F"/>
    <w:rsid w:val="008F1D36"/>
    <w:rsid w:val="0090197D"/>
    <w:rsid w:val="00932BC8"/>
    <w:rsid w:val="009470D1"/>
    <w:rsid w:val="009512FF"/>
    <w:rsid w:val="00951495"/>
    <w:rsid w:val="009639D5"/>
    <w:rsid w:val="009751C6"/>
    <w:rsid w:val="0098225C"/>
    <w:rsid w:val="0098671E"/>
    <w:rsid w:val="00986B58"/>
    <w:rsid w:val="009935A4"/>
    <w:rsid w:val="0099774F"/>
    <w:rsid w:val="009A142E"/>
    <w:rsid w:val="00A36DED"/>
    <w:rsid w:val="00A562E6"/>
    <w:rsid w:val="00A666B5"/>
    <w:rsid w:val="00A67E7F"/>
    <w:rsid w:val="00A83F26"/>
    <w:rsid w:val="00A8786F"/>
    <w:rsid w:val="00AE1716"/>
    <w:rsid w:val="00AF646B"/>
    <w:rsid w:val="00B1182B"/>
    <w:rsid w:val="00B22F0A"/>
    <w:rsid w:val="00B26408"/>
    <w:rsid w:val="00B462A3"/>
    <w:rsid w:val="00B606A6"/>
    <w:rsid w:val="00B70EC4"/>
    <w:rsid w:val="00B73C30"/>
    <w:rsid w:val="00B958C6"/>
    <w:rsid w:val="00BA7ADD"/>
    <w:rsid w:val="00BB63E1"/>
    <w:rsid w:val="00BC7C2B"/>
    <w:rsid w:val="00C10C7F"/>
    <w:rsid w:val="00C32F3C"/>
    <w:rsid w:val="00C465C3"/>
    <w:rsid w:val="00C52D98"/>
    <w:rsid w:val="00C56084"/>
    <w:rsid w:val="00C70796"/>
    <w:rsid w:val="00C907FF"/>
    <w:rsid w:val="00CB13AC"/>
    <w:rsid w:val="00CB29B4"/>
    <w:rsid w:val="00CE0E63"/>
    <w:rsid w:val="00CE4FCC"/>
    <w:rsid w:val="00D04D02"/>
    <w:rsid w:val="00D05869"/>
    <w:rsid w:val="00D241E0"/>
    <w:rsid w:val="00D71554"/>
    <w:rsid w:val="00DD2240"/>
    <w:rsid w:val="00DD634D"/>
    <w:rsid w:val="00DF0884"/>
    <w:rsid w:val="00E23031"/>
    <w:rsid w:val="00E6728E"/>
    <w:rsid w:val="00E73883"/>
    <w:rsid w:val="00E87B20"/>
    <w:rsid w:val="00EF7B28"/>
    <w:rsid w:val="00F26584"/>
    <w:rsid w:val="00F341C0"/>
    <w:rsid w:val="00F36BB4"/>
    <w:rsid w:val="00F44720"/>
    <w:rsid w:val="00F617AF"/>
    <w:rsid w:val="00F61BC6"/>
    <w:rsid w:val="00F72875"/>
    <w:rsid w:val="00F7542F"/>
    <w:rsid w:val="00FB60A2"/>
    <w:rsid w:val="00FE124D"/>
    <w:rsid w:val="00FE3C4C"/>
    <w:rsid w:val="00FE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05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D7"/>
    <w:rPr>
      <w:sz w:val="24"/>
      <w:szCs w:val="24"/>
      <w:lang w:eastAsia="en-US"/>
    </w:rPr>
  </w:style>
  <w:style w:type="paragraph" w:styleId="Heading2">
    <w:name w:val="heading 2"/>
    <w:basedOn w:val="Normal"/>
    <w:next w:val="Normal"/>
    <w:qFormat/>
    <w:rsid w:val="00257A57"/>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6C00D7"/>
    <w:rPr>
      <w:rFonts w:ascii="Arial" w:hAnsi="Arial" w:cs="Arial"/>
      <w:color w:val="auto"/>
      <w:sz w:val="20"/>
      <w:szCs w:val="20"/>
    </w:rPr>
  </w:style>
  <w:style w:type="paragraph" w:styleId="Header">
    <w:name w:val="header"/>
    <w:basedOn w:val="Normal"/>
    <w:link w:val="HeaderChar"/>
    <w:rsid w:val="00E6728E"/>
    <w:pPr>
      <w:tabs>
        <w:tab w:val="center" w:pos="4153"/>
        <w:tab w:val="right" w:pos="8306"/>
      </w:tabs>
    </w:pPr>
  </w:style>
  <w:style w:type="paragraph" w:styleId="Footer">
    <w:name w:val="footer"/>
    <w:basedOn w:val="Normal"/>
    <w:rsid w:val="00E6728E"/>
    <w:pPr>
      <w:tabs>
        <w:tab w:val="center" w:pos="4153"/>
        <w:tab w:val="right" w:pos="8306"/>
      </w:tabs>
    </w:pPr>
  </w:style>
  <w:style w:type="paragraph" w:styleId="BodyText">
    <w:name w:val="Body Text"/>
    <w:basedOn w:val="Normal"/>
    <w:rsid w:val="00257A57"/>
    <w:pPr>
      <w:widowControl w:val="0"/>
      <w:jc w:val="both"/>
    </w:pPr>
    <w:rPr>
      <w:szCs w:val="20"/>
    </w:rPr>
  </w:style>
  <w:style w:type="character" w:styleId="CommentReference">
    <w:name w:val="annotation reference"/>
    <w:uiPriority w:val="99"/>
    <w:semiHidden/>
    <w:unhideWhenUsed/>
    <w:rsid w:val="004346BA"/>
    <w:rPr>
      <w:sz w:val="16"/>
      <w:szCs w:val="16"/>
    </w:rPr>
  </w:style>
  <w:style w:type="paragraph" w:styleId="CommentText">
    <w:name w:val="annotation text"/>
    <w:basedOn w:val="Normal"/>
    <w:link w:val="CommentTextChar"/>
    <w:uiPriority w:val="99"/>
    <w:semiHidden/>
    <w:unhideWhenUsed/>
    <w:rsid w:val="004346BA"/>
    <w:rPr>
      <w:sz w:val="20"/>
      <w:szCs w:val="20"/>
    </w:rPr>
  </w:style>
  <w:style w:type="character" w:customStyle="1" w:styleId="CommentTextChar">
    <w:name w:val="Comment Text Char"/>
    <w:link w:val="CommentText"/>
    <w:uiPriority w:val="99"/>
    <w:semiHidden/>
    <w:rsid w:val="004346BA"/>
    <w:rPr>
      <w:lang w:eastAsia="en-US"/>
    </w:rPr>
  </w:style>
  <w:style w:type="paragraph" w:styleId="CommentSubject">
    <w:name w:val="annotation subject"/>
    <w:basedOn w:val="CommentText"/>
    <w:next w:val="CommentText"/>
    <w:link w:val="CommentSubjectChar"/>
    <w:uiPriority w:val="99"/>
    <w:semiHidden/>
    <w:unhideWhenUsed/>
    <w:rsid w:val="004346BA"/>
    <w:rPr>
      <w:b/>
      <w:bCs/>
    </w:rPr>
  </w:style>
  <w:style w:type="character" w:customStyle="1" w:styleId="CommentSubjectChar">
    <w:name w:val="Comment Subject Char"/>
    <w:link w:val="CommentSubject"/>
    <w:uiPriority w:val="99"/>
    <w:semiHidden/>
    <w:rsid w:val="004346BA"/>
    <w:rPr>
      <w:b/>
      <w:bCs/>
      <w:lang w:eastAsia="en-US"/>
    </w:rPr>
  </w:style>
  <w:style w:type="paragraph" w:styleId="BalloonText">
    <w:name w:val="Balloon Text"/>
    <w:basedOn w:val="Normal"/>
    <w:link w:val="BalloonTextChar"/>
    <w:uiPriority w:val="99"/>
    <w:semiHidden/>
    <w:unhideWhenUsed/>
    <w:rsid w:val="004346BA"/>
    <w:rPr>
      <w:rFonts w:ascii="Tahoma" w:hAnsi="Tahoma" w:cs="Tahoma"/>
      <w:sz w:val="16"/>
      <w:szCs w:val="16"/>
    </w:rPr>
  </w:style>
  <w:style w:type="character" w:customStyle="1" w:styleId="BalloonTextChar">
    <w:name w:val="Balloon Text Char"/>
    <w:link w:val="BalloonText"/>
    <w:uiPriority w:val="99"/>
    <w:semiHidden/>
    <w:rsid w:val="004346BA"/>
    <w:rPr>
      <w:rFonts w:ascii="Tahoma" w:hAnsi="Tahoma" w:cs="Tahoma"/>
      <w:sz w:val="16"/>
      <w:szCs w:val="16"/>
      <w:lang w:eastAsia="en-US"/>
    </w:rPr>
  </w:style>
  <w:style w:type="paragraph" w:customStyle="1" w:styleId="Default">
    <w:name w:val="Default"/>
    <w:rsid w:val="00E87B20"/>
    <w:pPr>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59"/>
    <w:rsid w:val="00507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F44720"/>
    <w:rPr>
      <w:sz w:val="24"/>
      <w:szCs w:val="24"/>
      <w:lang w:eastAsia="en-US"/>
    </w:rPr>
  </w:style>
  <w:style w:type="paragraph" w:styleId="ListParagraph">
    <w:name w:val="List Paragraph"/>
    <w:basedOn w:val="Normal"/>
    <w:uiPriority w:val="34"/>
    <w:qFormat/>
    <w:rsid w:val="00AF6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D7"/>
    <w:rPr>
      <w:sz w:val="24"/>
      <w:szCs w:val="24"/>
      <w:lang w:eastAsia="en-US"/>
    </w:rPr>
  </w:style>
  <w:style w:type="paragraph" w:styleId="Heading2">
    <w:name w:val="heading 2"/>
    <w:basedOn w:val="Normal"/>
    <w:next w:val="Normal"/>
    <w:qFormat/>
    <w:rsid w:val="00257A57"/>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6C00D7"/>
    <w:rPr>
      <w:rFonts w:ascii="Arial" w:hAnsi="Arial" w:cs="Arial"/>
      <w:color w:val="auto"/>
      <w:sz w:val="20"/>
      <w:szCs w:val="20"/>
    </w:rPr>
  </w:style>
  <w:style w:type="paragraph" w:styleId="Header">
    <w:name w:val="header"/>
    <w:basedOn w:val="Normal"/>
    <w:link w:val="HeaderChar"/>
    <w:rsid w:val="00E6728E"/>
    <w:pPr>
      <w:tabs>
        <w:tab w:val="center" w:pos="4153"/>
        <w:tab w:val="right" w:pos="8306"/>
      </w:tabs>
    </w:pPr>
  </w:style>
  <w:style w:type="paragraph" w:styleId="Footer">
    <w:name w:val="footer"/>
    <w:basedOn w:val="Normal"/>
    <w:rsid w:val="00E6728E"/>
    <w:pPr>
      <w:tabs>
        <w:tab w:val="center" w:pos="4153"/>
        <w:tab w:val="right" w:pos="8306"/>
      </w:tabs>
    </w:pPr>
  </w:style>
  <w:style w:type="paragraph" w:styleId="BodyText">
    <w:name w:val="Body Text"/>
    <w:basedOn w:val="Normal"/>
    <w:rsid w:val="00257A57"/>
    <w:pPr>
      <w:widowControl w:val="0"/>
      <w:jc w:val="both"/>
    </w:pPr>
    <w:rPr>
      <w:szCs w:val="20"/>
    </w:rPr>
  </w:style>
  <w:style w:type="character" w:styleId="CommentReference">
    <w:name w:val="annotation reference"/>
    <w:uiPriority w:val="99"/>
    <w:semiHidden/>
    <w:unhideWhenUsed/>
    <w:rsid w:val="004346BA"/>
    <w:rPr>
      <w:sz w:val="16"/>
      <w:szCs w:val="16"/>
    </w:rPr>
  </w:style>
  <w:style w:type="paragraph" w:styleId="CommentText">
    <w:name w:val="annotation text"/>
    <w:basedOn w:val="Normal"/>
    <w:link w:val="CommentTextChar"/>
    <w:uiPriority w:val="99"/>
    <w:semiHidden/>
    <w:unhideWhenUsed/>
    <w:rsid w:val="004346BA"/>
    <w:rPr>
      <w:sz w:val="20"/>
      <w:szCs w:val="20"/>
    </w:rPr>
  </w:style>
  <w:style w:type="character" w:customStyle="1" w:styleId="CommentTextChar">
    <w:name w:val="Comment Text Char"/>
    <w:link w:val="CommentText"/>
    <w:uiPriority w:val="99"/>
    <w:semiHidden/>
    <w:rsid w:val="004346BA"/>
    <w:rPr>
      <w:lang w:eastAsia="en-US"/>
    </w:rPr>
  </w:style>
  <w:style w:type="paragraph" w:styleId="CommentSubject">
    <w:name w:val="annotation subject"/>
    <w:basedOn w:val="CommentText"/>
    <w:next w:val="CommentText"/>
    <w:link w:val="CommentSubjectChar"/>
    <w:uiPriority w:val="99"/>
    <w:semiHidden/>
    <w:unhideWhenUsed/>
    <w:rsid w:val="004346BA"/>
    <w:rPr>
      <w:b/>
      <w:bCs/>
    </w:rPr>
  </w:style>
  <w:style w:type="character" w:customStyle="1" w:styleId="CommentSubjectChar">
    <w:name w:val="Comment Subject Char"/>
    <w:link w:val="CommentSubject"/>
    <w:uiPriority w:val="99"/>
    <w:semiHidden/>
    <w:rsid w:val="004346BA"/>
    <w:rPr>
      <w:b/>
      <w:bCs/>
      <w:lang w:eastAsia="en-US"/>
    </w:rPr>
  </w:style>
  <w:style w:type="paragraph" w:styleId="BalloonText">
    <w:name w:val="Balloon Text"/>
    <w:basedOn w:val="Normal"/>
    <w:link w:val="BalloonTextChar"/>
    <w:uiPriority w:val="99"/>
    <w:semiHidden/>
    <w:unhideWhenUsed/>
    <w:rsid w:val="004346BA"/>
    <w:rPr>
      <w:rFonts w:ascii="Tahoma" w:hAnsi="Tahoma" w:cs="Tahoma"/>
      <w:sz w:val="16"/>
      <w:szCs w:val="16"/>
    </w:rPr>
  </w:style>
  <w:style w:type="character" w:customStyle="1" w:styleId="BalloonTextChar">
    <w:name w:val="Balloon Text Char"/>
    <w:link w:val="BalloonText"/>
    <w:uiPriority w:val="99"/>
    <w:semiHidden/>
    <w:rsid w:val="004346BA"/>
    <w:rPr>
      <w:rFonts w:ascii="Tahoma" w:hAnsi="Tahoma" w:cs="Tahoma"/>
      <w:sz w:val="16"/>
      <w:szCs w:val="16"/>
      <w:lang w:eastAsia="en-US"/>
    </w:rPr>
  </w:style>
  <w:style w:type="paragraph" w:customStyle="1" w:styleId="Default">
    <w:name w:val="Default"/>
    <w:rsid w:val="00E87B20"/>
    <w:pPr>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59"/>
    <w:rsid w:val="00507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F44720"/>
    <w:rPr>
      <w:sz w:val="24"/>
      <w:szCs w:val="24"/>
      <w:lang w:eastAsia="en-US"/>
    </w:rPr>
  </w:style>
  <w:style w:type="paragraph" w:styleId="ListParagraph">
    <w:name w:val="List Paragraph"/>
    <w:basedOn w:val="Normal"/>
    <w:uiPriority w:val="34"/>
    <w:qFormat/>
    <w:rsid w:val="00AF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F549-24DE-4657-900A-8F789959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8536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School logo</vt:lpstr>
    </vt:vector>
  </TitlesOfParts>
  <Company>Sandhill View</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subject/>
  <dc:creator>Valued Acer Customer</dc:creator>
  <cp:keywords/>
  <cp:lastModifiedBy>Richard Akien</cp:lastModifiedBy>
  <cp:revision>2</cp:revision>
  <cp:lastPrinted>2018-02-01T11:54:00Z</cp:lastPrinted>
  <dcterms:created xsi:type="dcterms:W3CDTF">2019-05-20T22:03:00Z</dcterms:created>
  <dcterms:modified xsi:type="dcterms:W3CDTF">2019-05-20T22:03:00Z</dcterms:modified>
</cp:coreProperties>
</file>